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EF96D" w14:textId="2B8C32A7" w:rsidR="001C200C" w:rsidRPr="004B05C8" w:rsidRDefault="001C200C" w:rsidP="001C200C">
      <w:pPr>
        <w:jc w:val="right"/>
        <w:rPr>
          <w:rFonts w:cs="Arial"/>
          <w:sz w:val="28"/>
          <w:szCs w:val="28"/>
          <w:u w:val="single"/>
        </w:rPr>
      </w:pPr>
      <w:bookmarkStart w:id="0" w:name="_Hlk172651297"/>
    </w:p>
    <w:p w14:paraId="1DA3ABEF" w14:textId="72DDF97D" w:rsidR="001C200C" w:rsidRPr="004B05C8" w:rsidRDefault="0054670A" w:rsidP="0054670A">
      <w:pPr>
        <w:jc w:val="center"/>
        <w:rPr>
          <w:rFonts w:cs="Arial"/>
          <w:sz w:val="28"/>
          <w:szCs w:val="28"/>
          <w:u w:val="single"/>
        </w:rPr>
      </w:pPr>
      <w:r w:rsidRPr="004B05C8">
        <w:rPr>
          <w:rFonts w:cs="Arial"/>
          <w:noProof/>
        </w:rPr>
        <w:drawing>
          <wp:inline distT="0" distB="0" distL="0" distR="0" wp14:anchorId="48B9382E" wp14:editId="45A80EE6">
            <wp:extent cx="191494" cy="382988"/>
            <wp:effectExtent l="0" t="0" r="0" b="0"/>
            <wp:docPr id="787943958" name="Picture 1" descr="Соёмбо тэмдэг — Википедиа нэвтэрхий т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ёмбо тэмдэг — Википедиа нэвтэрхий тол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15" cy="385431"/>
                    </a:xfrm>
                    <a:prstGeom prst="rect">
                      <a:avLst/>
                    </a:prstGeom>
                    <a:noFill/>
                    <a:ln>
                      <a:noFill/>
                    </a:ln>
                  </pic:spPr>
                </pic:pic>
              </a:graphicData>
            </a:graphic>
          </wp:inline>
        </w:drawing>
      </w:r>
    </w:p>
    <w:p w14:paraId="5EC8B5E0" w14:textId="77777777" w:rsidR="001C200C" w:rsidRPr="004B05C8" w:rsidRDefault="001C200C" w:rsidP="001C200C">
      <w:pPr>
        <w:jc w:val="center"/>
        <w:rPr>
          <w:rFonts w:cs="Arial"/>
          <w:bCs/>
          <w:sz w:val="28"/>
          <w:szCs w:val="28"/>
        </w:rPr>
      </w:pPr>
      <w:r w:rsidRPr="004B05C8">
        <w:rPr>
          <w:rFonts w:cs="Arial"/>
          <w:bCs/>
          <w:sz w:val="28"/>
          <w:szCs w:val="28"/>
        </w:rPr>
        <w:t>GOVERNMENT OF MONGOLIA</w:t>
      </w:r>
    </w:p>
    <w:p w14:paraId="54F64610" w14:textId="6EF09EEB" w:rsidR="001C200C" w:rsidRPr="004B05C8" w:rsidRDefault="001C200C" w:rsidP="001C200C">
      <w:pPr>
        <w:jc w:val="center"/>
        <w:rPr>
          <w:rFonts w:cs="Arial"/>
          <w:bCs/>
          <w:sz w:val="28"/>
          <w:szCs w:val="28"/>
        </w:rPr>
      </w:pPr>
      <w:r w:rsidRPr="004B05C8">
        <w:rPr>
          <w:rFonts w:cs="Arial"/>
          <w:bCs/>
          <w:sz w:val="28"/>
          <w:szCs w:val="28"/>
        </w:rPr>
        <w:t xml:space="preserve">MINISTRY OF ROAD AND TRANSPORT </w:t>
      </w:r>
    </w:p>
    <w:p w14:paraId="06EABF0A" w14:textId="77777777" w:rsidR="001C200C" w:rsidRPr="004B05C8" w:rsidRDefault="001C200C" w:rsidP="001C200C">
      <w:pPr>
        <w:jc w:val="center"/>
        <w:rPr>
          <w:rFonts w:cs="Arial"/>
          <w:sz w:val="28"/>
          <w:szCs w:val="28"/>
        </w:rPr>
      </w:pPr>
    </w:p>
    <w:p w14:paraId="76AF9355" w14:textId="77777777" w:rsidR="001C200C" w:rsidRPr="004B05C8" w:rsidRDefault="001C200C" w:rsidP="001C200C">
      <w:pPr>
        <w:jc w:val="center"/>
        <w:rPr>
          <w:rFonts w:cs="Arial"/>
          <w:sz w:val="28"/>
          <w:szCs w:val="28"/>
        </w:rPr>
      </w:pPr>
    </w:p>
    <w:p w14:paraId="48B426A1" w14:textId="77777777" w:rsidR="001C200C" w:rsidRPr="004B05C8" w:rsidRDefault="001C200C" w:rsidP="001C200C">
      <w:pPr>
        <w:jc w:val="center"/>
        <w:rPr>
          <w:rFonts w:cs="Arial"/>
          <w:sz w:val="24"/>
          <w:szCs w:val="24"/>
        </w:rPr>
      </w:pPr>
    </w:p>
    <w:p w14:paraId="423AC6FB" w14:textId="77777777" w:rsidR="001C200C" w:rsidRPr="004B05C8" w:rsidRDefault="001C200C" w:rsidP="001C200C">
      <w:pPr>
        <w:jc w:val="center"/>
        <w:rPr>
          <w:rFonts w:cs="Arial"/>
          <w:sz w:val="24"/>
          <w:szCs w:val="24"/>
        </w:rPr>
      </w:pPr>
    </w:p>
    <w:p w14:paraId="63F05283" w14:textId="09EECBA3" w:rsidR="001C200C" w:rsidRPr="004B05C8" w:rsidRDefault="001C200C" w:rsidP="001C200C">
      <w:pPr>
        <w:jc w:val="center"/>
        <w:rPr>
          <w:rFonts w:cs="Arial"/>
          <w:b/>
          <w:bCs/>
          <w:sz w:val="28"/>
          <w:szCs w:val="28"/>
        </w:rPr>
      </w:pPr>
      <w:r w:rsidRPr="004B05C8">
        <w:rPr>
          <w:rFonts w:cs="Arial"/>
          <w:b/>
          <w:bCs/>
          <w:sz w:val="28"/>
          <w:szCs w:val="28"/>
        </w:rPr>
        <w:t>Mongolia Transport Connectivity and Logistic</w:t>
      </w:r>
      <w:r w:rsidR="00C04CEB" w:rsidRPr="004B05C8">
        <w:rPr>
          <w:rFonts w:cs="Arial"/>
          <w:b/>
          <w:bCs/>
          <w:sz w:val="28"/>
          <w:szCs w:val="28"/>
        </w:rPr>
        <w:t>s</w:t>
      </w:r>
      <w:r w:rsidRPr="004B05C8">
        <w:rPr>
          <w:rFonts w:cs="Arial"/>
          <w:b/>
          <w:bCs/>
          <w:sz w:val="28"/>
          <w:szCs w:val="28"/>
        </w:rPr>
        <w:t xml:space="preserve"> Improvement Project (P174806)</w:t>
      </w:r>
    </w:p>
    <w:p w14:paraId="159A68CC" w14:textId="77777777" w:rsidR="001C200C" w:rsidRPr="004B05C8" w:rsidRDefault="001C200C" w:rsidP="001C200C">
      <w:pPr>
        <w:jc w:val="center"/>
        <w:rPr>
          <w:rFonts w:cs="Arial"/>
          <w:sz w:val="24"/>
          <w:szCs w:val="24"/>
        </w:rPr>
      </w:pPr>
    </w:p>
    <w:p w14:paraId="5FB32197" w14:textId="77777777" w:rsidR="001C200C" w:rsidRPr="004B05C8" w:rsidRDefault="001C200C" w:rsidP="001C200C">
      <w:pPr>
        <w:jc w:val="center"/>
        <w:rPr>
          <w:rFonts w:cs="Arial"/>
          <w:sz w:val="24"/>
          <w:szCs w:val="24"/>
        </w:rPr>
      </w:pPr>
    </w:p>
    <w:p w14:paraId="761C82A2" w14:textId="77777777" w:rsidR="001C200C" w:rsidRPr="004B05C8" w:rsidRDefault="001C200C" w:rsidP="001C200C">
      <w:pPr>
        <w:jc w:val="center"/>
        <w:rPr>
          <w:rFonts w:cs="Arial"/>
          <w:sz w:val="24"/>
          <w:szCs w:val="24"/>
        </w:rPr>
      </w:pPr>
    </w:p>
    <w:p w14:paraId="3ECC6674" w14:textId="77777777" w:rsidR="001C200C" w:rsidRPr="004B05C8" w:rsidRDefault="001C200C" w:rsidP="001C200C">
      <w:pPr>
        <w:jc w:val="center"/>
        <w:rPr>
          <w:rFonts w:cs="Arial"/>
          <w:sz w:val="24"/>
          <w:szCs w:val="24"/>
        </w:rPr>
      </w:pPr>
    </w:p>
    <w:p w14:paraId="428355AB" w14:textId="77777777" w:rsidR="001C200C" w:rsidRPr="004B05C8" w:rsidRDefault="001C200C" w:rsidP="001C200C">
      <w:pPr>
        <w:jc w:val="center"/>
        <w:rPr>
          <w:rFonts w:cs="Arial"/>
          <w:sz w:val="24"/>
          <w:szCs w:val="24"/>
        </w:rPr>
      </w:pPr>
    </w:p>
    <w:p w14:paraId="437A5FAE" w14:textId="77777777" w:rsidR="001C200C" w:rsidRPr="004B05C8" w:rsidRDefault="001C200C" w:rsidP="001C200C">
      <w:pPr>
        <w:jc w:val="center"/>
        <w:rPr>
          <w:rFonts w:cs="Arial"/>
          <w:sz w:val="24"/>
          <w:szCs w:val="24"/>
        </w:rPr>
      </w:pPr>
    </w:p>
    <w:p w14:paraId="664DC18C" w14:textId="77777777" w:rsidR="001C200C" w:rsidRPr="004B05C8" w:rsidRDefault="001C200C" w:rsidP="001C200C">
      <w:pPr>
        <w:jc w:val="center"/>
        <w:rPr>
          <w:rFonts w:cs="Arial"/>
          <w:sz w:val="24"/>
          <w:szCs w:val="24"/>
        </w:rPr>
      </w:pPr>
    </w:p>
    <w:p w14:paraId="5007040F" w14:textId="77777777" w:rsidR="001C200C" w:rsidRPr="004B05C8" w:rsidRDefault="001C200C" w:rsidP="001C200C">
      <w:pPr>
        <w:jc w:val="center"/>
        <w:rPr>
          <w:rFonts w:cs="Arial"/>
          <w:b/>
          <w:sz w:val="40"/>
          <w:szCs w:val="40"/>
        </w:rPr>
      </w:pPr>
      <w:r w:rsidRPr="004B05C8">
        <w:rPr>
          <w:rFonts w:cs="Arial"/>
          <w:b/>
          <w:sz w:val="40"/>
          <w:szCs w:val="40"/>
        </w:rPr>
        <w:t>TERMS OF REFERENCE</w:t>
      </w:r>
    </w:p>
    <w:p w14:paraId="38338905" w14:textId="77777777" w:rsidR="001C200C" w:rsidRPr="004B05C8" w:rsidRDefault="001C200C" w:rsidP="001C200C">
      <w:pPr>
        <w:jc w:val="center"/>
        <w:rPr>
          <w:rFonts w:cs="Arial"/>
          <w:sz w:val="40"/>
          <w:szCs w:val="40"/>
        </w:rPr>
      </w:pPr>
      <w:r w:rsidRPr="004B05C8">
        <w:rPr>
          <w:rFonts w:cs="Arial"/>
          <w:sz w:val="40"/>
          <w:szCs w:val="40"/>
        </w:rPr>
        <w:t>for</w:t>
      </w:r>
    </w:p>
    <w:p w14:paraId="2C1C48EE" w14:textId="6C46B201" w:rsidR="001C200C" w:rsidRPr="004B05C8" w:rsidRDefault="001C200C" w:rsidP="001C200C">
      <w:pPr>
        <w:spacing w:after="240"/>
        <w:jc w:val="center"/>
        <w:rPr>
          <w:rFonts w:cs="Arial"/>
          <w:b/>
          <w:sz w:val="40"/>
          <w:szCs w:val="40"/>
        </w:rPr>
      </w:pPr>
      <w:r w:rsidRPr="004B05C8">
        <w:rPr>
          <w:rFonts w:cs="Arial"/>
          <w:b/>
          <w:sz w:val="40"/>
          <w:szCs w:val="40"/>
        </w:rPr>
        <w:t>Supervision Consulting Services (SC)</w:t>
      </w:r>
    </w:p>
    <w:p w14:paraId="54268A35" w14:textId="77777777" w:rsidR="001C200C" w:rsidRPr="004B05C8" w:rsidRDefault="001C200C" w:rsidP="001C200C">
      <w:pPr>
        <w:spacing w:after="240"/>
        <w:jc w:val="center"/>
        <w:rPr>
          <w:rFonts w:cs="Arial"/>
          <w:b/>
          <w:sz w:val="32"/>
          <w:szCs w:val="32"/>
        </w:rPr>
      </w:pPr>
    </w:p>
    <w:p w14:paraId="6590F27C" w14:textId="77777777" w:rsidR="001C200C" w:rsidRPr="004B05C8" w:rsidRDefault="001C200C" w:rsidP="001C200C">
      <w:pPr>
        <w:jc w:val="center"/>
        <w:rPr>
          <w:rFonts w:cs="Arial"/>
          <w:sz w:val="24"/>
          <w:szCs w:val="24"/>
        </w:rPr>
      </w:pPr>
    </w:p>
    <w:p w14:paraId="04B37A15" w14:textId="77777777" w:rsidR="001C200C" w:rsidRPr="004B05C8" w:rsidRDefault="001C200C" w:rsidP="001C200C">
      <w:pPr>
        <w:jc w:val="center"/>
        <w:rPr>
          <w:rFonts w:cs="Arial"/>
          <w:sz w:val="24"/>
          <w:szCs w:val="24"/>
        </w:rPr>
      </w:pPr>
    </w:p>
    <w:p w14:paraId="745F34D8" w14:textId="77777777" w:rsidR="001C200C" w:rsidRPr="004B05C8" w:rsidRDefault="001C200C" w:rsidP="001C200C">
      <w:pPr>
        <w:jc w:val="center"/>
        <w:rPr>
          <w:rFonts w:cs="Arial"/>
          <w:sz w:val="24"/>
          <w:szCs w:val="24"/>
        </w:rPr>
      </w:pPr>
    </w:p>
    <w:p w14:paraId="037B2BAC" w14:textId="77777777" w:rsidR="001C200C" w:rsidRPr="004B05C8" w:rsidRDefault="001C200C" w:rsidP="001C200C">
      <w:pPr>
        <w:jc w:val="center"/>
        <w:rPr>
          <w:rFonts w:cs="Arial"/>
          <w:sz w:val="24"/>
          <w:szCs w:val="24"/>
        </w:rPr>
      </w:pPr>
    </w:p>
    <w:p w14:paraId="274719DC" w14:textId="77777777" w:rsidR="001C200C" w:rsidRPr="004B05C8" w:rsidRDefault="001C200C" w:rsidP="001C200C">
      <w:pPr>
        <w:jc w:val="center"/>
        <w:rPr>
          <w:rFonts w:cs="Arial"/>
          <w:sz w:val="24"/>
          <w:szCs w:val="24"/>
        </w:rPr>
      </w:pPr>
    </w:p>
    <w:p w14:paraId="6DB7E57C" w14:textId="77777777" w:rsidR="001C200C" w:rsidRPr="004B05C8" w:rsidRDefault="001C200C" w:rsidP="001C200C">
      <w:pPr>
        <w:jc w:val="center"/>
        <w:rPr>
          <w:rFonts w:cs="Arial"/>
          <w:sz w:val="24"/>
          <w:szCs w:val="24"/>
        </w:rPr>
      </w:pPr>
    </w:p>
    <w:p w14:paraId="42EBBAB6" w14:textId="77777777" w:rsidR="001C200C" w:rsidRPr="004B05C8" w:rsidRDefault="001C200C" w:rsidP="001C200C">
      <w:pPr>
        <w:jc w:val="center"/>
        <w:rPr>
          <w:rFonts w:cs="Arial"/>
          <w:sz w:val="24"/>
          <w:szCs w:val="24"/>
        </w:rPr>
      </w:pPr>
    </w:p>
    <w:p w14:paraId="6866AAE9" w14:textId="77777777" w:rsidR="001C200C" w:rsidRPr="004B05C8" w:rsidRDefault="001C200C" w:rsidP="001C200C">
      <w:pPr>
        <w:jc w:val="center"/>
        <w:rPr>
          <w:rFonts w:cs="Arial"/>
          <w:sz w:val="24"/>
          <w:szCs w:val="24"/>
        </w:rPr>
      </w:pPr>
    </w:p>
    <w:p w14:paraId="45B7A1D5" w14:textId="77777777" w:rsidR="001C200C" w:rsidRPr="004B05C8" w:rsidRDefault="001C200C" w:rsidP="001C200C">
      <w:pPr>
        <w:jc w:val="center"/>
        <w:rPr>
          <w:rFonts w:cs="Arial"/>
          <w:sz w:val="24"/>
          <w:szCs w:val="24"/>
        </w:rPr>
      </w:pPr>
    </w:p>
    <w:p w14:paraId="3920E71D" w14:textId="77777777" w:rsidR="0054670A" w:rsidRPr="004B05C8" w:rsidRDefault="0054670A" w:rsidP="001C200C">
      <w:pPr>
        <w:jc w:val="center"/>
        <w:rPr>
          <w:rFonts w:cs="Arial"/>
          <w:sz w:val="24"/>
          <w:szCs w:val="24"/>
        </w:rPr>
      </w:pPr>
    </w:p>
    <w:p w14:paraId="7C7FD989" w14:textId="77777777" w:rsidR="0054670A" w:rsidRPr="004B05C8" w:rsidRDefault="0054670A" w:rsidP="001C200C">
      <w:pPr>
        <w:jc w:val="center"/>
        <w:rPr>
          <w:rFonts w:cs="Arial"/>
          <w:sz w:val="24"/>
          <w:szCs w:val="24"/>
        </w:rPr>
      </w:pPr>
    </w:p>
    <w:p w14:paraId="30C84584" w14:textId="77777777" w:rsidR="001C200C" w:rsidRPr="004B05C8" w:rsidRDefault="001C200C" w:rsidP="001C200C">
      <w:pPr>
        <w:jc w:val="center"/>
        <w:rPr>
          <w:rFonts w:cs="Arial"/>
          <w:sz w:val="24"/>
          <w:szCs w:val="24"/>
        </w:rPr>
      </w:pPr>
    </w:p>
    <w:p w14:paraId="0E1FAA54" w14:textId="77777777" w:rsidR="001C200C" w:rsidRPr="004B05C8" w:rsidRDefault="001C200C" w:rsidP="001C200C">
      <w:pPr>
        <w:jc w:val="center"/>
        <w:rPr>
          <w:rFonts w:cs="Arial"/>
          <w:sz w:val="24"/>
          <w:szCs w:val="24"/>
        </w:rPr>
      </w:pPr>
    </w:p>
    <w:p w14:paraId="03180F9F" w14:textId="77777777" w:rsidR="001C200C" w:rsidRPr="004B05C8" w:rsidRDefault="001C200C" w:rsidP="001C200C">
      <w:pPr>
        <w:jc w:val="center"/>
        <w:rPr>
          <w:rFonts w:cs="Arial"/>
          <w:sz w:val="24"/>
          <w:szCs w:val="24"/>
        </w:rPr>
      </w:pPr>
    </w:p>
    <w:p w14:paraId="4D1BEAA7" w14:textId="77777777" w:rsidR="001C200C" w:rsidRPr="004B05C8" w:rsidRDefault="001C200C" w:rsidP="001C200C">
      <w:pPr>
        <w:jc w:val="center"/>
        <w:rPr>
          <w:rFonts w:cs="Arial"/>
          <w:sz w:val="24"/>
          <w:szCs w:val="24"/>
        </w:rPr>
      </w:pPr>
    </w:p>
    <w:p w14:paraId="5E80FCE1" w14:textId="77777777" w:rsidR="00163023" w:rsidRPr="004B05C8" w:rsidRDefault="00163023" w:rsidP="001C200C">
      <w:pPr>
        <w:jc w:val="center"/>
        <w:rPr>
          <w:rFonts w:cs="Arial"/>
          <w:sz w:val="24"/>
          <w:szCs w:val="24"/>
        </w:rPr>
      </w:pPr>
    </w:p>
    <w:p w14:paraId="55E2A891" w14:textId="77777777" w:rsidR="00163023" w:rsidRPr="004B05C8" w:rsidRDefault="00163023" w:rsidP="001C200C">
      <w:pPr>
        <w:jc w:val="center"/>
        <w:rPr>
          <w:rFonts w:cs="Arial"/>
          <w:sz w:val="24"/>
          <w:szCs w:val="24"/>
        </w:rPr>
      </w:pPr>
    </w:p>
    <w:p w14:paraId="4305E2BC" w14:textId="77777777" w:rsidR="001C200C" w:rsidRDefault="001C200C" w:rsidP="001C200C">
      <w:pPr>
        <w:jc w:val="center"/>
        <w:rPr>
          <w:rFonts w:cs="Arial"/>
          <w:sz w:val="24"/>
          <w:szCs w:val="24"/>
        </w:rPr>
      </w:pPr>
    </w:p>
    <w:p w14:paraId="74F0F888" w14:textId="77777777" w:rsidR="00466E90" w:rsidRPr="004B05C8" w:rsidRDefault="00466E90" w:rsidP="001C200C">
      <w:pPr>
        <w:jc w:val="center"/>
        <w:rPr>
          <w:rFonts w:cs="Arial"/>
          <w:sz w:val="24"/>
          <w:szCs w:val="24"/>
        </w:rPr>
      </w:pPr>
    </w:p>
    <w:p w14:paraId="53D81D83" w14:textId="77777777" w:rsidR="001C200C" w:rsidRPr="004B05C8" w:rsidRDefault="001C200C" w:rsidP="001C200C">
      <w:pPr>
        <w:jc w:val="center"/>
        <w:rPr>
          <w:rFonts w:cs="Arial"/>
          <w:sz w:val="24"/>
          <w:szCs w:val="24"/>
        </w:rPr>
      </w:pPr>
    </w:p>
    <w:p w14:paraId="24F114EA" w14:textId="77777777" w:rsidR="001C200C" w:rsidRPr="004B05C8" w:rsidRDefault="001C200C" w:rsidP="001C200C">
      <w:pPr>
        <w:jc w:val="center"/>
        <w:rPr>
          <w:rFonts w:cs="Arial"/>
          <w:sz w:val="24"/>
          <w:szCs w:val="24"/>
        </w:rPr>
      </w:pPr>
    </w:p>
    <w:p w14:paraId="5D60E00D" w14:textId="5FE022E3" w:rsidR="00943B3B" w:rsidRPr="004B05C8" w:rsidRDefault="00E852D2" w:rsidP="00E852D2">
      <w:pPr>
        <w:jc w:val="center"/>
        <w:rPr>
          <w:rFonts w:cs="Arial"/>
          <w:b/>
          <w:bCs/>
          <w:sz w:val="28"/>
          <w:szCs w:val="28"/>
        </w:rPr>
      </w:pPr>
      <w:r w:rsidRPr="004B05C8">
        <w:rPr>
          <w:rFonts w:cs="Arial"/>
          <w:b/>
          <w:bCs/>
          <w:sz w:val="28"/>
          <w:szCs w:val="28"/>
        </w:rPr>
        <w:t>September</w:t>
      </w:r>
      <w:r w:rsidR="0054670A" w:rsidRPr="004B05C8">
        <w:rPr>
          <w:rFonts w:cs="Arial"/>
          <w:b/>
          <w:bCs/>
          <w:sz w:val="28"/>
          <w:szCs w:val="28"/>
        </w:rPr>
        <w:t xml:space="preserve"> </w:t>
      </w:r>
      <w:r w:rsidR="001C200C" w:rsidRPr="004B05C8">
        <w:rPr>
          <w:rFonts w:cs="Arial"/>
          <w:b/>
          <w:bCs/>
          <w:sz w:val="28"/>
          <w:szCs w:val="28"/>
        </w:rPr>
        <w:t>2024</w:t>
      </w:r>
    </w:p>
    <w:p w14:paraId="12CB0499" w14:textId="77777777" w:rsidR="00E852D2" w:rsidRPr="004B05C8" w:rsidRDefault="00E852D2" w:rsidP="00E852D2">
      <w:pPr>
        <w:jc w:val="center"/>
        <w:rPr>
          <w:rFonts w:cs="Arial"/>
          <w:b/>
          <w:bCs/>
          <w:sz w:val="28"/>
          <w:szCs w:val="28"/>
        </w:rPr>
      </w:pPr>
    </w:p>
    <w:p w14:paraId="2458361B" w14:textId="032FD73D" w:rsidR="001C200C" w:rsidRPr="004B05C8" w:rsidRDefault="001C200C" w:rsidP="001C200C">
      <w:pPr>
        <w:jc w:val="center"/>
        <w:rPr>
          <w:rFonts w:cs="Arial"/>
          <w:b/>
          <w:sz w:val="24"/>
          <w:szCs w:val="24"/>
        </w:rPr>
      </w:pPr>
      <w:r w:rsidRPr="004B05C8">
        <w:rPr>
          <w:rFonts w:cs="Arial"/>
          <w:b/>
          <w:sz w:val="24"/>
          <w:szCs w:val="24"/>
        </w:rPr>
        <w:lastRenderedPageBreak/>
        <w:t>TERMS OF REFERENCE</w:t>
      </w:r>
    </w:p>
    <w:p w14:paraId="67206959" w14:textId="1C7BE7FA" w:rsidR="001C200C" w:rsidRPr="004B05C8" w:rsidRDefault="001C200C" w:rsidP="001C200C">
      <w:pPr>
        <w:jc w:val="center"/>
        <w:rPr>
          <w:rFonts w:cs="Arial"/>
          <w:b/>
          <w:sz w:val="24"/>
          <w:szCs w:val="24"/>
        </w:rPr>
      </w:pPr>
      <w:r w:rsidRPr="004B05C8">
        <w:rPr>
          <w:rFonts w:cs="Arial"/>
          <w:b/>
          <w:sz w:val="24"/>
          <w:szCs w:val="24"/>
        </w:rPr>
        <w:t>SUPERVISION CONSULTING SERVICES (SC)</w:t>
      </w:r>
    </w:p>
    <w:bookmarkEnd w:id="0"/>
    <w:p w14:paraId="6176565E" w14:textId="77777777" w:rsidR="001C200C" w:rsidRPr="004B05C8" w:rsidRDefault="001C200C" w:rsidP="001C200C">
      <w:pPr>
        <w:rPr>
          <w:rFonts w:cs="Arial"/>
          <w:b/>
        </w:rPr>
      </w:pPr>
    </w:p>
    <w:p w14:paraId="45DB9CB8" w14:textId="26CD1988" w:rsidR="00163023" w:rsidRPr="004B05C8" w:rsidRDefault="00163023" w:rsidP="00686E65">
      <w:pPr>
        <w:pStyle w:val="ListParagraph"/>
        <w:numPr>
          <w:ilvl w:val="0"/>
          <w:numId w:val="7"/>
        </w:numPr>
        <w:rPr>
          <w:rFonts w:cs="Arial"/>
          <w:b/>
        </w:rPr>
      </w:pPr>
      <w:r w:rsidRPr="004B05C8">
        <w:rPr>
          <w:rFonts w:cs="Arial"/>
          <w:b/>
        </w:rPr>
        <w:t xml:space="preserve">INTRODUCTION </w:t>
      </w:r>
    </w:p>
    <w:p w14:paraId="6A2CA350" w14:textId="77777777" w:rsidR="00163023" w:rsidRPr="004B05C8" w:rsidRDefault="00163023" w:rsidP="00163023">
      <w:pPr>
        <w:pStyle w:val="ListParagraph"/>
        <w:ind w:left="1080"/>
        <w:rPr>
          <w:rFonts w:cs="Arial"/>
          <w:b/>
        </w:rPr>
      </w:pPr>
    </w:p>
    <w:p w14:paraId="281048B5" w14:textId="0A518A2F" w:rsidR="001C200C" w:rsidRPr="004B05C8" w:rsidRDefault="00163023" w:rsidP="00262183">
      <w:pPr>
        <w:pStyle w:val="DFRParagraph"/>
        <w:numPr>
          <w:ilvl w:val="0"/>
          <w:numId w:val="2"/>
        </w:numPr>
        <w:tabs>
          <w:tab w:val="left" w:pos="540"/>
        </w:tabs>
        <w:ind w:left="0" w:firstLine="0"/>
        <w:rPr>
          <w:rFonts w:cs="Arial"/>
          <w:bCs w:val="0"/>
        </w:rPr>
      </w:pPr>
      <w:bookmarkStart w:id="1" w:name="_Hlk172651435"/>
      <w:r w:rsidRPr="004B05C8">
        <w:rPr>
          <w:rFonts w:cs="Arial"/>
          <w:b/>
        </w:rPr>
        <w:t>Background</w:t>
      </w:r>
      <w:r w:rsidRPr="004B05C8">
        <w:rPr>
          <w:rFonts w:cs="Arial"/>
          <w:bCs w:val="0"/>
        </w:rPr>
        <w:t xml:space="preserve">. </w:t>
      </w:r>
      <w:r w:rsidR="001C200C" w:rsidRPr="004B05C8">
        <w:rPr>
          <w:rFonts w:cs="Arial"/>
          <w:bCs w:val="0"/>
        </w:rPr>
        <w:t xml:space="preserve">The Government of Mongolia has received financing from the International Bank for Reconstruction and Development (IBRD) in the form of a loan in the amount of </w:t>
      </w:r>
      <w:r w:rsidR="00CB3865" w:rsidRPr="004B05C8">
        <w:rPr>
          <w:rFonts w:cs="Arial"/>
          <w:bCs w:val="0"/>
        </w:rPr>
        <w:t>US</w:t>
      </w:r>
      <w:r w:rsidR="001C200C" w:rsidRPr="004B05C8">
        <w:rPr>
          <w:rFonts w:cs="Arial"/>
          <w:bCs w:val="0"/>
        </w:rPr>
        <w:t xml:space="preserve">$100 million and from the International Development Association (IDA) in the form of a credit in the amount of </w:t>
      </w:r>
      <w:r w:rsidR="00CB3865" w:rsidRPr="004B05C8">
        <w:rPr>
          <w:rFonts w:cs="Arial"/>
          <w:bCs w:val="0"/>
        </w:rPr>
        <w:t xml:space="preserve">US$10 </w:t>
      </w:r>
      <w:r w:rsidR="001C200C" w:rsidRPr="004B05C8">
        <w:rPr>
          <w:rFonts w:cs="Arial"/>
          <w:bCs w:val="0"/>
        </w:rPr>
        <w:t>million towards the cost of the Mongolian Transport Connectivity and Logistics Improvement Project</w:t>
      </w:r>
      <w:r w:rsidR="00082A31">
        <w:rPr>
          <w:rFonts w:cs="Arial"/>
          <w:bCs w:val="0"/>
        </w:rPr>
        <w:t xml:space="preserve"> (MTCLIP)</w:t>
      </w:r>
      <w:r w:rsidR="001C200C" w:rsidRPr="004B05C8">
        <w:rPr>
          <w:rFonts w:cs="Arial"/>
          <w:bCs w:val="0"/>
        </w:rPr>
        <w:t xml:space="preserve">. The </w:t>
      </w:r>
      <w:r w:rsidR="00505A95" w:rsidRPr="004B05C8">
        <w:rPr>
          <w:rFonts w:cs="Arial"/>
          <w:bCs w:val="0"/>
        </w:rPr>
        <w:t>Implementation Agency</w:t>
      </w:r>
      <w:r w:rsidR="001C200C" w:rsidRPr="004B05C8">
        <w:rPr>
          <w:rFonts w:cs="Arial"/>
          <w:bCs w:val="0"/>
        </w:rPr>
        <w:t xml:space="preserve"> (</w:t>
      </w:r>
      <w:r w:rsidR="00505A95" w:rsidRPr="004B05C8">
        <w:rPr>
          <w:rFonts w:cs="Arial"/>
          <w:bCs w:val="0"/>
        </w:rPr>
        <w:t>I</w:t>
      </w:r>
      <w:r w:rsidR="001C200C" w:rsidRPr="004B05C8">
        <w:rPr>
          <w:rFonts w:cs="Arial"/>
          <w:bCs w:val="0"/>
        </w:rPr>
        <w:t xml:space="preserve">A) is the Ministry of Road and Transport (MRT). </w:t>
      </w:r>
      <w:r w:rsidR="00176385" w:rsidRPr="004B05C8">
        <w:rPr>
          <w:rFonts w:cs="Arial"/>
          <w:bCs w:val="0"/>
        </w:rPr>
        <w:t>A Project Management Office (PMO)</w:t>
      </w:r>
      <w:r w:rsidR="00C67559" w:rsidRPr="004B05C8">
        <w:rPr>
          <w:rFonts w:cs="Arial"/>
          <w:bCs w:val="0"/>
        </w:rPr>
        <w:t xml:space="preserve"> has been </w:t>
      </w:r>
      <w:r w:rsidR="007D7658" w:rsidRPr="004B05C8">
        <w:rPr>
          <w:rFonts w:cs="Arial"/>
          <w:bCs w:val="0"/>
        </w:rPr>
        <w:t>established by MRT</w:t>
      </w:r>
      <w:r w:rsidR="00176385" w:rsidRPr="004B05C8">
        <w:rPr>
          <w:rFonts w:cs="Arial"/>
          <w:bCs w:val="0"/>
        </w:rPr>
        <w:t>, responsible for the day-to-day implementation of the project.</w:t>
      </w:r>
    </w:p>
    <w:p w14:paraId="13C20187" w14:textId="375805EB" w:rsidR="001C200C" w:rsidRPr="004B05C8" w:rsidRDefault="001C200C" w:rsidP="00176385">
      <w:pPr>
        <w:pStyle w:val="DFRParagraph"/>
        <w:numPr>
          <w:ilvl w:val="0"/>
          <w:numId w:val="2"/>
        </w:numPr>
        <w:tabs>
          <w:tab w:val="left" w:pos="540"/>
        </w:tabs>
        <w:ind w:left="0" w:firstLine="0"/>
        <w:rPr>
          <w:rFonts w:cs="Arial"/>
          <w:bCs w:val="0"/>
        </w:rPr>
      </w:pPr>
      <w:r w:rsidRPr="004B05C8">
        <w:rPr>
          <w:rFonts w:cs="Arial"/>
          <w:b/>
        </w:rPr>
        <w:t>The Project development objective</w:t>
      </w:r>
      <w:r w:rsidR="00CB3865" w:rsidRPr="004B05C8">
        <w:rPr>
          <w:rFonts w:cs="Arial"/>
          <w:b/>
        </w:rPr>
        <w:t xml:space="preserve"> (PDO)</w:t>
      </w:r>
      <w:r w:rsidRPr="004B05C8">
        <w:rPr>
          <w:rFonts w:cs="Arial"/>
          <w:bCs w:val="0"/>
        </w:rPr>
        <w:t xml:space="preserve"> is to improve climate-resilience transport connectivity and logistic efficiency for the meat value chain in Mongolia. </w:t>
      </w:r>
    </w:p>
    <w:p w14:paraId="14C14D3F" w14:textId="231E3B76" w:rsidR="001C200C" w:rsidRPr="004B05C8" w:rsidRDefault="001C200C" w:rsidP="00176385">
      <w:pPr>
        <w:pStyle w:val="DFRParagraph"/>
        <w:numPr>
          <w:ilvl w:val="0"/>
          <w:numId w:val="2"/>
        </w:numPr>
        <w:tabs>
          <w:tab w:val="left" w:pos="540"/>
        </w:tabs>
        <w:ind w:left="0" w:firstLine="0"/>
        <w:rPr>
          <w:rFonts w:cs="Arial"/>
          <w:bCs w:val="0"/>
        </w:rPr>
      </w:pPr>
      <w:r w:rsidRPr="004B05C8">
        <w:rPr>
          <w:rFonts w:cs="Arial"/>
          <w:bCs w:val="0"/>
        </w:rPr>
        <w:t xml:space="preserve">Achievement of the </w:t>
      </w:r>
      <w:r w:rsidR="00082A31">
        <w:rPr>
          <w:rFonts w:cs="Arial"/>
          <w:bCs w:val="0"/>
        </w:rPr>
        <w:t>PDO</w:t>
      </w:r>
      <w:r w:rsidRPr="004B05C8">
        <w:rPr>
          <w:rFonts w:cs="Arial"/>
          <w:bCs w:val="0"/>
        </w:rPr>
        <w:t xml:space="preserve"> will be measured by the indicators set forth below. Each indicator is described in detail within the Project's Results Framework</w:t>
      </w:r>
      <w:r w:rsidR="00ED25D7" w:rsidRPr="004B05C8">
        <w:rPr>
          <w:rFonts w:cs="Arial"/>
          <w:bCs w:val="0"/>
        </w:rPr>
        <w:t>.</w:t>
      </w:r>
    </w:p>
    <w:p w14:paraId="56BD1C03" w14:textId="77777777" w:rsidR="001C200C" w:rsidRPr="004B05C8" w:rsidRDefault="001C200C" w:rsidP="001C200C">
      <w:pPr>
        <w:pStyle w:val="ListParagraph"/>
        <w:numPr>
          <w:ilvl w:val="0"/>
          <w:numId w:val="3"/>
        </w:numPr>
        <w:ind w:left="1440" w:hanging="720"/>
        <w:rPr>
          <w:rFonts w:cs="Arial"/>
        </w:rPr>
      </w:pPr>
      <w:r w:rsidRPr="004B05C8">
        <w:rPr>
          <w:rFonts w:cs="Arial"/>
        </w:rPr>
        <w:t>Improved transport</w:t>
      </w:r>
      <w:r w:rsidRPr="004B05C8">
        <w:rPr>
          <w:rFonts w:cs="Arial"/>
          <w:spacing w:val="-5"/>
        </w:rPr>
        <w:t xml:space="preserve"> </w:t>
      </w:r>
      <w:r w:rsidRPr="004B05C8">
        <w:rPr>
          <w:rFonts w:cs="Arial"/>
        </w:rPr>
        <w:t>connectivity: T</w:t>
      </w:r>
      <w:r w:rsidRPr="004B05C8">
        <w:rPr>
          <w:rFonts w:cs="Arial"/>
          <w:snapToGrid w:val="0"/>
        </w:rPr>
        <w:t>ravel time on project corridors, with sub-indicators measuring travel time along targeted national and local roads.</w:t>
      </w:r>
    </w:p>
    <w:p w14:paraId="2FE88CC9" w14:textId="77777777" w:rsidR="001C200C" w:rsidRPr="004B05C8" w:rsidRDefault="001C200C" w:rsidP="001C200C">
      <w:pPr>
        <w:pStyle w:val="ListParagraph"/>
        <w:numPr>
          <w:ilvl w:val="0"/>
          <w:numId w:val="3"/>
        </w:numPr>
        <w:ind w:left="1440" w:hanging="720"/>
        <w:rPr>
          <w:rFonts w:cs="Arial"/>
        </w:rPr>
      </w:pPr>
      <w:r w:rsidRPr="004B05C8">
        <w:rPr>
          <w:rFonts w:cs="Arial"/>
        </w:rPr>
        <w:t>Improved logistics for the meat value</w:t>
      </w:r>
      <w:r w:rsidRPr="004B05C8">
        <w:rPr>
          <w:rFonts w:cs="Arial"/>
          <w:spacing w:val="-12"/>
        </w:rPr>
        <w:t xml:space="preserve"> </w:t>
      </w:r>
      <w:r w:rsidRPr="004B05C8">
        <w:rPr>
          <w:rFonts w:cs="Arial"/>
        </w:rPr>
        <w:t>chain: Logistics cost on identified corridors associated with the meat value</w:t>
      </w:r>
      <w:r w:rsidRPr="004B05C8">
        <w:rPr>
          <w:rFonts w:cs="Arial"/>
          <w:spacing w:val="-27"/>
        </w:rPr>
        <w:t xml:space="preserve"> </w:t>
      </w:r>
      <w:r w:rsidRPr="004B05C8">
        <w:rPr>
          <w:rFonts w:cs="Arial"/>
        </w:rPr>
        <w:t>chain.</w:t>
      </w:r>
    </w:p>
    <w:p w14:paraId="076DD1DD" w14:textId="77777777" w:rsidR="001C200C" w:rsidRPr="004B05C8" w:rsidRDefault="001C200C" w:rsidP="001C200C">
      <w:pPr>
        <w:pStyle w:val="ListParagraph"/>
        <w:numPr>
          <w:ilvl w:val="0"/>
          <w:numId w:val="3"/>
        </w:numPr>
        <w:ind w:left="1440" w:hanging="720"/>
        <w:rPr>
          <w:rFonts w:cs="Arial"/>
        </w:rPr>
      </w:pPr>
      <w:r w:rsidRPr="004B05C8">
        <w:rPr>
          <w:rFonts w:cs="Arial"/>
        </w:rPr>
        <w:t>Improved climate resilience of the road</w:t>
      </w:r>
      <w:r w:rsidRPr="004B05C8">
        <w:rPr>
          <w:rFonts w:cs="Arial"/>
          <w:spacing w:val="-8"/>
        </w:rPr>
        <w:t xml:space="preserve"> </w:t>
      </w:r>
      <w:r w:rsidRPr="004B05C8">
        <w:rPr>
          <w:rFonts w:cs="Arial"/>
        </w:rPr>
        <w:t>network: Road users with access to climate-resilient roads along the project corridors.</w:t>
      </w:r>
    </w:p>
    <w:p w14:paraId="1B18D2C5" w14:textId="70770F8A" w:rsidR="001C200C" w:rsidRPr="004B05C8" w:rsidRDefault="001C200C" w:rsidP="001C200C">
      <w:pPr>
        <w:pStyle w:val="ListParagraph"/>
        <w:numPr>
          <w:ilvl w:val="0"/>
          <w:numId w:val="3"/>
        </w:numPr>
        <w:ind w:left="1440" w:hanging="720"/>
        <w:rPr>
          <w:rFonts w:cs="Arial"/>
        </w:rPr>
      </w:pPr>
      <w:r w:rsidRPr="004B05C8">
        <w:rPr>
          <w:rFonts w:cs="Arial"/>
        </w:rPr>
        <w:t>Improved citizen</w:t>
      </w:r>
      <w:r w:rsidRPr="004B05C8">
        <w:rPr>
          <w:rFonts w:cs="Arial"/>
          <w:spacing w:val="-9"/>
        </w:rPr>
        <w:t xml:space="preserve"> </w:t>
      </w:r>
      <w:r w:rsidRPr="004B05C8">
        <w:rPr>
          <w:rFonts w:cs="Arial"/>
        </w:rPr>
        <w:t>engagement: Road users are satisfied with road transport and logistics and related services in selected transport corridors.</w:t>
      </w:r>
    </w:p>
    <w:p w14:paraId="225A8DFC" w14:textId="6B802693" w:rsidR="001C200C" w:rsidRPr="004B05C8" w:rsidRDefault="001C200C" w:rsidP="001C200C">
      <w:pPr>
        <w:pStyle w:val="ListParagraph"/>
        <w:numPr>
          <w:ilvl w:val="0"/>
          <w:numId w:val="3"/>
        </w:numPr>
        <w:ind w:left="1440" w:hanging="720"/>
        <w:rPr>
          <w:rFonts w:cs="Arial"/>
        </w:rPr>
      </w:pPr>
      <w:r w:rsidRPr="004B05C8">
        <w:rPr>
          <w:rFonts w:cs="Arial"/>
        </w:rPr>
        <w:t xml:space="preserve">Reduced gender gap in women’s participation in livestock </w:t>
      </w:r>
      <w:r w:rsidR="00ED25D7" w:rsidRPr="004B05C8">
        <w:rPr>
          <w:rFonts w:cs="Arial"/>
        </w:rPr>
        <w:t>commercialization</w:t>
      </w:r>
      <w:r w:rsidRPr="004B05C8">
        <w:rPr>
          <w:rFonts w:cs="Arial"/>
        </w:rPr>
        <w:t>: Share of transport and logistics platform female herder users relative to the total number of active herder users.</w:t>
      </w:r>
    </w:p>
    <w:p w14:paraId="0705BBCA" w14:textId="77777777" w:rsidR="001C200C" w:rsidRPr="004B05C8" w:rsidRDefault="001C200C" w:rsidP="001C200C">
      <w:pPr>
        <w:pStyle w:val="ListParagraph"/>
        <w:widowControl w:val="0"/>
        <w:tabs>
          <w:tab w:val="left" w:pos="1800"/>
        </w:tabs>
        <w:autoSpaceDE w:val="0"/>
        <w:autoSpaceDN w:val="0"/>
        <w:spacing w:before="1"/>
        <w:ind w:right="-5"/>
        <w:rPr>
          <w:rFonts w:cs="Arial"/>
        </w:rPr>
      </w:pPr>
    </w:p>
    <w:p w14:paraId="7BA5689E" w14:textId="447EFD57" w:rsidR="00ED25D7" w:rsidRPr="004B05C8" w:rsidRDefault="001C200C" w:rsidP="00ED25D7">
      <w:pPr>
        <w:pStyle w:val="DFRParagraph"/>
        <w:numPr>
          <w:ilvl w:val="0"/>
          <w:numId w:val="2"/>
        </w:numPr>
        <w:tabs>
          <w:tab w:val="left" w:pos="540"/>
        </w:tabs>
        <w:ind w:left="0" w:firstLine="0"/>
        <w:rPr>
          <w:rFonts w:cs="Arial"/>
          <w:bCs w:val="0"/>
        </w:rPr>
      </w:pPr>
      <w:r w:rsidRPr="004B05C8">
        <w:rPr>
          <w:rFonts w:cs="Arial"/>
          <w:bCs w:val="0"/>
        </w:rPr>
        <w:t xml:space="preserve">The </w:t>
      </w:r>
      <w:r w:rsidR="00082A31">
        <w:rPr>
          <w:rFonts w:cs="Arial"/>
          <w:bCs w:val="0"/>
        </w:rPr>
        <w:t xml:space="preserve">MTCLIP </w:t>
      </w:r>
      <w:r w:rsidRPr="004B05C8">
        <w:rPr>
          <w:rFonts w:cs="Arial"/>
          <w:bCs w:val="0"/>
        </w:rPr>
        <w:t>project consists of a complementary set of interventions to address the three major drivers of logistics costs in the meat value chain: poor physical connectivity, badly situated and/or inefficient logistics hubs, and information asymmetry among actors in the supply chain, with consideration to gender gaps in information access.</w:t>
      </w:r>
    </w:p>
    <w:p w14:paraId="39267209" w14:textId="77777777" w:rsidR="00CB3865" w:rsidRPr="004B05C8" w:rsidRDefault="00CB3865" w:rsidP="00CB3865">
      <w:pPr>
        <w:pStyle w:val="DFRParagraph"/>
        <w:numPr>
          <w:ilvl w:val="0"/>
          <w:numId w:val="2"/>
        </w:numPr>
        <w:tabs>
          <w:tab w:val="left" w:pos="540"/>
        </w:tabs>
        <w:ind w:left="0" w:firstLine="0"/>
        <w:rPr>
          <w:rFonts w:cs="Arial"/>
          <w:bCs w:val="0"/>
        </w:rPr>
      </w:pPr>
      <w:bookmarkStart w:id="2" w:name="_Hlk153349742"/>
      <w:r w:rsidRPr="004B05C8">
        <w:rPr>
          <w:rFonts w:cs="Arial"/>
        </w:rPr>
        <w:t>The project activities encompass the following components related to this scope of consulting service, including:</w:t>
      </w:r>
    </w:p>
    <w:p w14:paraId="4A2F9988" w14:textId="13AB6438" w:rsidR="001C200C" w:rsidRPr="004B05C8" w:rsidRDefault="001C200C" w:rsidP="00ED25D7">
      <w:pPr>
        <w:pStyle w:val="DFRParagraph"/>
        <w:numPr>
          <w:ilvl w:val="0"/>
          <w:numId w:val="0"/>
        </w:numPr>
        <w:ind w:left="360"/>
        <w:rPr>
          <w:rFonts w:cs="Arial"/>
        </w:rPr>
      </w:pPr>
      <w:r w:rsidRPr="004B05C8">
        <w:rPr>
          <w:rFonts w:cs="Arial"/>
          <w:b/>
          <w:szCs w:val="22"/>
        </w:rPr>
        <w:t xml:space="preserve">Component 1. </w:t>
      </w:r>
      <w:r w:rsidRPr="004B05C8">
        <w:rPr>
          <w:rFonts w:cs="Arial"/>
          <w:bCs w:val="0"/>
          <w:szCs w:val="22"/>
        </w:rPr>
        <w:t>Infrastructure investments</w:t>
      </w:r>
      <w:r w:rsidRPr="004B05C8">
        <w:rPr>
          <w:rFonts w:cs="Arial"/>
          <w:bCs w:val="0"/>
          <w:snapToGrid w:val="0"/>
          <w:szCs w:val="22"/>
        </w:rPr>
        <w:t>.</w:t>
      </w:r>
      <w:r w:rsidRPr="004B05C8">
        <w:rPr>
          <w:rFonts w:cs="Arial"/>
          <w:snapToGrid w:val="0"/>
          <w:szCs w:val="22"/>
        </w:rPr>
        <w:t xml:space="preserve"> </w:t>
      </w:r>
      <w:r w:rsidRPr="004B05C8">
        <w:rPr>
          <w:rFonts w:cs="Arial"/>
          <w:bCs w:val="0"/>
        </w:rPr>
        <w:t xml:space="preserve">This component will improve transport connectivity for a more efficient meat supply chain. The investments and activities focus on roads in </w:t>
      </w:r>
      <w:proofErr w:type="spellStart"/>
      <w:r w:rsidRPr="004B05C8">
        <w:rPr>
          <w:rFonts w:cs="Arial"/>
          <w:bCs w:val="0"/>
        </w:rPr>
        <w:t>aimags</w:t>
      </w:r>
      <w:proofErr w:type="spellEnd"/>
      <w:r w:rsidRPr="004B05C8">
        <w:rPr>
          <w:rFonts w:cs="Arial"/>
          <w:bCs w:val="0"/>
        </w:rPr>
        <w:t xml:space="preserve"> with the highest concentrations of livestock, where freight flows for meat are also concentrated. The interventions will be based chiefly on the recent profile of the state road network in the selected </w:t>
      </w:r>
      <w:proofErr w:type="spellStart"/>
      <w:r w:rsidRPr="004B05C8">
        <w:rPr>
          <w:rFonts w:cs="Arial"/>
          <w:bCs w:val="0"/>
        </w:rPr>
        <w:t>aimags</w:t>
      </w:r>
      <w:proofErr w:type="spellEnd"/>
      <w:r w:rsidRPr="004B05C8">
        <w:rPr>
          <w:rFonts w:cs="Arial"/>
          <w:bCs w:val="0"/>
        </w:rPr>
        <w:t xml:space="preserve"> as determined by the International Roughness Index (IRI). The interventions will also focus on last-mile connectivity to complete the missing links in the meat value chain. To ensure longer-term benefits, the component will support the development of the state road asset management (RAM) framework that is expected to be adopted as part of the national government’s process of transport investment planning and management. The activities to be financed under this component are listed below:</w:t>
      </w:r>
      <w:bookmarkStart w:id="3" w:name="_Hlk153350820"/>
      <w:bookmarkEnd w:id="2"/>
    </w:p>
    <w:p w14:paraId="6067D6A4" w14:textId="13E905A4" w:rsidR="001C200C" w:rsidRPr="004B05C8" w:rsidRDefault="001C200C" w:rsidP="00ED25D7">
      <w:pPr>
        <w:pStyle w:val="DFRParagraph"/>
        <w:numPr>
          <w:ilvl w:val="0"/>
          <w:numId w:val="0"/>
        </w:numPr>
        <w:tabs>
          <w:tab w:val="left" w:pos="540"/>
        </w:tabs>
        <w:ind w:left="720"/>
        <w:rPr>
          <w:rFonts w:cs="Arial"/>
          <w:bCs w:val="0"/>
        </w:rPr>
      </w:pPr>
      <w:r w:rsidRPr="004B05C8">
        <w:rPr>
          <w:rFonts w:cs="Arial"/>
          <w:b/>
        </w:rPr>
        <w:t xml:space="preserve">Subcomponent 1.1. </w:t>
      </w:r>
      <w:r w:rsidRPr="004B05C8">
        <w:rPr>
          <w:rFonts w:cs="Arial"/>
          <w:bCs w:val="0"/>
        </w:rPr>
        <w:t>Results-based maintenance of key sections of the strategic network</w:t>
      </w:r>
      <w:bookmarkStart w:id="4" w:name="_Hlk172709457"/>
      <w:r w:rsidRPr="004B05C8">
        <w:rPr>
          <w:rFonts w:cs="Arial"/>
          <w:bCs w:val="0"/>
        </w:rPr>
        <w:t xml:space="preserve">. </w:t>
      </w:r>
      <w:bookmarkEnd w:id="3"/>
      <w:r w:rsidRPr="004B05C8">
        <w:rPr>
          <w:rFonts w:cs="Arial"/>
          <w:bCs w:val="0"/>
        </w:rPr>
        <w:t>This subcomponent will finance the maintenance of the state road network 361 km of roads</w:t>
      </w:r>
      <w:r w:rsidR="00CB3865" w:rsidRPr="004B05C8">
        <w:rPr>
          <w:rFonts w:cs="Arial"/>
          <w:bCs w:val="0"/>
        </w:rPr>
        <w:t xml:space="preserve"> and selected bridges</w:t>
      </w:r>
      <w:r w:rsidRPr="004B05C8">
        <w:rPr>
          <w:rFonts w:cs="Arial"/>
          <w:bCs w:val="0"/>
        </w:rPr>
        <w:t xml:space="preserve"> now in poor condition. </w:t>
      </w:r>
      <w:bookmarkEnd w:id="4"/>
      <w:r w:rsidRPr="004B05C8">
        <w:rPr>
          <w:rFonts w:cs="Arial"/>
          <w:bCs w:val="0"/>
        </w:rPr>
        <w:t xml:space="preserve">    </w:t>
      </w:r>
    </w:p>
    <w:p w14:paraId="1938AFBA" w14:textId="77777777" w:rsidR="001C200C" w:rsidRDefault="001C200C" w:rsidP="00CB6BAE">
      <w:pPr>
        <w:widowControl w:val="0"/>
        <w:tabs>
          <w:tab w:val="left" w:pos="1440"/>
        </w:tabs>
        <w:autoSpaceDE w:val="0"/>
        <w:autoSpaceDN w:val="0"/>
        <w:ind w:right="-5"/>
        <w:rPr>
          <w:rFonts w:cs="Arial"/>
        </w:rPr>
      </w:pPr>
      <w:bookmarkStart w:id="5" w:name="_Hlk153350880"/>
      <w:r w:rsidRPr="004B05C8">
        <w:rPr>
          <w:rFonts w:cs="Arial"/>
          <w:b/>
        </w:rPr>
        <w:t xml:space="preserve">Subcomponent 1.2. </w:t>
      </w:r>
      <w:r w:rsidRPr="004B05C8">
        <w:rPr>
          <w:rFonts w:cs="Arial"/>
        </w:rPr>
        <w:t>Last-mile connectivity for local herders.</w:t>
      </w:r>
      <w:r w:rsidRPr="004B05C8">
        <w:rPr>
          <w:rFonts w:cs="Arial"/>
          <w:b/>
        </w:rPr>
        <w:t xml:space="preserve"> </w:t>
      </w:r>
      <w:r w:rsidRPr="004B05C8">
        <w:rPr>
          <w:rFonts w:cs="Arial"/>
        </w:rPr>
        <w:t xml:space="preserve">This subcomponent will finance </w:t>
      </w:r>
      <w:bookmarkStart w:id="6" w:name="_Hlk153349930"/>
      <w:r w:rsidRPr="004B05C8">
        <w:rPr>
          <w:rFonts w:cs="Arial"/>
        </w:rPr>
        <w:t xml:space="preserve">upgrades to approximately 51 km of high-priority local road sections to improve last-mile </w:t>
      </w:r>
      <w:r w:rsidRPr="004B05C8">
        <w:rPr>
          <w:rFonts w:cs="Arial"/>
        </w:rPr>
        <w:lastRenderedPageBreak/>
        <w:t>connectivity</w:t>
      </w:r>
      <w:bookmarkEnd w:id="6"/>
      <w:r w:rsidRPr="004B05C8">
        <w:rPr>
          <w:rFonts w:cs="Arial"/>
        </w:rPr>
        <w:t>.</w:t>
      </w:r>
    </w:p>
    <w:p w14:paraId="634992AC" w14:textId="77777777" w:rsidR="00CB6BAE" w:rsidRPr="004B05C8" w:rsidRDefault="00CB6BAE" w:rsidP="00CB6BAE">
      <w:pPr>
        <w:widowControl w:val="0"/>
        <w:tabs>
          <w:tab w:val="left" w:pos="1440"/>
        </w:tabs>
        <w:autoSpaceDE w:val="0"/>
        <w:autoSpaceDN w:val="0"/>
        <w:ind w:right="-5"/>
        <w:rPr>
          <w:rFonts w:cs="Arial"/>
          <w:b/>
        </w:rPr>
      </w:pPr>
    </w:p>
    <w:bookmarkEnd w:id="5"/>
    <w:p w14:paraId="5BFC46E4" w14:textId="1D44E72D" w:rsidR="00D46671" w:rsidRPr="004B05C8" w:rsidRDefault="00DE1B34" w:rsidP="00361B3A">
      <w:pPr>
        <w:pStyle w:val="DFRParagraph"/>
        <w:numPr>
          <w:ilvl w:val="0"/>
          <w:numId w:val="2"/>
        </w:numPr>
        <w:tabs>
          <w:tab w:val="left" w:pos="540"/>
        </w:tabs>
        <w:ind w:left="0" w:firstLine="0"/>
        <w:rPr>
          <w:rFonts w:cs="Arial"/>
          <w:bCs w:val="0"/>
        </w:rPr>
      </w:pPr>
      <w:r w:rsidRPr="004B05C8">
        <w:rPr>
          <w:rFonts w:cs="Arial"/>
          <w:bCs w:val="0"/>
        </w:rPr>
        <w:t xml:space="preserve">The </w:t>
      </w:r>
      <w:r w:rsidR="0092118F" w:rsidRPr="004B05C8">
        <w:rPr>
          <w:rFonts w:cs="Arial"/>
          <w:bCs w:val="0"/>
        </w:rPr>
        <w:t xml:space="preserve">following </w:t>
      </w:r>
      <w:r w:rsidRPr="004B05C8">
        <w:rPr>
          <w:rFonts w:cs="Arial"/>
          <w:bCs w:val="0"/>
        </w:rPr>
        <w:t xml:space="preserve">selected road and bridge </w:t>
      </w:r>
      <w:r w:rsidR="00CB3865" w:rsidRPr="004B05C8">
        <w:rPr>
          <w:rFonts w:cs="Arial"/>
          <w:bCs w:val="0"/>
        </w:rPr>
        <w:t xml:space="preserve">rehabilitation, construction, and </w:t>
      </w:r>
      <w:r w:rsidRPr="004B05C8">
        <w:rPr>
          <w:rFonts w:cs="Arial"/>
          <w:bCs w:val="0"/>
        </w:rPr>
        <w:t xml:space="preserve">maintenance works under Component 1 will be </w:t>
      </w:r>
      <w:r w:rsidR="00CB3865" w:rsidRPr="004B05C8">
        <w:rPr>
          <w:rFonts w:cs="Arial"/>
          <w:bCs w:val="0"/>
        </w:rPr>
        <w:t xml:space="preserve">supervised </w:t>
      </w:r>
      <w:r w:rsidRPr="004B05C8">
        <w:rPr>
          <w:rFonts w:cs="Arial"/>
          <w:bCs w:val="0"/>
        </w:rPr>
        <w:t xml:space="preserve">by the </w:t>
      </w:r>
      <w:r w:rsidR="00CB3865" w:rsidRPr="004B05C8">
        <w:rPr>
          <w:rFonts w:cs="Arial"/>
          <w:bCs w:val="0"/>
        </w:rPr>
        <w:t>Supervision Consultant (</w:t>
      </w:r>
      <w:r w:rsidRPr="004B05C8">
        <w:rPr>
          <w:rFonts w:cs="Arial"/>
          <w:bCs w:val="0"/>
        </w:rPr>
        <w:t>SC</w:t>
      </w:r>
      <w:r w:rsidR="00CB3865" w:rsidRPr="004B05C8">
        <w:rPr>
          <w:rFonts w:cs="Arial"/>
          <w:bCs w:val="0"/>
        </w:rPr>
        <w:t>)</w:t>
      </w:r>
      <w:r w:rsidRPr="004B05C8">
        <w:rPr>
          <w:rFonts w:cs="Arial"/>
          <w:bCs w:val="0"/>
        </w:rPr>
        <w:t xml:space="preserve"> as described in this </w:t>
      </w:r>
      <w:r w:rsidR="00845923" w:rsidRPr="004B05C8">
        <w:rPr>
          <w:rFonts w:cs="Arial"/>
          <w:bCs w:val="0"/>
        </w:rPr>
        <w:t>Terms of Reference (</w:t>
      </w:r>
      <w:r w:rsidRPr="004B05C8">
        <w:rPr>
          <w:rFonts w:cs="Arial"/>
          <w:bCs w:val="0"/>
        </w:rPr>
        <w:t>TOR</w:t>
      </w:r>
      <w:r w:rsidR="00845923" w:rsidRPr="004B05C8">
        <w:rPr>
          <w:rFonts w:cs="Arial"/>
          <w:bCs w:val="0"/>
        </w:rPr>
        <w:t>)</w:t>
      </w:r>
      <w:r w:rsidRPr="004B05C8">
        <w:rPr>
          <w:rFonts w:cs="Arial"/>
          <w:bCs w:val="0"/>
        </w:rPr>
        <w:t xml:space="preserve">. </w:t>
      </w:r>
      <w:r w:rsidR="007D7658" w:rsidRPr="004B05C8">
        <w:rPr>
          <w:rFonts w:cs="Arial"/>
          <w:bCs w:val="0"/>
        </w:rPr>
        <w:t>MRT</w:t>
      </w:r>
      <w:r w:rsidR="00E852D2" w:rsidRPr="004B05C8">
        <w:rPr>
          <w:rFonts w:cs="Arial"/>
          <w:bCs w:val="0"/>
        </w:rPr>
        <w:t xml:space="preserve"> </w:t>
      </w:r>
      <w:r w:rsidRPr="004B05C8">
        <w:rPr>
          <w:rFonts w:cs="Arial"/>
          <w:bCs w:val="0"/>
        </w:rPr>
        <w:t xml:space="preserve">intends to organize </w:t>
      </w:r>
      <w:r w:rsidR="0092118F" w:rsidRPr="004B05C8">
        <w:rPr>
          <w:rFonts w:cs="Arial"/>
          <w:bCs w:val="0"/>
        </w:rPr>
        <w:t xml:space="preserve">selected road and bridge maintenance works </w:t>
      </w:r>
      <w:r w:rsidRPr="004B05C8">
        <w:rPr>
          <w:rFonts w:cs="Arial"/>
          <w:bCs w:val="0"/>
        </w:rPr>
        <w:t xml:space="preserve">into the following packages, each with its own contract conditions, as shown in Table </w:t>
      </w:r>
      <w:r w:rsidR="00871E55">
        <w:rPr>
          <w:rFonts w:cs="Arial"/>
          <w:bCs w:val="0"/>
        </w:rPr>
        <w:t>1</w:t>
      </w:r>
      <w:r w:rsidRPr="004B05C8">
        <w:rPr>
          <w:rFonts w:cs="Arial"/>
          <w:bCs w:val="0"/>
        </w:rPr>
        <w:t>.</w:t>
      </w:r>
      <w:r w:rsidR="00845923" w:rsidRPr="004B05C8">
        <w:rPr>
          <w:rFonts w:cs="Arial"/>
          <w:bCs w:val="0"/>
        </w:rPr>
        <w:t xml:space="preserve"> The locations of the roads and bridges are provided in the Annex 1.</w:t>
      </w:r>
    </w:p>
    <w:p w14:paraId="0FCE9222" w14:textId="19E503CF" w:rsidR="00262183" w:rsidRPr="004B05C8" w:rsidRDefault="00262183" w:rsidP="00894318">
      <w:pPr>
        <w:pStyle w:val="DFRParagraph"/>
        <w:numPr>
          <w:ilvl w:val="0"/>
          <w:numId w:val="0"/>
        </w:numPr>
        <w:tabs>
          <w:tab w:val="left" w:pos="540"/>
        </w:tabs>
        <w:spacing w:after="0"/>
        <w:jc w:val="center"/>
        <w:rPr>
          <w:rFonts w:cs="Arial"/>
          <w:bCs w:val="0"/>
          <w:sz w:val="20"/>
        </w:rPr>
      </w:pPr>
      <w:r w:rsidRPr="004B05C8">
        <w:rPr>
          <w:rFonts w:cs="Arial"/>
          <w:bCs w:val="0"/>
          <w:sz w:val="20"/>
        </w:rPr>
        <w:t xml:space="preserve">Table </w:t>
      </w:r>
      <w:r w:rsidR="00871E55">
        <w:rPr>
          <w:rFonts w:cs="Arial"/>
          <w:bCs w:val="0"/>
          <w:sz w:val="20"/>
        </w:rPr>
        <w:t>1</w:t>
      </w:r>
      <w:r w:rsidRPr="004B05C8">
        <w:rPr>
          <w:rFonts w:cs="Arial"/>
          <w:bCs w:val="0"/>
          <w:sz w:val="20"/>
        </w:rPr>
        <w:t>: Anticipat</w:t>
      </w:r>
      <w:r w:rsidR="00845923" w:rsidRPr="004B05C8">
        <w:rPr>
          <w:rFonts w:cs="Arial"/>
          <w:bCs w:val="0"/>
          <w:sz w:val="20"/>
        </w:rPr>
        <w:t>ed</w:t>
      </w:r>
      <w:r w:rsidRPr="004B05C8">
        <w:rPr>
          <w:rFonts w:cs="Arial"/>
          <w:bCs w:val="0"/>
          <w:sz w:val="20"/>
        </w:rPr>
        <w:t xml:space="preserve"> Packaging of the </w:t>
      </w:r>
      <w:r w:rsidR="0092118F" w:rsidRPr="004B05C8">
        <w:rPr>
          <w:rFonts w:cs="Arial"/>
          <w:bCs w:val="0"/>
          <w:sz w:val="20"/>
        </w:rPr>
        <w:t>Project Road</w:t>
      </w:r>
      <w:r w:rsidRPr="004B05C8">
        <w:rPr>
          <w:rFonts w:cs="Arial"/>
          <w:bCs w:val="0"/>
          <w:sz w:val="20"/>
        </w:rPr>
        <w:t xml:space="preserve"> and </w:t>
      </w:r>
      <w:r w:rsidR="002A563F" w:rsidRPr="004B05C8">
        <w:rPr>
          <w:rFonts w:cs="Arial"/>
          <w:bCs w:val="0"/>
          <w:sz w:val="20"/>
        </w:rPr>
        <w:t>B</w:t>
      </w:r>
      <w:r w:rsidRPr="004B05C8">
        <w:rPr>
          <w:rFonts w:cs="Arial"/>
          <w:bCs w:val="0"/>
          <w:sz w:val="20"/>
        </w:rPr>
        <w:t>ridge</w:t>
      </w:r>
      <w:r w:rsidR="002A563F" w:rsidRPr="004B05C8">
        <w:rPr>
          <w:rFonts w:cs="Arial"/>
          <w:bCs w:val="0"/>
          <w:sz w:val="20"/>
        </w:rPr>
        <w:t xml:space="preserve"> maintenance </w:t>
      </w:r>
      <w:r w:rsidRPr="004B05C8">
        <w:rPr>
          <w:rFonts w:cs="Arial"/>
          <w:bCs w:val="0"/>
          <w:sz w:val="20"/>
        </w:rPr>
        <w:t>works</w:t>
      </w:r>
    </w:p>
    <w:tbl>
      <w:tblPr>
        <w:tblStyle w:val="TableGrid"/>
        <w:tblW w:w="0" w:type="auto"/>
        <w:jc w:val="right"/>
        <w:tblLayout w:type="fixed"/>
        <w:tblLook w:val="04A0" w:firstRow="1" w:lastRow="0" w:firstColumn="1" w:lastColumn="0" w:noHBand="0" w:noVBand="1"/>
      </w:tblPr>
      <w:tblGrid>
        <w:gridCol w:w="433"/>
        <w:gridCol w:w="1428"/>
        <w:gridCol w:w="2004"/>
        <w:gridCol w:w="1620"/>
        <w:gridCol w:w="2235"/>
        <w:gridCol w:w="1584"/>
      </w:tblGrid>
      <w:tr w:rsidR="00CE5D0C" w:rsidRPr="004B05C8" w14:paraId="1274B971" w14:textId="26317CCA" w:rsidTr="00C01F1E">
        <w:trPr>
          <w:trHeight w:val="395"/>
          <w:jc w:val="right"/>
        </w:trPr>
        <w:tc>
          <w:tcPr>
            <w:tcW w:w="433" w:type="dxa"/>
            <w:vAlign w:val="center"/>
            <w:hideMark/>
          </w:tcPr>
          <w:p w14:paraId="351932CE" w14:textId="7777777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w:t>
            </w:r>
          </w:p>
        </w:tc>
        <w:tc>
          <w:tcPr>
            <w:tcW w:w="3432" w:type="dxa"/>
            <w:gridSpan w:val="2"/>
            <w:vAlign w:val="center"/>
            <w:hideMark/>
          </w:tcPr>
          <w:p w14:paraId="22BED411" w14:textId="526C8200" w:rsidR="00CE5D0C" w:rsidRPr="004B05C8" w:rsidRDefault="00CE5D0C" w:rsidP="002472C9">
            <w:pPr>
              <w:widowControl w:val="0"/>
              <w:tabs>
                <w:tab w:val="left" w:pos="720"/>
                <w:tab w:val="left" w:pos="900"/>
              </w:tabs>
              <w:autoSpaceDE w:val="0"/>
              <w:autoSpaceDN w:val="0"/>
              <w:jc w:val="center"/>
              <w:rPr>
                <w:rFonts w:cs="Arial"/>
              </w:rPr>
            </w:pPr>
            <w:r w:rsidRPr="004B05C8">
              <w:rPr>
                <w:rFonts w:cs="Arial"/>
              </w:rPr>
              <w:t>Component 1. Infrastructure Investments Works</w:t>
            </w:r>
          </w:p>
        </w:tc>
        <w:tc>
          <w:tcPr>
            <w:tcW w:w="1620" w:type="dxa"/>
            <w:vAlign w:val="center"/>
            <w:hideMark/>
          </w:tcPr>
          <w:p w14:paraId="0DDA51BE" w14:textId="5BCA8AF4"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Procurement Category</w:t>
            </w:r>
            <w:r w:rsidR="00C01F1E" w:rsidRPr="004B05C8">
              <w:rPr>
                <w:rFonts w:cs="Arial"/>
                <w:bCs/>
              </w:rPr>
              <w:t xml:space="preserve"> and Method </w:t>
            </w:r>
          </w:p>
        </w:tc>
        <w:tc>
          <w:tcPr>
            <w:tcW w:w="2235" w:type="dxa"/>
            <w:vAlign w:val="center"/>
            <w:hideMark/>
          </w:tcPr>
          <w:p w14:paraId="00D8FD22" w14:textId="4DB15D25"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Contract condition</w:t>
            </w:r>
          </w:p>
        </w:tc>
        <w:tc>
          <w:tcPr>
            <w:tcW w:w="1584" w:type="dxa"/>
            <w:vAlign w:val="center"/>
          </w:tcPr>
          <w:p w14:paraId="538D1711" w14:textId="5E04FFDF"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Expected Timeline for Implementation</w:t>
            </w:r>
          </w:p>
        </w:tc>
      </w:tr>
      <w:tr w:rsidR="00CE5D0C" w:rsidRPr="004B05C8" w14:paraId="7A1B7097" w14:textId="66BABE2A" w:rsidTr="00CE5D0C">
        <w:trPr>
          <w:trHeight w:val="308"/>
          <w:jc w:val="right"/>
        </w:trPr>
        <w:tc>
          <w:tcPr>
            <w:tcW w:w="9304" w:type="dxa"/>
            <w:gridSpan w:val="6"/>
          </w:tcPr>
          <w:p w14:paraId="251E4D0B" w14:textId="1F73C324" w:rsidR="00CE5D0C" w:rsidRPr="004B05C8" w:rsidRDefault="00CE5D0C" w:rsidP="002472C9">
            <w:pPr>
              <w:widowControl w:val="0"/>
              <w:tabs>
                <w:tab w:val="left" w:pos="720"/>
                <w:tab w:val="left" w:pos="900"/>
              </w:tabs>
              <w:autoSpaceDE w:val="0"/>
              <w:autoSpaceDN w:val="0"/>
              <w:jc w:val="left"/>
              <w:rPr>
                <w:rFonts w:cs="Arial"/>
                <w:b/>
                <w:bCs/>
              </w:rPr>
            </w:pPr>
            <w:r w:rsidRPr="004B05C8">
              <w:rPr>
                <w:rFonts w:cs="Arial"/>
                <w:b/>
                <w:bCs/>
              </w:rPr>
              <w:t>1.1. Results-based upgrading and maintenance of key sections of the strategic road network</w:t>
            </w:r>
          </w:p>
        </w:tc>
      </w:tr>
      <w:tr w:rsidR="00CE5D0C" w:rsidRPr="004B05C8" w14:paraId="43909B2A" w14:textId="167E552C" w:rsidTr="00C01F1E">
        <w:trPr>
          <w:trHeight w:val="728"/>
          <w:jc w:val="right"/>
        </w:trPr>
        <w:tc>
          <w:tcPr>
            <w:tcW w:w="433" w:type="dxa"/>
            <w:vMerge w:val="restart"/>
            <w:hideMark/>
          </w:tcPr>
          <w:p w14:paraId="09BB40A7" w14:textId="7777777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1</w:t>
            </w:r>
          </w:p>
        </w:tc>
        <w:tc>
          <w:tcPr>
            <w:tcW w:w="1428" w:type="dxa"/>
            <w:vMerge w:val="restart"/>
            <w:hideMark/>
          </w:tcPr>
          <w:p w14:paraId="6FABFA71" w14:textId="10E68D2E"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 xml:space="preserve">Package 1. </w:t>
            </w:r>
            <w:r w:rsidRPr="004B05C8">
              <w:rPr>
                <w:rFonts w:cs="Arial"/>
              </w:rPr>
              <w:t>Eastern</w:t>
            </w:r>
            <w:r w:rsidRPr="004B05C8">
              <w:rPr>
                <w:rFonts w:cs="Arial"/>
                <w:spacing w:val="-4"/>
              </w:rPr>
              <w:t xml:space="preserve"> </w:t>
            </w:r>
            <w:r w:rsidRPr="004B05C8">
              <w:rPr>
                <w:rFonts w:cs="Arial"/>
              </w:rPr>
              <w:t>and</w:t>
            </w:r>
            <w:r w:rsidRPr="004B05C8">
              <w:rPr>
                <w:rFonts w:cs="Arial"/>
                <w:spacing w:val="-3"/>
              </w:rPr>
              <w:t xml:space="preserve"> </w:t>
            </w:r>
            <w:r w:rsidRPr="004B05C8">
              <w:rPr>
                <w:rFonts w:cs="Arial"/>
              </w:rPr>
              <w:t>Western</w:t>
            </w:r>
            <w:r w:rsidRPr="004B05C8">
              <w:rPr>
                <w:rFonts w:cs="Arial"/>
                <w:spacing w:val="-4"/>
              </w:rPr>
              <w:t xml:space="preserve"> </w:t>
            </w:r>
            <w:r w:rsidRPr="004B05C8">
              <w:rPr>
                <w:rFonts w:cs="Arial"/>
              </w:rPr>
              <w:t>Regional</w:t>
            </w:r>
            <w:r w:rsidRPr="004B05C8">
              <w:rPr>
                <w:rFonts w:cs="Arial"/>
                <w:spacing w:val="-8"/>
              </w:rPr>
              <w:t xml:space="preserve"> </w:t>
            </w:r>
            <w:r w:rsidRPr="004B05C8">
              <w:rPr>
                <w:rFonts w:cs="Arial"/>
              </w:rPr>
              <w:t>Road</w:t>
            </w:r>
            <w:r w:rsidRPr="004B05C8">
              <w:rPr>
                <w:rFonts w:cs="Arial"/>
                <w:spacing w:val="-4"/>
              </w:rPr>
              <w:t xml:space="preserve"> </w:t>
            </w:r>
            <w:r w:rsidRPr="004B05C8">
              <w:rPr>
                <w:rFonts w:cs="Arial"/>
              </w:rPr>
              <w:t>Network Rehabilitation</w:t>
            </w:r>
            <w:r w:rsidRPr="004B05C8">
              <w:rPr>
                <w:rFonts w:cs="Arial"/>
                <w:spacing w:val="-2"/>
              </w:rPr>
              <w:t xml:space="preserve"> </w:t>
            </w:r>
            <w:r w:rsidRPr="004B05C8">
              <w:rPr>
                <w:rFonts w:cs="Arial"/>
              </w:rPr>
              <w:t>works</w:t>
            </w:r>
          </w:p>
        </w:tc>
        <w:tc>
          <w:tcPr>
            <w:tcW w:w="2004" w:type="dxa"/>
            <w:hideMark/>
          </w:tcPr>
          <w:p w14:paraId="33B3AE99" w14:textId="77777777" w:rsidR="00CE5D0C" w:rsidRPr="004B05C8" w:rsidRDefault="00CE5D0C" w:rsidP="00C01F1E">
            <w:pPr>
              <w:widowControl w:val="0"/>
              <w:tabs>
                <w:tab w:val="left" w:pos="720"/>
                <w:tab w:val="left" w:pos="900"/>
              </w:tabs>
              <w:autoSpaceDE w:val="0"/>
              <w:autoSpaceDN w:val="0"/>
              <w:jc w:val="center"/>
              <w:rPr>
                <w:rFonts w:cs="Arial"/>
                <w:bCs/>
              </w:rPr>
            </w:pPr>
            <w:r w:rsidRPr="004B05C8">
              <w:rPr>
                <w:rFonts w:cs="Arial"/>
                <w:bCs/>
              </w:rPr>
              <w:t>A0501 Ulaanbaatar-</w:t>
            </w:r>
            <w:proofErr w:type="spellStart"/>
            <w:r w:rsidRPr="004B05C8">
              <w:rPr>
                <w:rFonts w:cs="Arial"/>
                <w:bCs/>
              </w:rPr>
              <w:t>Undurkhaan</w:t>
            </w:r>
            <w:proofErr w:type="spellEnd"/>
            <w:r w:rsidRPr="004B05C8">
              <w:rPr>
                <w:rFonts w:cs="Arial"/>
                <w:bCs/>
              </w:rPr>
              <w:t xml:space="preserve"> 68 km road rehabilitation</w:t>
            </w:r>
          </w:p>
        </w:tc>
        <w:tc>
          <w:tcPr>
            <w:tcW w:w="1620" w:type="dxa"/>
            <w:vMerge w:val="restart"/>
            <w:hideMark/>
          </w:tcPr>
          <w:p w14:paraId="0126A160" w14:textId="7777777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Works (</w:t>
            </w:r>
            <w:proofErr w:type="spellStart"/>
            <w:r w:rsidRPr="004B05C8">
              <w:rPr>
                <w:rFonts w:cs="Arial"/>
                <w:bCs/>
              </w:rPr>
              <w:t>Design+Build</w:t>
            </w:r>
            <w:proofErr w:type="spellEnd"/>
            <w:r w:rsidRPr="004B05C8">
              <w:rPr>
                <w:rFonts w:cs="Arial"/>
                <w:bCs/>
              </w:rPr>
              <w:t>)</w:t>
            </w:r>
          </w:p>
          <w:p w14:paraId="01C8F381" w14:textId="77777777" w:rsidR="00C01F1E" w:rsidRPr="004B05C8" w:rsidRDefault="00C01F1E" w:rsidP="002472C9">
            <w:pPr>
              <w:widowControl w:val="0"/>
              <w:tabs>
                <w:tab w:val="left" w:pos="720"/>
                <w:tab w:val="left" w:pos="900"/>
              </w:tabs>
              <w:autoSpaceDE w:val="0"/>
              <w:autoSpaceDN w:val="0"/>
              <w:jc w:val="center"/>
              <w:rPr>
                <w:rFonts w:cs="Arial"/>
                <w:bCs/>
              </w:rPr>
            </w:pPr>
          </w:p>
          <w:p w14:paraId="0F3DECA4" w14:textId="15325B7B"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Open+ International + RFP</w:t>
            </w:r>
          </w:p>
        </w:tc>
        <w:tc>
          <w:tcPr>
            <w:tcW w:w="2235" w:type="dxa"/>
            <w:vMerge w:val="restart"/>
          </w:tcPr>
          <w:p w14:paraId="4B1A7694" w14:textId="5DB9E8C4" w:rsidR="00CE5D0C" w:rsidRPr="004B05C8" w:rsidRDefault="00C01F1E" w:rsidP="00C01F1E">
            <w:pPr>
              <w:widowControl w:val="0"/>
              <w:tabs>
                <w:tab w:val="left" w:pos="720"/>
                <w:tab w:val="left" w:pos="900"/>
              </w:tabs>
              <w:autoSpaceDE w:val="0"/>
              <w:autoSpaceDN w:val="0"/>
              <w:jc w:val="center"/>
              <w:rPr>
                <w:rFonts w:cs="Arial"/>
                <w:bCs/>
              </w:rPr>
            </w:pPr>
            <w:r w:rsidRPr="004B05C8">
              <w:rPr>
                <w:rFonts w:cs="Arial"/>
              </w:rPr>
              <w:t>The Design and Build Contract. /FIDIC Conditions of Contracts for Plant &amp; Design-Build for Electrical &amp; Mechanical Plant &amp; Building &amp; Engineering Works Designed by the Contractor (“Yellow Book”), Second Ed. 2017/</w:t>
            </w:r>
          </w:p>
        </w:tc>
        <w:tc>
          <w:tcPr>
            <w:tcW w:w="1584" w:type="dxa"/>
          </w:tcPr>
          <w:p w14:paraId="079638FA" w14:textId="4AF0BC2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E5D0C" w:rsidRPr="004B05C8" w14:paraId="2F1D32A2" w14:textId="291486F1" w:rsidTr="00C01F1E">
        <w:trPr>
          <w:trHeight w:val="422"/>
          <w:jc w:val="right"/>
        </w:trPr>
        <w:tc>
          <w:tcPr>
            <w:tcW w:w="433" w:type="dxa"/>
            <w:vMerge/>
            <w:hideMark/>
          </w:tcPr>
          <w:p w14:paraId="1D9D614B"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428" w:type="dxa"/>
            <w:vMerge/>
            <w:hideMark/>
          </w:tcPr>
          <w:p w14:paraId="39AA3537"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004" w:type="dxa"/>
            <w:hideMark/>
          </w:tcPr>
          <w:p w14:paraId="51C856F2" w14:textId="77777777" w:rsidR="00CE5D0C" w:rsidRPr="004B05C8" w:rsidRDefault="00CE5D0C" w:rsidP="00C01F1E">
            <w:pPr>
              <w:widowControl w:val="0"/>
              <w:tabs>
                <w:tab w:val="left" w:pos="720"/>
                <w:tab w:val="left" w:pos="900"/>
              </w:tabs>
              <w:autoSpaceDE w:val="0"/>
              <w:autoSpaceDN w:val="0"/>
              <w:jc w:val="center"/>
              <w:rPr>
                <w:rFonts w:cs="Arial"/>
                <w:bCs/>
              </w:rPr>
            </w:pPr>
            <w:r w:rsidRPr="004B05C8">
              <w:rPr>
                <w:rFonts w:cs="Arial"/>
                <w:bCs/>
              </w:rPr>
              <w:t xml:space="preserve">A0302 </w:t>
            </w:r>
            <w:proofErr w:type="spellStart"/>
            <w:r w:rsidRPr="004B05C8">
              <w:rPr>
                <w:rFonts w:cs="Arial"/>
                <w:bCs/>
              </w:rPr>
              <w:t>Arvaikheer</w:t>
            </w:r>
            <w:proofErr w:type="spellEnd"/>
            <w:r w:rsidRPr="004B05C8">
              <w:rPr>
                <w:rFonts w:cs="Arial"/>
                <w:bCs/>
              </w:rPr>
              <w:t xml:space="preserve"> - </w:t>
            </w:r>
            <w:proofErr w:type="spellStart"/>
            <w:r w:rsidRPr="004B05C8">
              <w:rPr>
                <w:rFonts w:cs="Arial"/>
                <w:bCs/>
              </w:rPr>
              <w:t>Bayankhongor</w:t>
            </w:r>
            <w:proofErr w:type="spellEnd"/>
            <w:r w:rsidRPr="004B05C8">
              <w:rPr>
                <w:rFonts w:cs="Arial"/>
                <w:bCs/>
              </w:rPr>
              <w:t xml:space="preserve"> 35km road rehabilitation</w:t>
            </w:r>
          </w:p>
        </w:tc>
        <w:tc>
          <w:tcPr>
            <w:tcW w:w="1620" w:type="dxa"/>
            <w:vMerge/>
            <w:hideMark/>
          </w:tcPr>
          <w:p w14:paraId="0DBC6533"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235" w:type="dxa"/>
            <w:vMerge/>
          </w:tcPr>
          <w:p w14:paraId="37C8DA95"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584" w:type="dxa"/>
          </w:tcPr>
          <w:p w14:paraId="1389A744" w14:textId="0CF0E5F4"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E5D0C" w:rsidRPr="004B05C8" w14:paraId="41BD6B54" w14:textId="22E29BC5" w:rsidTr="00C01F1E">
        <w:trPr>
          <w:trHeight w:val="395"/>
          <w:jc w:val="right"/>
        </w:trPr>
        <w:tc>
          <w:tcPr>
            <w:tcW w:w="433" w:type="dxa"/>
            <w:vMerge w:val="restart"/>
            <w:hideMark/>
          </w:tcPr>
          <w:p w14:paraId="0E2C47EC" w14:textId="7777777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2</w:t>
            </w:r>
          </w:p>
        </w:tc>
        <w:tc>
          <w:tcPr>
            <w:tcW w:w="1428" w:type="dxa"/>
            <w:vMerge w:val="restart"/>
            <w:hideMark/>
          </w:tcPr>
          <w:p w14:paraId="53CFDEC2" w14:textId="0AFB96E8"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Package 2.</w:t>
            </w:r>
            <w:r w:rsidRPr="004B05C8">
              <w:rPr>
                <w:rFonts w:cs="Arial"/>
              </w:rPr>
              <w:t xml:space="preserve"> Western Regional Road Network rehabilitation works</w:t>
            </w:r>
          </w:p>
        </w:tc>
        <w:tc>
          <w:tcPr>
            <w:tcW w:w="2004" w:type="dxa"/>
            <w:hideMark/>
          </w:tcPr>
          <w:p w14:paraId="68A190E4" w14:textId="2FCB0CCE" w:rsidR="00CE5D0C" w:rsidRPr="004B05C8" w:rsidRDefault="00CE5D0C" w:rsidP="00C01F1E">
            <w:pPr>
              <w:widowControl w:val="0"/>
              <w:tabs>
                <w:tab w:val="left" w:pos="720"/>
                <w:tab w:val="left" w:pos="900"/>
              </w:tabs>
              <w:autoSpaceDE w:val="0"/>
              <w:autoSpaceDN w:val="0"/>
              <w:jc w:val="center"/>
              <w:rPr>
                <w:rFonts w:cs="Arial"/>
                <w:bCs/>
              </w:rPr>
            </w:pPr>
            <w:r w:rsidRPr="004B05C8">
              <w:rPr>
                <w:rFonts w:cs="Arial"/>
                <w:bCs/>
              </w:rPr>
              <w:t>A0301 Ulaanbaatar-</w:t>
            </w:r>
            <w:proofErr w:type="spellStart"/>
            <w:r w:rsidRPr="004B05C8">
              <w:rPr>
                <w:rFonts w:cs="Arial"/>
                <w:bCs/>
              </w:rPr>
              <w:t>Arvaikheer</w:t>
            </w:r>
            <w:proofErr w:type="spellEnd"/>
            <w:r w:rsidRPr="004B05C8">
              <w:rPr>
                <w:rFonts w:cs="Arial"/>
                <w:bCs/>
              </w:rPr>
              <w:t xml:space="preserve"> 105 km road rehabilitation</w:t>
            </w:r>
          </w:p>
        </w:tc>
        <w:tc>
          <w:tcPr>
            <w:tcW w:w="1620" w:type="dxa"/>
            <w:vMerge w:val="restart"/>
            <w:hideMark/>
          </w:tcPr>
          <w:p w14:paraId="022EBB97" w14:textId="77777777"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Works (</w:t>
            </w:r>
            <w:proofErr w:type="spellStart"/>
            <w:r w:rsidRPr="004B05C8">
              <w:rPr>
                <w:rFonts w:cs="Arial"/>
                <w:bCs/>
              </w:rPr>
              <w:t>Design+Build</w:t>
            </w:r>
            <w:proofErr w:type="spellEnd"/>
            <w:r w:rsidRPr="004B05C8">
              <w:rPr>
                <w:rFonts w:cs="Arial"/>
                <w:bCs/>
              </w:rPr>
              <w:t>)</w:t>
            </w:r>
          </w:p>
          <w:p w14:paraId="710D06B7" w14:textId="77777777" w:rsidR="00C01F1E" w:rsidRPr="004B05C8" w:rsidRDefault="00C01F1E" w:rsidP="002472C9">
            <w:pPr>
              <w:widowControl w:val="0"/>
              <w:tabs>
                <w:tab w:val="left" w:pos="720"/>
                <w:tab w:val="left" w:pos="900"/>
              </w:tabs>
              <w:autoSpaceDE w:val="0"/>
              <w:autoSpaceDN w:val="0"/>
              <w:jc w:val="center"/>
              <w:rPr>
                <w:rFonts w:cs="Arial"/>
                <w:bCs/>
              </w:rPr>
            </w:pPr>
          </w:p>
          <w:p w14:paraId="50F69ACE" w14:textId="77777777" w:rsidR="00C01F1E" w:rsidRPr="004B05C8" w:rsidRDefault="00C01F1E" w:rsidP="002472C9">
            <w:pPr>
              <w:widowControl w:val="0"/>
              <w:tabs>
                <w:tab w:val="left" w:pos="720"/>
                <w:tab w:val="left" w:pos="900"/>
              </w:tabs>
              <w:autoSpaceDE w:val="0"/>
              <w:autoSpaceDN w:val="0"/>
              <w:jc w:val="center"/>
              <w:rPr>
                <w:rFonts w:cs="Arial"/>
                <w:bCs/>
              </w:rPr>
            </w:pPr>
          </w:p>
          <w:p w14:paraId="1940618F" w14:textId="1F9DC414"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Open+ International + RFP</w:t>
            </w:r>
          </w:p>
        </w:tc>
        <w:tc>
          <w:tcPr>
            <w:tcW w:w="2235" w:type="dxa"/>
            <w:vMerge w:val="restart"/>
          </w:tcPr>
          <w:p w14:paraId="67EE2590" w14:textId="65F51AC5" w:rsidR="00CE5D0C" w:rsidRPr="004B05C8" w:rsidRDefault="00C01F1E" w:rsidP="002472C9">
            <w:pPr>
              <w:widowControl w:val="0"/>
              <w:tabs>
                <w:tab w:val="left" w:pos="720"/>
                <w:tab w:val="left" w:pos="900"/>
              </w:tabs>
              <w:autoSpaceDE w:val="0"/>
              <w:autoSpaceDN w:val="0"/>
              <w:jc w:val="center"/>
              <w:rPr>
                <w:rFonts w:cs="Arial"/>
                <w:bCs/>
              </w:rPr>
            </w:pPr>
            <w:r w:rsidRPr="004B05C8">
              <w:rPr>
                <w:rFonts w:cs="Arial"/>
              </w:rPr>
              <w:t>The Design and Build Contract. /FIDIC Conditions of Contracts for Plant &amp; Design-Build for Electrical &amp; Mechanical Plant &amp; Building &amp; Engineering Works Designed by the Contractor (“Yellow Book”), Second Ed. 2017</w:t>
            </w:r>
          </w:p>
        </w:tc>
        <w:tc>
          <w:tcPr>
            <w:tcW w:w="1584" w:type="dxa"/>
          </w:tcPr>
          <w:p w14:paraId="6A7E93A7" w14:textId="2ADBFF35"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E5D0C" w:rsidRPr="004B05C8" w14:paraId="19CDB132" w14:textId="14F36BA0" w:rsidTr="00C01F1E">
        <w:trPr>
          <w:trHeight w:val="287"/>
          <w:jc w:val="right"/>
        </w:trPr>
        <w:tc>
          <w:tcPr>
            <w:tcW w:w="433" w:type="dxa"/>
            <w:vMerge/>
            <w:hideMark/>
          </w:tcPr>
          <w:p w14:paraId="1ACB5DD2"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428" w:type="dxa"/>
            <w:vMerge/>
            <w:hideMark/>
          </w:tcPr>
          <w:p w14:paraId="06DAEEC6"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004" w:type="dxa"/>
            <w:hideMark/>
          </w:tcPr>
          <w:p w14:paraId="1806DF39" w14:textId="3781661C" w:rsidR="00CE5D0C" w:rsidRPr="004B05C8" w:rsidRDefault="00CE5D0C" w:rsidP="00C01F1E">
            <w:pPr>
              <w:widowControl w:val="0"/>
              <w:tabs>
                <w:tab w:val="left" w:pos="720"/>
                <w:tab w:val="left" w:pos="900"/>
              </w:tabs>
              <w:autoSpaceDE w:val="0"/>
              <w:autoSpaceDN w:val="0"/>
              <w:jc w:val="center"/>
              <w:rPr>
                <w:rFonts w:cs="Arial"/>
                <w:bCs/>
              </w:rPr>
            </w:pPr>
            <w:r w:rsidRPr="004B05C8">
              <w:rPr>
                <w:rFonts w:cs="Arial"/>
                <w:bCs/>
              </w:rPr>
              <w:t xml:space="preserve">A0602 </w:t>
            </w:r>
            <w:proofErr w:type="spellStart"/>
            <w:r w:rsidRPr="004B05C8">
              <w:rPr>
                <w:rFonts w:cs="Arial"/>
                <w:bCs/>
              </w:rPr>
              <w:t>Kharkhorin-Tsetserleg</w:t>
            </w:r>
            <w:proofErr w:type="spellEnd"/>
            <w:r w:rsidRPr="004B05C8">
              <w:rPr>
                <w:rFonts w:cs="Arial"/>
                <w:bCs/>
              </w:rPr>
              <w:t xml:space="preserve"> 40km road rehabilitation</w:t>
            </w:r>
          </w:p>
        </w:tc>
        <w:tc>
          <w:tcPr>
            <w:tcW w:w="1620" w:type="dxa"/>
            <w:vMerge/>
            <w:hideMark/>
          </w:tcPr>
          <w:p w14:paraId="5AAE5783"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235" w:type="dxa"/>
            <w:vMerge/>
          </w:tcPr>
          <w:p w14:paraId="1A70DE9E"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584" w:type="dxa"/>
          </w:tcPr>
          <w:p w14:paraId="59749990" w14:textId="593771FA"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E5D0C" w:rsidRPr="004B05C8" w14:paraId="39F32A14" w14:textId="69340B3E" w:rsidTr="00C01F1E">
        <w:trPr>
          <w:trHeight w:val="890"/>
          <w:jc w:val="right"/>
        </w:trPr>
        <w:tc>
          <w:tcPr>
            <w:tcW w:w="433" w:type="dxa"/>
            <w:vMerge/>
            <w:hideMark/>
          </w:tcPr>
          <w:p w14:paraId="03139605"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428" w:type="dxa"/>
            <w:vMerge/>
            <w:hideMark/>
          </w:tcPr>
          <w:p w14:paraId="216F02E7"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004" w:type="dxa"/>
            <w:hideMark/>
          </w:tcPr>
          <w:p w14:paraId="3ACF1D88" w14:textId="77777777" w:rsidR="00CE5D0C" w:rsidRPr="004B05C8" w:rsidRDefault="00CE5D0C" w:rsidP="00C01F1E">
            <w:pPr>
              <w:widowControl w:val="0"/>
              <w:tabs>
                <w:tab w:val="left" w:pos="720"/>
                <w:tab w:val="left" w:pos="900"/>
              </w:tabs>
              <w:autoSpaceDE w:val="0"/>
              <w:autoSpaceDN w:val="0"/>
              <w:jc w:val="center"/>
              <w:rPr>
                <w:rFonts w:cs="Arial"/>
                <w:bCs/>
              </w:rPr>
            </w:pPr>
            <w:r w:rsidRPr="004B05C8">
              <w:rPr>
                <w:rFonts w:cs="Arial"/>
                <w:bCs/>
              </w:rPr>
              <w:t xml:space="preserve">A0603 </w:t>
            </w:r>
            <w:proofErr w:type="spellStart"/>
            <w:r w:rsidRPr="004B05C8">
              <w:rPr>
                <w:rFonts w:cs="Arial"/>
                <w:bCs/>
              </w:rPr>
              <w:t>Tsetserleg-Tosontsengel</w:t>
            </w:r>
            <w:proofErr w:type="spellEnd"/>
            <w:r w:rsidRPr="004B05C8">
              <w:rPr>
                <w:rFonts w:cs="Arial"/>
                <w:bCs/>
              </w:rPr>
              <w:t xml:space="preserve"> 50 km road rehabilitation with </w:t>
            </w:r>
            <w:proofErr w:type="spellStart"/>
            <w:r w:rsidRPr="004B05C8">
              <w:rPr>
                <w:rFonts w:cs="Arial"/>
                <w:bCs/>
              </w:rPr>
              <w:t>Gichgene</w:t>
            </w:r>
            <w:proofErr w:type="spellEnd"/>
            <w:r w:rsidRPr="004B05C8">
              <w:rPr>
                <w:rFonts w:cs="Arial"/>
                <w:bCs/>
              </w:rPr>
              <w:t xml:space="preserve"> River 90m bridge, </w:t>
            </w:r>
            <w:proofErr w:type="spellStart"/>
            <w:r w:rsidRPr="004B05C8">
              <w:rPr>
                <w:rFonts w:cs="Arial"/>
                <w:bCs/>
              </w:rPr>
              <w:t>Belkhi</w:t>
            </w:r>
            <w:proofErr w:type="spellEnd"/>
            <w:r w:rsidRPr="004B05C8">
              <w:rPr>
                <w:rFonts w:cs="Arial"/>
                <w:bCs/>
              </w:rPr>
              <w:t xml:space="preserve"> River 30.2m bridge and </w:t>
            </w:r>
            <w:proofErr w:type="spellStart"/>
            <w:r w:rsidRPr="004B05C8">
              <w:rPr>
                <w:rFonts w:cs="Arial"/>
                <w:bCs/>
              </w:rPr>
              <w:t>Khanui</w:t>
            </w:r>
            <w:proofErr w:type="spellEnd"/>
            <w:r w:rsidRPr="004B05C8">
              <w:rPr>
                <w:rFonts w:cs="Arial"/>
                <w:bCs/>
              </w:rPr>
              <w:t xml:space="preserve"> River 75.3m bridge maintenance works</w:t>
            </w:r>
          </w:p>
        </w:tc>
        <w:tc>
          <w:tcPr>
            <w:tcW w:w="1620" w:type="dxa"/>
            <w:vMerge/>
            <w:hideMark/>
          </w:tcPr>
          <w:p w14:paraId="36ACAB12"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2235" w:type="dxa"/>
            <w:vMerge/>
          </w:tcPr>
          <w:p w14:paraId="172685AB" w14:textId="77777777" w:rsidR="00CE5D0C" w:rsidRPr="004B05C8" w:rsidRDefault="00CE5D0C" w:rsidP="002472C9">
            <w:pPr>
              <w:widowControl w:val="0"/>
              <w:tabs>
                <w:tab w:val="left" w:pos="720"/>
                <w:tab w:val="left" w:pos="900"/>
              </w:tabs>
              <w:autoSpaceDE w:val="0"/>
              <w:autoSpaceDN w:val="0"/>
              <w:jc w:val="center"/>
              <w:rPr>
                <w:rFonts w:cs="Arial"/>
                <w:bCs/>
              </w:rPr>
            </w:pPr>
          </w:p>
        </w:tc>
        <w:tc>
          <w:tcPr>
            <w:tcW w:w="1584" w:type="dxa"/>
          </w:tcPr>
          <w:p w14:paraId="0CA032E0" w14:textId="0E173466" w:rsidR="00CE5D0C" w:rsidRPr="004B05C8" w:rsidRDefault="00CE5D0C"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01F1E" w:rsidRPr="004B05C8" w14:paraId="7740BBF9" w14:textId="78CC7DAF" w:rsidTr="00C01F1E">
        <w:trPr>
          <w:trHeight w:val="422"/>
          <w:jc w:val="right"/>
        </w:trPr>
        <w:tc>
          <w:tcPr>
            <w:tcW w:w="433" w:type="dxa"/>
            <w:hideMark/>
          </w:tcPr>
          <w:p w14:paraId="40A204B4"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3</w:t>
            </w:r>
          </w:p>
        </w:tc>
        <w:tc>
          <w:tcPr>
            <w:tcW w:w="1428" w:type="dxa"/>
            <w:hideMark/>
          </w:tcPr>
          <w:p w14:paraId="229B3327"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Package 3</w:t>
            </w:r>
          </w:p>
        </w:tc>
        <w:tc>
          <w:tcPr>
            <w:tcW w:w="2004" w:type="dxa"/>
            <w:hideMark/>
          </w:tcPr>
          <w:p w14:paraId="370616C4" w14:textId="77777777" w:rsidR="00C01F1E" w:rsidRPr="004B05C8" w:rsidRDefault="00C01F1E" w:rsidP="00C01F1E">
            <w:pPr>
              <w:widowControl w:val="0"/>
              <w:tabs>
                <w:tab w:val="left" w:pos="720"/>
                <w:tab w:val="left" w:pos="900"/>
              </w:tabs>
              <w:autoSpaceDE w:val="0"/>
              <w:autoSpaceDN w:val="0"/>
              <w:jc w:val="center"/>
              <w:rPr>
                <w:rFonts w:cs="Arial"/>
                <w:bCs/>
              </w:rPr>
            </w:pPr>
            <w:r w:rsidRPr="004B05C8">
              <w:rPr>
                <w:rFonts w:cs="Arial"/>
                <w:bCs/>
              </w:rPr>
              <w:t xml:space="preserve">A0502 </w:t>
            </w:r>
            <w:proofErr w:type="spellStart"/>
            <w:r w:rsidRPr="004B05C8">
              <w:rPr>
                <w:rFonts w:cs="Arial"/>
                <w:bCs/>
              </w:rPr>
              <w:t>Undurkhaan</w:t>
            </w:r>
            <w:proofErr w:type="spellEnd"/>
            <w:r w:rsidRPr="004B05C8">
              <w:rPr>
                <w:rFonts w:cs="Arial"/>
                <w:bCs/>
              </w:rPr>
              <w:t xml:space="preserve"> - Choibalsan 50 km road rehabilitation</w:t>
            </w:r>
          </w:p>
        </w:tc>
        <w:tc>
          <w:tcPr>
            <w:tcW w:w="1620" w:type="dxa"/>
            <w:hideMark/>
          </w:tcPr>
          <w:p w14:paraId="75DE627B"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Works</w:t>
            </w:r>
          </w:p>
          <w:p w14:paraId="79051112" w14:textId="77777777" w:rsidR="00C01F1E" w:rsidRPr="004B05C8" w:rsidRDefault="00C01F1E" w:rsidP="002472C9">
            <w:pPr>
              <w:widowControl w:val="0"/>
              <w:tabs>
                <w:tab w:val="left" w:pos="720"/>
                <w:tab w:val="left" w:pos="900"/>
              </w:tabs>
              <w:autoSpaceDE w:val="0"/>
              <w:autoSpaceDN w:val="0"/>
              <w:jc w:val="center"/>
              <w:rPr>
                <w:rFonts w:cs="Arial"/>
                <w:bCs/>
              </w:rPr>
            </w:pPr>
          </w:p>
          <w:p w14:paraId="7FA42E7F" w14:textId="526CE523"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Open+ International + RFB</w:t>
            </w:r>
          </w:p>
        </w:tc>
        <w:tc>
          <w:tcPr>
            <w:tcW w:w="2235" w:type="dxa"/>
            <w:hideMark/>
          </w:tcPr>
          <w:p w14:paraId="03EAAF90" w14:textId="32E1E0AA"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iCs/>
              </w:rPr>
              <w:t>Conditions of Contract for Construction for Building and Engineering Works Designed by the Employer,</w:t>
            </w:r>
            <w:r w:rsidRPr="004B05C8">
              <w:rPr>
                <w:rFonts w:cs="Arial"/>
                <w:i/>
              </w:rPr>
              <w:t xml:space="preserve"> </w:t>
            </w:r>
            <w:r w:rsidRPr="004B05C8">
              <w:rPr>
                <w:rFonts w:cs="Arial"/>
              </w:rPr>
              <w:t>FIDIC (“Red Book”), Second Ed. 2017</w:t>
            </w:r>
          </w:p>
        </w:tc>
        <w:tc>
          <w:tcPr>
            <w:tcW w:w="1584" w:type="dxa"/>
          </w:tcPr>
          <w:p w14:paraId="57FE9942" w14:textId="41B1867E"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Q12025 to Q12027</w:t>
            </w:r>
          </w:p>
        </w:tc>
      </w:tr>
      <w:tr w:rsidR="00C01F1E" w:rsidRPr="004B05C8" w14:paraId="6E790420" w14:textId="5D4A6E63" w:rsidTr="00C01F1E">
        <w:trPr>
          <w:trHeight w:val="440"/>
          <w:jc w:val="right"/>
        </w:trPr>
        <w:tc>
          <w:tcPr>
            <w:tcW w:w="433" w:type="dxa"/>
            <w:hideMark/>
          </w:tcPr>
          <w:p w14:paraId="09782FB4"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4</w:t>
            </w:r>
          </w:p>
        </w:tc>
        <w:tc>
          <w:tcPr>
            <w:tcW w:w="1428" w:type="dxa"/>
            <w:hideMark/>
          </w:tcPr>
          <w:p w14:paraId="62CAC3C3"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Package 4</w:t>
            </w:r>
          </w:p>
        </w:tc>
        <w:tc>
          <w:tcPr>
            <w:tcW w:w="2004" w:type="dxa"/>
            <w:hideMark/>
          </w:tcPr>
          <w:p w14:paraId="17C4F299" w14:textId="77777777" w:rsidR="00C01F1E" w:rsidRPr="004B05C8" w:rsidRDefault="00C01F1E" w:rsidP="00C01F1E">
            <w:pPr>
              <w:widowControl w:val="0"/>
              <w:tabs>
                <w:tab w:val="left" w:pos="720"/>
                <w:tab w:val="left" w:pos="900"/>
              </w:tabs>
              <w:autoSpaceDE w:val="0"/>
              <w:autoSpaceDN w:val="0"/>
              <w:jc w:val="center"/>
              <w:rPr>
                <w:rFonts w:cs="Arial"/>
                <w:bCs/>
              </w:rPr>
            </w:pPr>
            <w:r w:rsidRPr="004B05C8">
              <w:rPr>
                <w:rFonts w:cs="Arial"/>
                <w:bCs/>
              </w:rPr>
              <w:t>A0902 Bulgan - Murun 13km road rehabilitation with OPBRC</w:t>
            </w:r>
          </w:p>
        </w:tc>
        <w:tc>
          <w:tcPr>
            <w:tcW w:w="1620" w:type="dxa"/>
            <w:hideMark/>
          </w:tcPr>
          <w:p w14:paraId="722A65AD" w14:textId="77777777"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Works with OPBRC</w:t>
            </w:r>
          </w:p>
          <w:p w14:paraId="08020414" w14:textId="77777777" w:rsidR="00C01F1E" w:rsidRPr="004B05C8" w:rsidRDefault="00C01F1E" w:rsidP="002472C9">
            <w:pPr>
              <w:widowControl w:val="0"/>
              <w:tabs>
                <w:tab w:val="left" w:pos="720"/>
                <w:tab w:val="left" w:pos="900"/>
              </w:tabs>
              <w:autoSpaceDE w:val="0"/>
              <w:autoSpaceDN w:val="0"/>
              <w:jc w:val="center"/>
              <w:rPr>
                <w:rFonts w:cs="Arial"/>
                <w:bCs/>
              </w:rPr>
            </w:pPr>
          </w:p>
          <w:p w14:paraId="799B9A7D" w14:textId="2061159C"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Open + National + RBP</w:t>
            </w:r>
          </w:p>
        </w:tc>
        <w:tc>
          <w:tcPr>
            <w:tcW w:w="2235" w:type="dxa"/>
            <w:hideMark/>
          </w:tcPr>
          <w:p w14:paraId="7693728D" w14:textId="43764354" w:rsidR="00C01F1E" w:rsidRPr="004B05C8" w:rsidRDefault="003A406B" w:rsidP="002472C9">
            <w:pPr>
              <w:widowControl w:val="0"/>
              <w:tabs>
                <w:tab w:val="left" w:pos="720"/>
                <w:tab w:val="left" w:pos="900"/>
              </w:tabs>
              <w:autoSpaceDE w:val="0"/>
              <w:autoSpaceDN w:val="0"/>
              <w:jc w:val="center"/>
              <w:rPr>
                <w:rFonts w:cs="Arial"/>
                <w:bCs/>
              </w:rPr>
            </w:pPr>
            <w:r w:rsidRPr="004B05C8">
              <w:rPr>
                <w:rFonts w:cs="Arial"/>
              </w:rPr>
              <w:t xml:space="preserve">Output-and Performance-Based Road Contracts (OPBRC), World Bank, </w:t>
            </w:r>
            <w:r w:rsidR="004551CC">
              <w:rPr>
                <w:rFonts w:cs="Arial"/>
              </w:rPr>
              <w:t>2023</w:t>
            </w:r>
          </w:p>
        </w:tc>
        <w:tc>
          <w:tcPr>
            <w:tcW w:w="1584" w:type="dxa"/>
          </w:tcPr>
          <w:p w14:paraId="0B79BE02" w14:textId="4A69F5F2" w:rsidR="00C01F1E" w:rsidRPr="004B05C8" w:rsidRDefault="00C01F1E" w:rsidP="002472C9">
            <w:pPr>
              <w:widowControl w:val="0"/>
              <w:tabs>
                <w:tab w:val="left" w:pos="720"/>
                <w:tab w:val="left" w:pos="900"/>
              </w:tabs>
              <w:autoSpaceDE w:val="0"/>
              <w:autoSpaceDN w:val="0"/>
              <w:jc w:val="center"/>
              <w:rPr>
                <w:rFonts w:cs="Arial"/>
                <w:bCs/>
              </w:rPr>
            </w:pPr>
            <w:r w:rsidRPr="004B05C8">
              <w:rPr>
                <w:rFonts w:cs="Arial"/>
                <w:bCs/>
              </w:rPr>
              <w:t>Q22025 to Q22030</w:t>
            </w:r>
          </w:p>
        </w:tc>
      </w:tr>
      <w:tr w:rsidR="00CE5D0C" w:rsidRPr="004B05C8" w14:paraId="4B60C3F7" w14:textId="587B17BC" w:rsidTr="00CE5D0C">
        <w:trPr>
          <w:trHeight w:val="308"/>
          <w:jc w:val="right"/>
        </w:trPr>
        <w:tc>
          <w:tcPr>
            <w:tcW w:w="9304" w:type="dxa"/>
            <w:gridSpan w:val="6"/>
            <w:hideMark/>
          </w:tcPr>
          <w:p w14:paraId="054A6C4E" w14:textId="3B23821F" w:rsidR="00CE5D0C" w:rsidRPr="004B05C8" w:rsidRDefault="00CE5D0C" w:rsidP="002472C9">
            <w:pPr>
              <w:widowControl w:val="0"/>
              <w:tabs>
                <w:tab w:val="left" w:pos="720"/>
                <w:tab w:val="left" w:pos="900"/>
              </w:tabs>
              <w:autoSpaceDE w:val="0"/>
              <w:autoSpaceDN w:val="0"/>
              <w:jc w:val="left"/>
              <w:rPr>
                <w:rFonts w:cs="Arial"/>
                <w:b/>
                <w:bCs/>
              </w:rPr>
            </w:pPr>
            <w:r w:rsidRPr="004B05C8">
              <w:rPr>
                <w:rFonts w:cs="Arial"/>
                <w:b/>
                <w:bCs/>
              </w:rPr>
              <w:t>1.2. Last mile connectivity for local herders</w:t>
            </w:r>
          </w:p>
        </w:tc>
      </w:tr>
      <w:tr w:rsidR="003A406B" w:rsidRPr="004B05C8" w14:paraId="4970C1CD" w14:textId="13299A1F" w:rsidTr="00C01F1E">
        <w:trPr>
          <w:trHeight w:val="629"/>
          <w:jc w:val="right"/>
        </w:trPr>
        <w:tc>
          <w:tcPr>
            <w:tcW w:w="433" w:type="dxa"/>
            <w:hideMark/>
          </w:tcPr>
          <w:p w14:paraId="5A4AB3F8"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lastRenderedPageBreak/>
              <w:t>1</w:t>
            </w:r>
          </w:p>
        </w:tc>
        <w:tc>
          <w:tcPr>
            <w:tcW w:w="1428" w:type="dxa"/>
            <w:hideMark/>
          </w:tcPr>
          <w:p w14:paraId="7EE717BE" w14:textId="2598E8FD"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 xml:space="preserve">Package </w:t>
            </w:r>
            <w:r w:rsidR="008A3A73">
              <w:rPr>
                <w:rFonts w:cs="Arial"/>
                <w:bCs/>
              </w:rPr>
              <w:t>5</w:t>
            </w:r>
          </w:p>
        </w:tc>
        <w:tc>
          <w:tcPr>
            <w:tcW w:w="2004" w:type="dxa"/>
            <w:hideMark/>
          </w:tcPr>
          <w:p w14:paraId="0286CE63"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 xml:space="preserve">Last mile connectivity 16 km new road construction of </w:t>
            </w:r>
            <w:proofErr w:type="spellStart"/>
            <w:r w:rsidRPr="004B05C8">
              <w:rPr>
                <w:rFonts w:cs="Arial"/>
                <w:bCs/>
              </w:rPr>
              <w:t>Yesonzuil</w:t>
            </w:r>
            <w:proofErr w:type="spellEnd"/>
            <w:r w:rsidRPr="004B05C8">
              <w:rPr>
                <w:rFonts w:cs="Arial"/>
                <w:bCs/>
              </w:rPr>
              <w:t xml:space="preserve"> </w:t>
            </w:r>
            <w:proofErr w:type="spellStart"/>
            <w:r w:rsidRPr="004B05C8">
              <w:rPr>
                <w:rFonts w:cs="Arial"/>
                <w:bCs/>
              </w:rPr>
              <w:t>soum</w:t>
            </w:r>
            <w:proofErr w:type="spellEnd"/>
            <w:r w:rsidRPr="004B05C8">
              <w:rPr>
                <w:rFonts w:cs="Arial"/>
                <w:bCs/>
              </w:rPr>
              <w:t xml:space="preserve">, </w:t>
            </w:r>
            <w:proofErr w:type="spellStart"/>
            <w:r w:rsidRPr="004B05C8">
              <w:rPr>
                <w:rFonts w:cs="Arial"/>
                <w:bCs/>
              </w:rPr>
              <w:t>Uvurkhangai</w:t>
            </w:r>
            <w:proofErr w:type="spellEnd"/>
            <w:r w:rsidRPr="004B05C8">
              <w:rPr>
                <w:rFonts w:cs="Arial"/>
                <w:bCs/>
              </w:rPr>
              <w:t xml:space="preserve"> Province</w:t>
            </w:r>
          </w:p>
        </w:tc>
        <w:tc>
          <w:tcPr>
            <w:tcW w:w="1620" w:type="dxa"/>
            <w:hideMark/>
          </w:tcPr>
          <w:p w14:paraId="636A30A1"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Works</w:t>
            </w:r>
          </w:p>
          <w:p w14:paraId="3AAFF074" w14:textId="77777777" w:rsidR="003A406B" w:rsidRPr="004B05C8" w:rsidRDefault="003A406B" w:rsidP="003A406B">
            <w:pPr>
              <w:widowControl w:val="0"/>
              <w:tabs>
                <w:tab w:val="left" w:pos="720"/>
                <w:tab w:val="left" w:pos="900"/>
              </w:tabs>
              <w:autoSpaceDE w:val="0"/>
              <w:autoSpaceDN w:val="0"/>
              <w:jc w:val="center"/>
              <w:rPr>
                <w:rFonts w:cs="Arial"/>
                <w:bCs/>
              </w:rPr>
            </w:pPr>
          </w:p>
          <w:p w14:paraId="08A850E8" w14:textId="3898BD99"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Open+ National + RFB</w:t>
            </w:r>
          </w:p>
        </w:tc>
        <w:tc>
          <w:tcPr>
            <w:tcW w:w="2235" w:type="dxa"/>
            <w:hideMark/>
          </w:tcPr>
          <w:p w14:paraId="5CFFBD9F" w14:textId="6555FDA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 xml:space="preserve">Small work contract, </w:t>
            </w:r>
            <w:r w:rsidRPr="004B05C8">
              <w:rPr>
                <w:rFonts w:cs="Arial"/>
              </w:rPr>
              <w:t xml:space="preserve">World Bank, </w:t>
            </w:r>
            <w:r w:rsidR="004551CC">
              <w:rPr>
                <w:rFonts w:cs="Arial"/>
              </w:rPr>
              <w:t>2021</w:t>
            </w:r>
          </w:p>
        </w:tc>
        <w:tc>
          <w:tcPr>
            <w:tcW w:w="1584" w:type="dxa"/>
          </w:tcPr>
          <w:p w14:paraId="3E0A4A10" w14:textId="3B80BFD5"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Q32025 to Q32027</w:t>
            </w:r>
          </w:p>
        </w:tc>
      </w:tr>
      <w:tr w:rsidR="003A406B" w:rsidRPr="004B05C8" w14:paraId="26B27C06" w14:textId="2BC8277F" w:rsidTr="00C01F1E">
        <w:trPr>
          <w:trHeight w:val="557"/>
          <w:jc w:val="right"/>
        </w:trPr>
        <w:tc>
          <w:tcPr>
            <w:tcW w:w="433" w:type="dxa"/>
            <w:hideMark/>
          </w:tcPr>
          <w:p w14:paraId="05C7B5C2"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2</w:t>
            </w:r>
          </w:p>
        </w:tc>
        <w:tc>
          <w:tcPr>
            <w:tcW w:w="1428" w:type="dxa"/>
            <w:hideMark/>
          </w:tcPr>
          <w:p w14:paraId="5994969C" w14:textId="0053B671"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 xml:space="preserve">Package </w:t>
            </w:r>
            <w:r w:rsidR="008A3A73">
              <w:rPr>
                <w:rFonts w:cs="Arial"/>
                <w:bCs/>
              </w:rPr>
              <w:t>6</w:t>
            </w:r>
          </w:p>
        </w:tc>
        <w:tc>
          <w:tcPr>
            <w:tcW w:w="2004" w:type="dxa"/>
            <w:hideMark/>
          </w:tcPr>
          <w:p w14:paraId="3462D549"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 xml:space="preserve">Last mile connectivity 35 km new road construction of Bulgan </w:t>
            </w:r>
            <w:proofErr w:type="spellStart"/>
            <w:r w:rsidRPr="004B05C8">
              <w:rPr>
                <w:rFonts w:cs="Arial"/>
                <w:bCs/>
              </w:rPr>
              <w:t>soum</w:t>
            </w:r>
            <w:proofErr w:type="spellEnd"/>
            <w:r w:rsidRPr="004B05C8">
              <w:rPr>
                <w:rFonts w:cs="Arial"/>
                <w:bCs/>
              </w:rPr>
              <w:t xml:space="preserve">, </w:t>
            </w:r>
            <w:proofErr w:type="spellStart"/>
            <w:r w:rsidRPr="004B05C8">
              <w:rPr>
                <w:rFonts w:cs="Arial"/>
                <w:bCs/>
              </w:rPr>
              <w:t>Arkhangai</w:t>
            </w:r>
            <w:proofErr w:type="spellEnd"/>
            <w:r w:rsidRPr="004B05C8">
              <w:rPr>
                <w:rFonts w:cs="Arial"/>
                <w:bCs/>
              </w:rPr>
              <w:t xml:space="preserve"> Province</w:t>
            </w:r>
          </w:p>
        </w:tc>
        <w:tc>
          <w:tcPr>
            <w:tcW w:w="1620" w:type="dxa"/>
            <w:hideMark/>
          </w:tcPr>
          <w:p w14:paraId="5C177689" w14:textId="77777777"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Works</w:t>
            </w:r>
          </w:p>
          <w:p w14:paraId="162B4A39" w14:textId="77777777" w:rsidR="003A406B" w:rsidRPr="004B05C8" w:rsidRDefault="003A406B" w:rsidP="003A406B">
            <w:pPr>
              <w:widowControl w:val="0"/>
              <w:tabs>
                <w:tab w:val="left" w:pos="720"/>
                <w:tab w:val="left" w:pos="900"/>
              </w:tabs>
              <w:autoSpaceDE w:val="0"/>
              <w:autoSpaceDN w:val="0"/>
              <w:jc w:val="center"/>
              <w:rPr>
                <w:rFonts w:cs="Arial"/>
                <w:bCs/>
              </w:rPr>
            </w:pPr>
          </w:p>
          <w:p w14:paraId="4E9D199A" w14:textId="15CB3CF5"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Open+ International + RFB</w:t>
            </w:r>
          </w:p>
        </w:tc>
        <w:tc>
          <w:tcPr>
            <w:tcW w:w="2235" w:type="dxa"/>
            <w:hideMark/>
          </w:tcPr>
          <w:p w14:paraId="436FD5F7" w14:textId="6559F9D4"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iCs/>
              </w:rPr>
              <w:t>Conditions of Contract for Construction for Building and Engineering Works Designed by the Employer,</w:t>
            </w:r>
            <w:r w:rsidRPr="004B05C8">
              <w:rPr>
                <w:rFonts w:cs="Arial"/>
                <w:i/>
              </w:rPr>
              <w:t xml:space="preserve"> </w:t>
            </w:r>
            <w:r w:rsidRPr="004B05C8">
              <w:rPr>
                <w:rFonts w:cs="Arial"/>
              </w:rPr>
              <w:t>FIDIC (“Red Book”), Second Ed. 2017</w:t>
            </w:r>
          </w:p>
        </w:tc>
        <w:tc>
          <w:tcPr>
            <w:tcW w:w="1584" w:type="dxa"/>
          </w:tcPr>
          <w:p w14:paraId="38A00B41" w14:textId="6667B5BD" w:rsidR="003A406B" w:rsidRPr="004B05C8" w:rsidRDefault="003A406B" w:rsidP="003A406B">
            <w:pPr>
              <w:widowControl w:val="0"/>
              <w:tabs>
                <w:tab w:val="left" w:pos="720"/>
                <w:tab w:val="left" w:pos="900"/>
              </w:tabs>
              <w:autoSpaceDE w:val="0"/>
              <w:autoSpaceDN w:val="0"/>
              <w:jc w:val="center"/>
              <w:rPr>
                <w:rFonts w:cs="Arial"/>
                <w:bCs/>
              </w:rPr>
            </w:pPr>
            <w:r w:rsidRPr="004B05C8">
              <w:rPr>
                <w:rFonts w:cs="Arial"/>
                <w:bCs/>
              </w:rPr>
              <w:t>Q32025 to Q32027</w:t>
            </w:r>
          </w:p>
        </w:tc>
      </w:tr>
      <w:bookmarkEnd w:id="1"/>
    </w:tbl>
    <w:p w14:paraId="274F839D" w14:textId="77777777" w:rsidR="00414571" w:rsidRPr="004B05C8" w:rsidRDefault="00414571" w:rsidP="001A47C1">
      <w:pPr>
        <w:rPr>
          <w:rFonts w:cs="Arial"/>
        </w:rPr>
      </w:pPr>
    </w:p>
    <w:p w14:paraId="7A088857" w14:textId="77777777" w:rsidR="00894318" w:rsidRPr="004B05C8" w:rsidRDefault="00894318" w:rsidP="00894318">
      <w:pPr>
        <w:pStyle w:val="DFRParagraph"/>
        <w:numPr>
          <w:ilvl w:val="0"/>
          <w:numId w:val="2"/>
        </w:numPr>
        <w:tabs>
          <w:tab w:val="left" w:pos="540"/>
        </w:tabs>
        <w:ind w:left="0" w:firstLine="0"/>
        <w:rPr>
          <w:rFonts w:cs="Arial"/>
          <w:bCs w:val="0"/>
        </w:rPr>
      </w:pPr>
      <w:r w:rsidRPr="004B05C8">
        <w:rPr>
          <w:rFonts w:cs="Arial"/>
          <w:bCs w:val="0"/>
        </w:rPr>
        <w:t>Procurement of the Project works and consulting services will be conducted through the procedures as specified in the World Bank’s Procurement Regulations for IPF Borrowers November 2020 (“Procurement Regulations”).</w:t>
      </w:r>
    </w:p>
    <w:p w14:paraId="284CB458" w14:textId="664D135A" w:rsidR="001C200C" w:rsidRPr="004B05C8" w:rsidRDefault="00F71222" w:rsidP="00DE1B34">
      <w:pPr>
        <w:pStyle w:val="Heading1"/>
        <w:rPr>
          <w:rFonts w:ascii="Arial" w:hAnsi="Arial" w:cs="Arial"/>
          <w:b/>
          <w:bCs/>
          <w:color w:val="auto"/>
          <w:sz w:val="22"/>
          <w:szCs w:val="22"/>
        </w:rPr>
      </w:pPr>
      <w:bookmarkStart w:id="7" w:name="_Toc175678787"/>
      <w:r w:rsidRPr="004B05C8">
        <w:rPr>
          <w:rFonts w:ascii="Arial" w:eastAsia="SimSun" w:hAnsi="Arial" w:cs="Arial"/>
          <w:b/>
          <w:bCs/>
          <w:color w:val="auto"/>
          <w:sz w:val="22"/>
          <w:szCs w:val="20"/>
          <w:lang w:eastAsia="zh-CN"/>
        </w:rPr>
        <w:t>II.</w:t>
      </w:r>
      <w:r w:rsidRPr="004B05C8">
        <w:rPr>
          <w:rFonts w:ascii="Arial" w:eastAsia="SimSun" w:hAnsi="Arial" w:cs="Arial"/>
          <w:color w:val="auto"/>
          <w:sz w:val="22"/>
          <w:szCs w:val="20"/>
          <w:lang w:eastAsia="zh-CN"/>
        </w:rPr>
        <w:t xml:space="preserve"> </w:t>
      </w:r>
      <w:r w:rsidR="001C200C" w:rsidRPr="004B05C8">
        <w:rPr>
          <w:rFonts w:ascii="Arial" w:hAnsi="Arial" w:cs="Arial"/>
          <w:b/>
          <w:bCs/>
          <w:color w:val="auto"/>
          <w:sz w:val="22"/>
          <w:szCs w:val="22"/>
        </w:rPr>
        <w:t>OBJECTIVE</w:t>
      </w:r>
      <w:r w:rsidR="00C61AC4" w:rsidRPr="004B05C8">
        <w:rPr>
          <w:rFonts w:ascii="Arial" w:hAnsi="Arial" w:cs="Arial"/>
          <w:b/>
          <w:bCs/>
          <w:color w:val="auto"/>
          <w:sz w:val="22"/>
          <w:szCs w:val="22"/>
        </w:rPr>
        <w:t>S</w:t>
      </w:r>
      <w:r w:rsidR="001C200C" w:rsidRPr="004B05C8">
        <w:rPr>
          <w:rFonts w:ascii="Arial" w:hAnsi="Arial" w:cs="Arial"/>
          <w:b/>
          <w:bCs/>
          <w:color w:val="auto"/>
          <w:sz w:val="22"/>
          <w:szCs w:val="22"/>
        </w:rPr>
        <w:t xml:space="preserve"> OF THE ASSIGNMENT</w:t>
      </w:r>
      <w:bookmarkEnd w:id="7"/>
    </w:p>
    <w:p w14:paraId="32988DE8" w14:textId="77777777" w:rsidR="00894318" w:rsidRPr="004B05C8" w:rsidRDefault="00894318" w:rsidP="00414571">
      <w:pPr>
        <w:rPr>
          <w:rFonts w:cs="Arial"/>
        </w:rPr>
      </w:pPr>
    </w:p>
    <w:p w14:paraId="4EB70B9A" w14:textId="100415D7" w:rsidR="00C27620" w:rsidRPr="004B05C8" w:rsidRDefault="00304AE3" w:rsidP="00C27620">
      <w:pPr>
        <w:pStyle w:val="DFRParagraph"/>
        <w:numPr>
          <w:ilvl w:val="0"/>
          <w:numId w:val="2"/>
        </w:numPr>
        <w:tabs>
          <w:tab w:val="left" w:pos="540"/>
        </w:tabs>
        <w:ind w:left="0" w:firstLine="0"/>
        <w:rPr>
          <w:rFonts w:cs="Arial"/>
        </w:rPr>
      </w:pPr>
      <w:r w:rsidRPr="004B05C8">
        <w:rPr>
          <w:rFonts w:cs="Arial"/>
        </w:rPr>
        <w:t xml:space="preserve">The Client, Ministry of Road and Transport of Mongolia (the “Employer” in the </w:t>
      </w:r>
      <w:r w:rsidR="00082A31">
        <w:rPr>
          <w:rFonts w:cs="Arial"/>
        </w:rPr>
        <w:t>c</w:t>
      </w:r>
      <w:r w:rsidRPr="004B05C8">
        <w:rPr>
          <w:rFonts w:cs="Arial"/>
        </w:rPr>
        <w:t xml:space="preserve">ivil work </w:t>
      </w:r>
      <w:r w:rsidR="00082A31">
        <w:rPr>
          <w:rFonts w:cs="Arial"/>
        </w:rPr>
        <w:t>c</w:t>
      </w:r>
      <w:r w:rsidR="00082A31" w:rsidRPr="004B05C8">
        <w:rPr>
          <w:rFonts w:cs="Arial"/>
        </w:rPr>
        <w:t>ontract</w:t>
      </w:r>
      <w:r w:rsidR="00082A31">
        <w:rPr>
          <w:rFonts w:cs="Arial"/>
        </w:rPr>
        <w:t>s</w:t>
      </w:r>
      <w:r w:rsidRPr="004B05C8">
        <w:rPr>
          <w:rFonts w:cs="Arial"/>
        </w:rPr>
        <w:t xml:space="preserve">) is planning to engage a </w:t>
      </w:r>
      <w:proofErr w:type="gramStart"/>
      <w:r w:rsidRPr="004B05C8">
        <w:rPr>
          <w:rFonts w:cs="Arial"/>
        </w:rPr>
        <w:t>Consultant</w:t>
      </w:r>
      <w:proofErr w:type="gramEnd"/>
      <w:r w:rsidRPr="004B05C8">
        <w:rPr>
          <w:rFonts w:cs="Arial"/>
        </w:rPr>
        <w:t xml:space="preserve"> (the “Engineer” in the </w:t>
      </w:r>
      <w:r w:rsidR="003D5C87">
        <w:rPr>
          <w:rFonts w:cs="Arial"/>
        </w:rPr>
        <w:t>c</w:t>
      </w:r>
      <w:r w:rsidR="003D5C87" w:rsidRPr="004B05C8">
        <w:rPr>
          <w:rFonts w:cs="Arial"/>
        </w:rPr>
        <w:t xml:space="preserve">ivil </w:t>
      </w:r>
      <w:r w:rsidRPr="004B05C8">
        <w:rPr>
          <w:rFonts w:cs="Arial"/>
        </w:rPr>
        <w:t>work</w:t>
      </w:r>
      <w:r w:rsidR="003D5C87">
        <w:rPr>
          <w:rFonts w:cs="Arial"/>
        </w:rPr>
        <w:t>s</w:t>
      </w:r>
      <w:r w:rsidRPr="004B05C8">
        <w:rPr>
          <w:rFonts w:cs="Arial"/>
        </w:rPr>
        <w:t xml:space="preserve"> </w:t>
      </w:r>
      <w:r w:rsidR="003D5C87">
        <w:rPr>
          <w:rFonts w:cs="Arial"/>
        </w:rPr>
        <w:t>c</w:t>
      </w:r>
      <w:r w:rsidR="003D5C87" w:rsidRPr="004B05C8">
        <w:rPr>
          <w:rFonts w:cs="Arial"/>
        </w:rPr>
        <w:t>ontract</w:t>
      </w:r>
      <w:r w:rsidR="003D5C87">
        <w:rPr>
          <w:rFonts w:cs="Arial"/>
        </w:rPr>
        <w:t>s</w:t>
      </w:r>
      <w:r w:rsidRPr="004B05C8">
        <w:rPr>
          <w:rFonts w:cs="Arial"/>
        </w:rPr>
        <w:t xml:space="preserve">) to support the Client in implementation and supervision of road construction </w:t>
      </w:r>
      <w:r w:rsidR="003D5C87">
        <w:rPr>
          <w:rFonts w:cs="Arial"/>
        </w:rPr>
        <w:t xml:space="preserve">and maintenance </w:t>
      </w:r>
      <w:r w:rsidRPr="004B05C8">
        <w:rPr>
          <w:rFonts w:cs="Arial"/>
        </w:rPr>
        <w:t xml:space="preserve">activities financed by MTCLIP. The primary objective of the Consultant is to ensure that the construction, rehabilitation, and maintenance of project roads are completed in accordance with the Employer’s requirements and contractual agreements. This includes ensuring that the contractor adheres to the approved design criteria and standards for engineering design, to the approved designs during construction, construction timelines, </w:t>
      </w:r>
      <w:r w:rsidR="00082A31" w:rsidRPr="00082A31">
        <w:rPr>
          <w:rFonts w:cs="Arial"/>
        </w:rPr>
        <w:t xml:space="preserve">Fédération </w:t>
      </w:r>
      <w:proofErr w:type="spellStart"/>
      <w:r w:rsidR="00082A31" w:rsidRPr="00082A31">
        <w:rPr>
          <w:rFonts w:cs="Arial"/>
        </w:rPr>
        <w:t>Internationale</w:t>
      </w:r>
      <w:proofErr w:type="spellEnd"/>
      <w:r w:rsidR="00082A31" w:rsidRPr="00082A31">
        <w:rPr>
          <w:rFonts w:cs="Arial"/>
        </w:rPr>
        <w:t xml:space="preserve"> </w:t>
      </w:r>
      <w:proofErr w:type="gramStart"/>
      <w:r w:rsidR="00082A31" w:rsidRPr="00082A31">
        <w:rPr>
          <w:rFonts w:cs="Arial"/>
        </w:rPr>
        <w:t>Des</w:t>
      </w:r>
      <w:proofErr w:type="gramEnd"/>
      <w:r w:rsidR="00082A31" w:rsidRPr="00082A31">
        <w:rPr>
          <w:rFonts w:cs="Arial"/>
        </w:rPr>
        <w:t xml:space="preserve"> </w:t>
      </w:r>
      <w:proofErr w:type="spellStart"/>
      <w:r w:rsidR="00082A31" w:rsidRPr="00082A31">
        <w:rPr>
          <w:rFonts w:cs="Arial"/>
        </w:rPr>
        <w:t>Ingénieurs</w:t>
      </w:r>
      <w:proofErr w:type="spellEnd"/>
      <w:r w:rsidR="00082A31" w:rsidRPr="00082A31">
        <w:rPr>
          <w:rFonts w:cs="Arial"/>
        </w:rPr>
        <w:t>-Conseils</w:t>
      </w:r>
      <w:r w:rsidR="00082A31">
        <w:rPr>
          <w:rFonts w:cs="Arial"/>
        </w:rPr>
        <w:t xml:space="preserve"> (</w:t>
      </w:r>
      <w:r w:rsidRPr="004B05C8">
        <w:rPr>
          <w:rFonts w:cs="Arial"/>
        </w:rPr>
        <w:t>FIDIC</w:t>
      </w:r>
      <w:r w:rsidR="00082A31">
        <w:rPr>
          <w:rFonts w:cs="Arial"/>
        </w:rPr>
        <w:t>)</w:t>
      </w:r>
      <w:r w:rsidRPr="004B05C8">
        <w:rPr>
          <w:rFonts w:cs="Arial"/>
        </w:rPr>
        <w:t xml:space="preserve"> terms, relevant World Bank (Bank) policies, as well as with the relevant local legislation on constructions, while managing risks effectively. The </w:t>
      </w:r>
      <w:r w:rsidR="00685C65" w:rsidRPr="004B05C8">
        <w:rPr>
          <w:rFonts w:cs="Arial"/>
        </w:rPr>
        <w:t xml:space="preserve">Consultant </w:t>
      </w:r>
      <w:r w:rsidRPr="004B05C8">
        <w:rPr>
          <w:rFonts w:cs="Arial"/>
        </w:rPr>
        <w:t>will ensure that construction and maintenance activities are carried out in full compliance with environmental and social safeguard requirements set forth by the Bank’s Environmental and Social Standards and Guidelines and by the Government of Mongolia.</w:t>
      </w:r>
    </w:p>
    <w:p w14:paraId="3A388D58" w14:textId="25B31462" w:rsidR="003A406B" w:rsidRPr="004B05C8" w:rsidRDefault="003A406B" w:rsidP="00894318">
      <w:pPr>
        <w:pStyle w:val="DFRParagraph"/>
        <w:numPr>
          <w:ilvl w:val="0"/>
          <w:numId w:val="2"/>
        </w:numPr>
        <w:tabs>
          <w:tab w:val="left" w:pos="540"/>
        </w:tabs>
        <w:ind w:left="0" w:firstLine="0"/>
        <w:rPr>
          <w:rFonts w:cs="Arial"/>
        </w:rPr>
      </w:pPr>
      <w:r w:rsidRPr="004B05C8">
        <w:rPr>
          <w:rFonts w:cs="Arial"/>
        </w:rPr>
        <w:t xml:space="preserve">The </w:t>
      </w:r>
      <w:r w:rsidR="00685C65" w:rsidRPr="004B05C8">
        <w:rPr>
          <w:rFonts w:cs="Arial"/>
        </w:rPr>
        <w:t xml:space="preserve">Consultant </w:t>
      </w:r>
      <w:r w:rsidRPr="004B05C8">
        <w:rPr>
          <w:rFonts w:cs="Arial"/>
        </w:rPr>
        <w:t>will be engaged according to Bank's Procurement Policies and Rules for consultancy services.</w:t>
      </w:r>
    </w:p>
    <w:p w14:paraId="1CF55FD0" w14:textId="77777777" w:rsidR="00772FF9" w:rsidRPr="004B05C8" w:rsidRDefault="00772FF9" w:rsidP="00772FF9">
      <w:pPr>
        <w:pStyle w:val="DFRParagraph"/>
        <w:numPr>
          <w:ilvl w:val="0"/>
          <w:numId w:val="2"/>
        </w:numPr>
        <w:spacing w:after="0"/>
        <w:ind w:left="0" w:firstLine="0"/>
        <w:rPr>
          <w:rFonts w:cs="Arial"/>
          <w:szCs w:val="22"/>
        </w:rPr>
      </w:pPr>
      <w:r w:rsidRPr="004B05C8">
        <w:rPr>
          <w:rFonts w:cs="Arial"/>
          <w:szCs w:val="22"/>
        </w:rPr>
        <w:t>The overall objective of the services is to:</w:t>
      </w:r>
    </w:p>
    <w:p w14:paraId="0C6982B6" w14:textId="77777777" w:rsidR="00772FF9" w:rsidRPr="004B05C8" w:rsidRDefault="00772FF9" w:rsidP="00686E65">
      <w:pPr>
        <w:pStyle w:val="ListParagraph"/>
        <w:numPr>
          <w:ilvl w:val="0"/>
          <w:numId w:val="41"/>
        </w:numPr>
        <w:tabs>
          <w:tab w:val="left" w:pos="1440"/>
        </w:tabs>
        <w:autoSpaceDE w:val="0"/>
        <w:autoSpaceDN w:val="0"/>
        <w:adjustRightInd w:val="0"/>
        <w:spacing w:before="20" w:after="240"/>
        <w:contextualSpacing/>
        <w:rPr>
          <w:rFonts w:cs="Arial"/>
          <w:szCs w:val="22"/>
        </w:rPr>
      </w:pPr>
      <w:r w:rsidRPr="004B05C8">
        <w:rPr>
          <w:rFonts w:cs="Arial"/>
          <w:szCs w:val="22"/>
        </w:rPr>
        <w:t>provide supervision services for design, construction, maintenance, contract administration of road and bridge construction, rehabilitation and works;</w:t>
      </w:r>
    </w:p>
    <w:p w14:paraId="46C832EB" w14:textId="77777777" w:rsidR="00772FF9" w:rsidRPr="004B05C8" w:rsidRDefault="00772FF9" w:rsidP="00686E65">
      <w:pPr>
        <w:pStyle w:val="ListParagraph"/>
        <w:numPr>
          <w:ilvl w:val="0"/>
          <w:numId w:val="41"/>
        </w:numPr>
        <w:tabs>
          <w:tab w:val="left" w:pos="1440"/>
        </w:tabs>
        <w:autoSpaceDE w:val="0"/>
        <w:autoSpaceDN w:val="0"/>
        <w:adjustRightInd w:val="0"/>
        <w:spacing w:before="20" w:after="240"/>
        <w:contextualSpacing/>
        <w:rPr>
          <w:rFonts w:cs="Arial"/>
          <w:szCs w:val="22"/>
        </w:rPr>
      </w:pPr>
      <w:r w:rsidRPr="004B05C8">
        <w:rPr>
          <w:rFonts w:cs="Arial"/>
          <w:szCs w:val="22"/>
        </w:rPr>
        <w:t>ensure that all works are carried out in full compliance with the employer’s requirements, approved engineering design, technical specifications and other contract documents;</w:t>
      </w:r>
    </w:p>
    <w:p w14:paraId="0956410F" w14:textId="77777777" w:rsidR="00772FF9" w:rsidRPr="004B05C8" w:rsidRDefault="00772FF9" w:rsidP="00686E65">
      <w:pPr>
        <w:pStyle w:val="ListParagraph"/>
        <w:numPr>
          <w:ilvl w:val="0"/>
          <w:numId w:val="41"/>
        </w:numPr>
        <w:tabs>
          <w:tab w:val="left" w:pos="1440"/>
        </w:tabs>
        <w:autoSpaceDE w:val="0"/>
        <w:autoSpaceDN w:val="0"/>
        <w:adjustRightInd w:val="0"/>
        <w:spacing w:before="20" w:after="240"/>
        <w:contextualSpacing/>
        <w:rPr>
          <w:rFonts w:cs="Arial"/>
          <w:szCs w:val="22"/>
        </w:rPr>
      </w:pPr>
      <w:r w:rsidRPr="004B05C8">
        <w:rPr>
          <w:rFonts w:cs="Arial"/>
          <w:szCs w:val="22"/>
        </w:rPr>
        <w:t>encourage the development of effective road maintenance practices and procedures by working closely with the civil works contractors, Project Management Office (PMO), and MRT in carrying out road rehabilitation works on the roads;</w:t>
      </w:r>
    </w:p>
    <w:p w14:paraId="4D0A8E33" w14:textId="5C41BCCE" w:rsidR="00772FF9" w:rsidRPr="004B05C8" w:rsidRDefault="00772FF9" w:rsidP="00686E65">
      <w:pPr>
        <w:pStyle w:val="ListParagraph"/>
        <w:numPr>
          <w:ilvl w:val="0"/>
          <w:numId w:val="41"/>
        </w:numPr>
        <w:tabs>
          <w:tab w:val="left" w:pos="1440"/>
        </w:tabs>
        <w:autoSpaceDE w:val="0"/>
        <w:autoSpaceDN w:val="0"/>
        <w:adjustRightInd w:val="0"/>
        <w:spacing w:before="20" w:after="240"/>
        <w:contextualSpacing/>
        <w:rPr>
          <w:rFonts w:cs="Arial"/>
          <w:szCs w:val="22"/>
        </w:rPr>
      </w:pPr>
      <w:r w:rsidRPr="004B05C8">
        <w:rPr>
          <w:rFonts w:cs="Arial"/>
          <w:szCs w:val="22"/>
        </w:rPr>
        <w:t>ensure full compliance with environmental and social safeguard requirements set forth by the Bank’s Environmental and Social Standards, in a manner acceptable to the Bank, including road safety, and by the Government of Mongolia;</w:t>
      </w:r>
    </w:p>
    <w:p w14:paraId="28FE2BBF" w14:textId="77777777" w:rsidR="00772FF9" w:rsidRPr="004B05C8" w:rsidRDefault="00772FF9" w:rsidP="00686E65">
      <w:pPr>
        <w:pStyle w:val="ListParagraph"/>
        <w:numPr>
          <w:ilvl w:val="0"/>
          <w:numId w:val="41"/>
        </w:numPr>
        <w:tabs>
          <w:tab w:val="left" w:pos="1440"/>
        </w:tabs>
        <w:autoSpaceDE w:val="0"/>
        <w:autoSpaceDN w:val="0"/>
        <w:adjustRightInd w:val="0"/>
        <w:spacing w:before="20" w:after="240"/>
        <w:contextualSpacing/>
        <w:rPr>
          <w:rFonts w:cs="Arial"/>
          <w:szCs w:val="22"/>
        </w:rPr>
      </w:pPr>
      <w:r w:rsidRPr="004B05C8">
        <w:rPr>
          <w:rFonts w:cs="Arial"/>
          <w:szCs w:val="22"/>
        </w:rPr>
        <w:t xml:space="preserve">support the Employer to obtain necessary statutory clearances on a timely basis. </w:t>
      </w:r>
    </w:p>
    <w:p w14:paraId="4BBA4491" w14:textId="1A372ADA" w:rsidR="00C27620" w:rsidRPr="004B05C8" w:rsidRDefault="00C27620" w:rsidP="00894318">
      <w:pPr>
        <w:pStyle w:val="DFRParagraph"/>
        <w:numPr>
          <w:ilvl w:val="0"/>
          <w:numId w:val="2"/>
        </w:numPr>
        <w:tabs>
          <w:tab w:val="left" w:pos="540"/>
        </w:tabs>
        <w:ind w:left="0" w:firstLine="0"/>
        <w:rPr>
          <w:rFonts w:cs="Arial"/>
        </w:rPr>
      </w:pPr>
      <w:r w:rsidRPr="004B05C8">
        <w:rPr>
          <w:rFonts w:cs="Arial"/>
        </w:rPr>
        <w:t xml:space="preserve">The </w:t>
      </w:r>
      <w:r w:rsidR="00685C65" w:rsidRPr="004B05C8">
        <w:rPr>
          <w:rFonts w:cs="Arial"/>
        </w:rPr>
        <w:t>Consultant</w:t>
      </w:r>
      <w:r w:rsidRPr="004B05C8">
        <w:rPr>
          <w:rFonts w:cs="Arial"/>
        </w:rPr>
        <w:t xml:space="preserve">’s duties will cover the following tasks: </w:t>
      </w:r>
    </w:p>
    <w:p w14:paraId="32477450" w14:textId="755404E4" w:rsidR="00113D7D" w:rsidRPr="004B05C8" w:rsidRDefault="00113D7D" w:rsidP="00113D7D">
      <w:pPr>
        <w:pStyle w:val="ListParagraph"/>
        <w:numPr>
          <w:ilvl w:val="1"/>
          <w:numId w:val="2"/>
        </w:numPr>
        <w:rPr>
          <w:rFonts w:eastAsia="SimSun" w:cs="Arial"/>
          <w:bCs/>
          <w:lang w:eastAsia="zh-CN"/>
        </w:rPr>
      </w:pPr>
      <w:r w:rsidRPr="004B05C8">
        <w:rPr>
          <w:rFonts w:eastAsia="SimSun" w:cs="Arial"/>
          <w:bCs/>
          <w:lang w:eastAsia="zh-CN"/>
        </w:rPr>
        <w:lastRenderedPageBreak/>
        <w:t xml:space="preserve">These Terms of Reference (TOR) for Consultancy Services outline the CSC services to be provided by the </w:t>
      </w:r>
      <w:r w:rsidR="00322B3E" w:rsidRPr="004B05C8">
        <w:rPr>
          <w:rFonts w:cs="Arial"/>
        </w:rPr>
        <w:t>Consultant</w:t>
      </w:r>
      <w:r w:rsidRPr="004B05C8">
        <w:rPr>
          <w:rFonts w:eastAsia="SimSun" w:cs="Arial"/>
          <w:bCs/>
          <w:lang w:eastAsia="zh-CN"/>
        </w:rPr>
        <w:t xml:space="preserve">, defining the rights and duties for 9 independent </w:t>
      </w:r>
      <w:r w:rsidR="00322B3E">
        <w:rPr>
          <w:rFonts w:eastAsia="SimSun" w:cs="Arial"/>
          <w:bCs/>
          <w:lang w:eastAsia="zh-CN"/>
        </w:rPr>
        <w:t>c</w:t>
      </w:r>
      <w:r w:rsidR="00322B3E" w:rsidRPr="004B05C8">
        <w:rPr>
          <w:rFonts w:eastAsia="SimSun" w:cs="Arial"/>
          <w:bCs/>
          <w:lang w:eastAsia="zh-CN"/>
        </w:rPr>
        <w:t xml:space="preserve">ivil </w:t>
      </w:r>
      <w:r w:rsidRPr="004B05C8">
        <w:rPr>
          <w:rFonts w:eastAsia="SimSun" w:cs="Arial"/>
          <w:bCs/>
          <w:lang w:eastAsia="zh-CN"/>
        </w:rPr>
        <w:t>work</w:t>
      </w:r>
      <w:r w:rsidR="004551CC">
        <w:rPr>
          <w:rFonts w:eastAsia="SimSun" w:cs="Arial"/>
          <w:bCs/>
          <w:lang w:eastAsia="zh-CN"/>
        </w:rPr>
        <w:t>s</w:t>
      </w:r>
      <w:r w:rsidRPr="004B05C8">
        <w:rPr>
          <w:rFonts w:eastAsia="SimSun" w:cs="Arial"/>
          <w:bCs/>
          <w:lang w:eastAsia="zh-CN"/>
        </w:rPr>
        <w:t xml:space="preserve"> contracts, including Package 1 (with 2 lots), Package 2 (with 3 lots), Package 3, Package 4, Package 5, and Package 6 which will be implemented in accordance with the </w:t>
      </w:r>
      <w:r w:rsidR="004551CC">
        <w:rPr>
          <w:rFonts w:eastAsia="SimSun" w:cs="Arial"/>
          <w:bCs/>
          <w:lang w:eastAsia="zh-CN"/>
        </w:rPr>
        <w:t xml:space="preserve">respective </w:t>
      </w:r>
      <w:r w:rsidRPr="004B05C8">
        <w:rPr>
          <w:rFonts w:eastAsia="SimSun" w:cs="Arial"/>
          <w:bCs/>
          <w:lang w:eastAsia="zh-CN"/>
        </w:rPr>
        <w:t>contract conditions</w:t>
      </w:r>
      <w:r w:rsidR="004551CC">
        <w:rPr>
          <w:rFonts w:eastAsia="SimSun" w:cs="Arial"/>
          <w:bCs/>
          <w:lang w:eastAsia="zh-CN"/>
        </w:rPr>
        <w:t xml:space="preserve"> shown in Table 3</w:t>
      </w:r>
      <w:r w:rsidRPr="004B05C8">
        <w:rPr>
          <w:rFonts w:eastAsia="SimSun" w:cs="Arial"/>
          <w:bCs/>
          <w:lang w:eastAsia="zh-CN"/>
        </w:rPr>
        <w:t xml:space="preserve">. </w:t>
      </w:r>
    </w:p>
    <w:p w14:paraId="09E4014D" w14:textId="42048C9F" w:rsidR="00ED2EBF" w:rsidRPr="004B05C8" w:rsidRDefault="00113D7D" w:rsidP="00113D7D">
      <w:pPr>
        <w:pStyle w:val="ListParagraph"/>
        <w:numPr>
          <w:ilvl w:val="1"/>
          <w:numId w:val="2"/>
        </w:numPr>
        <w:rPr>
          <w:rFonts w:cs="Arial"/>
        </w:rPr>
      </w:pPr>
      <w:r w:rsidRPr="004B05C8">
        <w:rPr>
          <w:rFonts w:cs="Arial"/>
          <w:bCs/>
        </w:rPr>
        <w:t>M</w:t>
      </w:r>
      <w:r w:rsidR="00C27620" w:rsidRPr="004B05C8">
        <w:rPr>
          <w:rFonts w:eastAsia="SimSun" w:cs="Arial"/>
          <w:bCs/>
          <w:lang w:eastAsia="zh-CN"/>
        </w:rPr>
        <w:t xml:space="preserve">onitoring </w:t>
      </w:r>
      <w:r w:rsidR="00BC4AE4" w:rsidRPr="004B05C8">
        <w:rPr>
          <w:rFonts w:eastAsia="SimSun" w:cs="Arial"/>
          <w:bCs/>
          <w:lang w:eastAsia="zh-CN"/>
        </w:rPr>
        <w:t>and reporting pursuant to the relevant Loan Agreement and relevant Environmental and Social</w:t>
      </w:r>
      <w:r w:rsidR="00ED2EBF" w:rsidRPr="004B05C8">
        <w:rPr>
          <w:rFonts w:eastAsia="SimSun" w:cs="Arial"/>
          <w:bCs/>
          <w:lang w:eastAsia="zh-CN"/>
        </w:rPr>
        <w:t xml:space="preserve"> Policies.</w:t>
      </w:r>
    </w:p>
    <w:p w14:paraId="0EF93BC3" w14:textId="77777777" w:rsidR="00772FF9" w:rsidRPr="004B05C8" w:rsidRDefault="00772FF9" w:rsidP="00772FF9">
      <w:pPr>
        <w:pStyle w:val="ListParagraph"/>
        <w:ind w:left="1440"/>
        <w:rPr>
          <w:rFonts w:cs="Arial"/>
        </w:rPr>
      </w:pPr>
    </w:p>
    <w:p w14:paraId="77C2D882" w14:textId="1509DCB0" w:rsidR="00772FF9" w:rsidRPr="004B05C8" w:rsidRDefault="00772FF9" w:rsidP="00772FF9">
      <w:pPr>
        <w:pStyle w:val="DFRParagraph"/>
        <w:numPr>
          <w:ilvl w:val="0"/>
          <w:numId w:val="2"/>
        </w:numPr>
        <w:tabs>
          <w:tab w:val="left" w:pos="540"/>
        </w:tabs>
        <w:ind w:left="0" w:firstLine="0"/>
        <w:rPr>
          <w:rFonts w:cs="Arial"/>
        </w:rPr>
      </w:pPr>
      <w:r w:rsidRPr="004B05C8">
        <w:rPr>
          <w:rFonts w:cs="Arial"/>
        </w:rPr>
        <w:t>The Consultant will be responsible for the following key activities:</w:t>
      </w:r>
    </w:p>
    <w:p w14:paraId="08F8E80B" w14:textId="16F6CC6C"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Design Review: Evaluate and approve the contractor’s design submissions.</w:t>
      </w:r>
    </w:p>
    <w:p w14:paraId="4FEAA85D" w14:textId="150D114C"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Site Supervision: Ensure that construction activities are carried out as per the approved design and specifications.</w:t>
      </w:r>
    </w:p>
    <w:p w14:paraId="7849E4BA" w14:textId="61157CA8"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Quality Assurance: Implement and maintain a rigorous QA/QC program.</w:t>
      </w:r>
    </w:p>
    <w:p w14:paraId="45D8B7D2" w14:textId="6E20021C"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E&amp;S Monitoring: Ensure the project is implemented as per the Bank E&amp;S Standards.</w:t>
      </w:r>
    </w:p>
    <w:p w14:paraId="2610BDB2" w14:textId="61B3EE53"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Progress Reporting: Provide regular and accurate reports on project progress, highlighting any risks or issues.</w:t>
      </w:r>
    </w:p>
    <w:p w14:paraId="6B4A174D" w14:textId="536522BF" w:rsidR="00772FF9"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Contract Administration: Ensure that all contractual obligations are met by both the contractor and the client.</w:t>
      </w:r>
    </w:p>
    <w:p w14:paraId="2A7AD5DD" w14:textId="248CBF03" w:rsidR="007526B7" w:rsidRPr="004B05C8" w:rsidRDefault="00772FF9" w:rsidP="00686E65">
      <w:pPr>
        <w:pStyle w:val="ListParagraph"/>
        <w:numPr>
          <w:ilvl w:val="0"/>
          <w:numId w:val="42"/>
        </w:numPr>
        <w:tabs>
          <w:tab w:val="left" w:pos="1620"/>
        </w:tabs>
        <w:autoSpaceDE w:val="0"/>
        <w:autoSpaceDN w:val="0"/>
        <w:adjustRightInd w:val="0"/>
        <w:spacing w:before="20" w:after="240"/>
        <w:contextualSpacing/>
        <w:rPr>
          <w:rFonts w:cs="Arial"/>
          <w:szCs w:val="22"/>
        </w:rPr>
      </w:pPr>
      <w:r w:rsidRPr="004B05C8">
        <w:rPr>
          <w:rFonts w:cs="Arial"/>
          <w:szCs w:val="22"/>
        </w:rPr>
        <w:t>Stakeholder Coordination: Liaise with the client, contractor, and other stakeholders to facilitate smooth</w:t>
      </w:r>
    </w:p>
    <w:p w14:paraId="63C8C59E" w14:textId="5B8FEB55" w:rsidR="00894318" w:rsidRPr="004B05C8" w:rsidRDefault="001C200C" w:rsidP="00686E65">
      <w:pPr>
        <w:pStyle w:val="Heading1"/>
        <w:numPr>
          <w:ilvl w:val="0"/>
          <w:numId w:val="6"/>
        </w:numPr>
        <w:rPr>
          <w:rFonts w:ascii="Arial" w:hAnsi="Arial" w:cs="Arial"/>
          <w:b/>
          <w:bCs/>
          <w:color w:val="auto"/>
          <w:sz w:val="22"/>
          <w:szCs w:val="22"/>
        </w:rPr>
      </w:pPr>
      <w:bookmarkStart w:id="8" w:name="_Toc175678788"/>
      <w:r w:rsidRPr="004B05C8">
        <w:rPr>
          <w:rFonts w:ascii="Arial" w:hAnsi="Arial" w:cs="Arial"/>
          <w:b/>
          <w:bCs/>
          <w:color w:val="auto"/>
          <w:sz w:val="22"/>
          <w:szCs w:val="22"/>
        </w:rPr>
        <w:t>SCOPE OF CONSULTING SERVICES</w:t>
      </w:r>
      <w:bookmarkEnd w:id="8"/>
    </w:p>
    <w:p w14:paraId="019BDD0E" w14:textId="77777777" w:rsidR="00894318" w:rsidRPr="004B05C8" w:rsidRDefault="00894318" w:rsidP="00894318">
      <w:pPr>
        <w:rPr>
          <w:rFonts w:cs="Arial"/>
        </w:rPr>
      </w:pPr>
    </w:p>
    <w:p w14:paraId="421F8A8B" w14:textId="23DB890D" w:rsidR="004B5451" w:rsidRPr="004B05C8" w:rsidRDefault="004B5451" w:rsidP="004B5451">
      <w:pPr>
        <w:pStyle w:val="DFRParagraph"/>
        <w:numPr>
          <w:ilvl w:val="0"/>
          <w:numId w:val="2"/>
        </w:numPr>
        <w:spacing w:after="0"/>
        <w:ind w:left="0" w:firstLine="0"/>
        <w:rPr>
          <w:rFonts w:cs="Arial"/>
          <w:szCs w:val="22"/>
        </w:rPr>
      </w:pPr>
      <w:r w:rsidRPr="004B05C8">
        <w:rPr>
          <w:rFonts w:cs="Arial"/>
          <w:b/>
          <w:bCs w:val="0"/>
          <w:szCs w:val="22"/>
        </w:rPr>
        <w:t>General scope:</w:t>
      </w:r>
      <w:r w:rsidRPr="004B05C8">
        <w:rPr>
          <w:rFonts w:cs="Arial"/>
          <w:szCs w:val="22"/>
        </w:rPr>
        <w:t xml:space="preserve"> The </w:t>
      </w:r>
      <w:r w:rsidR="00113D7D" w:rsidRPr="004B05C8">
        <w:rPr>
          <w:rFonts w:cs="Arial"/>
          <w:szCs w:val="22"/>
        </w:rPr>
        <w:t>Consultant</w:t>
      </w:r>
      <w:r w:rsidRPr="004B05C8">
        <w:rPr>
          <w:rFonts w:cs="Arial"/>
          <w:szCs w:val="22"/>
        </w:rPr>
        <w:t xml:space="preserve"> shall </w:t>
      </w:r>
      <w:r w:rsidR="00772FF9" w:rsidRPr="004B05C8">
        <w:rPr>
          <w:rFonts w:cs="Arial"/>
          <w:szCs w:val="22"/>
        </w:rPr>
        <w:t>establish</w:t>
      </w:r>
      <w:r w:rsidRPr="004B05C8">
        <w:rPr>
          <w:rFonts w:cs="Arial"/>
          <w:szCs w:val="22"/>
        </w:rPr>
        <w:t xml:space="preserve"> </w:t>
      </w:r>
      <w:r w:rsidR="00A21913">
        <w:rPr>
          <w:rFonts w:cs="Arial"/>
          <w:szCs w:val="22"/>
        </w:rPr>
        <w:t xml:space="preserve">a team </w:t>
      </w:r>
      <w:r w:rsidRPr="004B05C8">
        <w:rPr>
          <w:rFonts w:cs="Arial"/>
          <w:szCs w:val="22"/>
        </w:rPr>
        <w:t xml:space="preserve">and follow detailed construction supervision procedures based on sound international practice, to monitor the completion of the project within the agreed </w:t>
      </w:r>
      <w:proofErr w:type="spellStart"/>
      <w:r w:rsidRPr="004B05C8">
        <w:rPr>
          <w:rFonts w:cs="Arial"/>
          <w:szCs w:val="22"/>
        </w:rPr>
        <w:t>programme</w:t>
      </w:r>
      <w:proofErr w:type="spellEnd"/>
      <w:r w:rsidRPr="004B05C8">
        <w:rPr>
          <w:rFonts w:cs="Arial"/>
          <w:szCs w:val="22"/>
        </w:rPr>
        <w:t xml:space="preserve"> and budget and to the quality standards and </w:t>
      </w:r>
      <w:r w:rsidR="00A21913">
        <w:t xml:space="preserve">Social Safeguard and </w:t>
      </w:r>
      <w:proofErr w:type="spellStart"/>
      <w:r w:rsidR="00A21913">
        <w:rPr>
          <w:rFonts w:cs="Arial"/>
          <w:szCs w:val="22"/>
        </w:rPr>
        <w:t>E</w:t>
      </w:r>
      <w:r w:rsidRPr="004B05C8">
        <w:rPr>
          <w:rFonts w:cs="Arial"/>
          <w:szCs w:val="22"/>
        </w:rPr>
        <w:t>vironmental</w:t>
      </w:r>
      <w:proofErr w:type="spellEnd"/>
      <w:r w:rsidRPr="004B05C8">
        <w:rPr>
          <w:rFonts w:cs="Arial"/>
          <w:szCs w:val="22"/>
        </w:rPr>
        <w:t xml:space="preserve"> provisions stipulated in the contracts. The </w:t>
      </w:r>
      <w:r w:rsidR="00113D7D" w:rsidRPr="004B05C8">
        <w:rPr>
          <w:rFonts w:cs="Arial"/>
          <w:szCs w:val="22"/>
        </w:rPr>
        <w:t>Consultant</w:t>
      </w:r>
      <w:r w:rsidRPr="004B05C8">
        <w:rPr>
          <w:rFonts w:cs="Arial"/>
          <w:szCs w:val="22"/>
        </w:rPr>
        <w:t xml:space="preserve"> shall perform the duties and authority of </w:t>
      </w:r>
      <w:r w:rsidR="00685C65">
        <w:rPr>
          <w:rFonts w:cs="Arial"/>
          <w:szCs w:val="22"/>
        </w:rPr>
        <w:t>“</w:t>
      </w:r>
      <w:r w:rsidRPr="004B05C8">
        <w:rPr>
          <w:rFonts w:cs="Arial"/>
          <w:szCs w:val="22"/>
        </w:rPr>
        <w:t>the Engineer</w:t>
      </w:r>
      <w:r w:rsidR="00685C65">
        <w:rPr>
          <w:rFonts w:cs="Arial"/>
          <w:szCs w:val="22"/>
        </w:rPr>
        <w:t>”</w:t>
      </w:r>
      <w:r w:rsidRPr="004B05C8">
        <w:rPr>
          <w:rFonts w:cs="Arial"/>
          <w:szCs w:val="22"/>
        </w:rPr>
        <w:t xml:space="preserve"> as specified in or necessarily implied from the </w:t>
      </w:r>
      <w:r w:rsidR="00685C65">
        <w:rPr>
          <w:rFonts w:cs="Arial"/>
          <w:szCs w:val="22"/>
        </w:rPr>
        <w:t>w</w:t>
      </w:r>
      <w:r w:rsidR="00685C65" w:rsidRPr="004B05C8">
        <w:rPr>
          <w:rFonts w:cs="Arial"/>
          <w:szCs w:val="22"/>
        </w:rPr>
        <w:t>ork</w:t>
      </w:r>
      <w:r w:rsidR="00685C65">
        <w:rPr>
          <w:rFonts w:cs="Arial"/>
          <w:szCs w:val="22"/>
        </w:rPr>
        <w:t>s</w:t>
      </w:r>
      <w:r w:rsidR="00685C65" w:rsidRPr="004B05C8">
        <w:rPr>
          <w:rFonts w:cs="Arial"/>
          <w:szCs w:val="22"/>
        </w:rPr>
        <w:t xml:space="preserve"> </w:t>
      </w:r>
      <w:r w:rsidR="00685C65">
        <w:rPr>
          <w:rFonts w:cs="Arial"/>
          <w:szCs w:val="22"/>
        </w:rPr>
        <w:t>c</w:t>
      </w:r>
      <w:r w:rsidR="00685C65" w:rsidRPr="004B05C8">
        <w:rPr>
          <w:rFonts w:cs="Arial"/>
          <w:szCs w:val="22"/>
        </w:rPr>
        <w:t>ontract</w:t>
      </w:r>
      <w:r w:rsidR="00685C65">
        <w:rPr>
          <w:rFonts w:cs="Arial"/>
          <w:szCs w:val="22"/>
        </w:rPr>
        <w:t>s</w:t>
      </w:r>
      <w:r w:rsidR="00685C65" w:rsidRPr="004B05C8">
        <w:rPr>
          <w:rFonts w:cs="Arial"/>
          <w:szCs w:val="22"/>
        </w:rPr>
        <w:t xml:space="preserve"> </w:t>
      </w:r>
      <w:r w:rsidRPr="004B05C8">
        <w:rPr>
          <w:rFonts w:cs="Arial"/>
          <w:szCs w:val="22"/>
        </w:rPr>
        <w:t xml:space="preserve">as well as administer </w:t>
      </w:r>
      <w:r w:rsidR="00685C65">
        <w:rPr>
          <w:rFonts w:cs="Arial"/>
          <w:szCs w:val="22"/>
        </w:rPr>
        <w:t>and manage</w:t>
      </w:r>
      <w:r w:rsidRPr="004B05C8">
        <w:rPr>
          <w:rFonts w:cs="Arial"/>
          <w:szCs w:val="22"/>
        </w:rPr>
        <w:t xml:space="preserve"> situations in accordance with the </w:t>
      </w:r>
      <w:r w:rsidR="00685C65">
        <w:rPr>
          <w:rFonts w:cs="Arial"/>
          <w:szCs w:val="22"/>
        </w:rPr>
        <w:t>w</w:t>
      </w:r>
      <w:r w:rsidR="00685C65" w:rsidRPr="004B05C8">
        <w:rPr>
          <w:rFonts w:cs="Arial"/>
          <w:szCs w:val="22"/>
        </w:rPr>
        <w:t>ork</w:t>
      </w:r>
      <w:r w:rsidR="00685C65">
        <w:rPr>
          <w:rFonts w:cs="Arial"/>
          <w:szCs w:val="22"/>
        </w:rPr>
        <w:t>s</w:t>
      </w:r>
      <w:r w:rsidR="00685C65" w:rsidRPr="004B05C8">
        <w:rPr>
          <w:rFonts w:cs="Arial"/>
          <w:szCs w:val="22"/>
        </w:rPr>
        <w:t xml:space="preserve"> </w:t>
      </w:r>
      <w:r w:rsidR="00685C65">
        <w:rPr>
          <w:rFonts w:cs="Arial"/>
          <w:szCs w:val="22"/>
        </w:rPr>
        <w:t>c</w:t>
      </w:r>
      <w:r w:rsidR="00685C65" w:rsidRPr="004B05C8">
        <w:rPr>
          <w:rFonts w:cs="Arial"/>
          <w:szCs w:val="22"/>
        </w:rPr>
        <w:t>ontract</w:t>
      </w:r>
      <w:r w:rsidR="00685C65">
        <w:rPr>
          <w:rFonts w:cs="Arial"/>
          <w:szCs w:val="22"/>
        </w:rPr>
        <w:t>s</w:t>
      </w:r>
      <w:r w:rsidRPr="004B05C8">
        <w:rPr>
          <w:rFonts w:cs="Arial"/>
          <w:szCs w:val="22"/>
        </w:rPr>
        <w:t xml:space="preserve">, taking due regard of all relevant circumstances. The </w:t>
      </w:r>
      <w:r w:rsidR="00685C65" w:rsidRPr="004B05C8">
        <w:rPr>
          <w:rFonts w:cs="Arial"/>
        </w:rPr>
        <w:t xml:space="preserve">Consultant </w:t>
      </w:r>
      <w:r w:rsidRPr="004B05C8">
        <w:rPr>
          <w:rFonts w:cs="Arial"/>
          <w:szCs w:val="22"/>
        </w:rPr>
        <w:t>shall perform his duties or act:</w:t>
      </w:r>
    </w:p>
    <w:p w14:paraId="4F12D7E7" w14:textId="77777777" w:rsidR="004B5451" w:rsidRPr="004B05C8" w:rsidRDefault="004B5451" w:rsidP="004B5451">
      <w:pPr>
        <w:pStyle w:val="Style5"/>
        <w:widowControl/>
        <w:spacing w:line="240" w:lineRule="auto"/>
        <w:rPr>
          <w:rStyle w:val="FontStyle20"/>
        </w:rPr>
      </w:pPr>
    </w:p>
    <w:p w14:paraId="7F9B2FED" w14:textId="2E509BC8" w:rsidR="00402419" w:rsidRPr="004B05C8" w:rsidRDefault="00402419" w:rsidP="00686E65">
      <w:pPr>
        <w:pStyle w:val="ListParagraph"/>
        <w:numPr>
          <w:ilvl w:val="0"/>
          <w:numId w:val="45"/>
        </w:numPr>
        <w:tabs>
          <w:tab w:val="left" w:pos="1440"/>
        </w:tabs>
        <w:autoSpaceDE w:val="0"/>
        <w:autoSpaceDN w:val="0"/>
        <w:adjustRightInd w:val="0"/>
        <w:spacing w:before="20" w:after="240"/>
        <w:contextualSpacing/>
        <w:rPr>
          <w:rFonts w:cs="Arial"/>
          <w:szCs w:val="22"/>
        </w:rPr>
      </w:pPr>
      <w:r w:rsidRPr="004B05C8">
        <w:rPr>
          <w:rFonts w:cs="Arial"/>
          <w:szCs w:val="22"/>
        </w:rPr>
        <w:t xml:space="preserve">exercise every possible care to protect the interest of the </w:t>
      </w:r>
      <w:bookmarkStart w:id="9" w:name="_Hlk176360725"/>
      <w:r w:rsidR="00F859EC" w:rsidRPr="004B05C8">
        <w:rPr>
          <w:rFonts w:cs="Arial"/>
          <w:szCs w:val="22"/>
        </w:rPr>
        <w:t>Client</w:t>
      </w:r>
      <w:bookmarkEnd w:id="9"/>
      <w:r w:rsidR="00E3644B" w:rsidRPr="004B05C8">
        <w:rPr>
          <w:rFonts w:cs="Arial"/>
          <w:szCs w:val="22"/>
        </w:rPr>
        <w:t>, accordance with General Condition of the Civil Work Contract</w:t>
      </w:r>
      <w:r w:rsidRPr="004B05C8">
        <w:rPr>
          <w:rFonts w:cs="Arial"/>
          <w:szCs w:val="22"/>
        </w:rPr>
        <w:t xml:space="preserve">, including safety and environmental considerations. </w:t>
      </w:r>
    </w:p>
    <w:p w14:paraId="2BEF1990" w14:textId="613C0258" w:rsidR="00402419" w:rsidRPr="004B05C8" w:rsidRDefault="00402419" w:rsidP="00686E65">
      <w:pPr>
        <w:pStyle w:val="ListParagraph"/>
        <w:numPr>
          <w:ilvl w:val="0"/>
          <w:numId w:val="45"/>
        </w:numPr>
        <w:tabs>
          <w:tab w:val="left" w:pos="1440"/>
        </w:tabs>
        <w:autoSpaceDE w:val="0"/>
        <w:autoSpaceDN w:val="0"/>
        <w:adjustRightInd w:val="0"/>
        <w:spacing w:before="20" w:after="240"/>
        <w:contextualSpacing/>
        <w:rPr>
          <w:rFonts w:cs="Arial"/>
          <w:szCs w:val="22"/>
        </w:rPr>
      </w:pPr>
      <w:r w:rsidRPr="004B05C8">
        <w:rPr>
          <w:rFonts w:cs="Arial"/>
          <w:szCs w:val="22"/>
        </w:rPr>
        <w:t xml:space="preserve">ensure that the Contractors have secured all relevant permits necessary to start works, or specific works process. </w:t>
      </w:r>
    </w:p>
    <w:p w14:paraId="76A7255D" w14:textId="0293A46B" w:rsidR="00772FF9" w:rsidRPr="004B05C8" w:rsidRDefault="00772FF9" w:rsidP="00686E65">
      <w:pPr>
        <w:pStyle w:val="ListParagraph"/>
        <w:numPr>
          <w:ilvl w:val="0"/>
          <w:numId w:val="45"/>
        </w:numPr>
        <w:rPr>
          <w:rFonts w:cs="Arial"/>
          <w:szCs w:val="22"/>
        </w:rPr>
      </w:pPr>
      <w:r w:rsidRPr="004B05C8">
        <w:rPr>
          <w:rFonts w:cs="Arial"/>
          <w:szCs w:val="22"/>
        </w:rPr>
        <w:t xml:space="preserve">ensure that the Contractors comply with all relevant Environmental and Social Standards, in a manner acceptable to the Bank during the works. </w:t>
      </w:r>
    </w:p>
    <w:p w14:paraId="49717931" w14:textId="6C07CC9E" w:rsidR="00402419" w:rsidRPr="004B05C8" w:rsidRDefault="00402419" w:rsidP="00686E65">
      <w:pPr>
        <w:pStyle w:val="ListParagraph"/>
        <w:numPr>
          <w:ilvl w:val="0"/>
          <w:numId w:val="45"/>
        </w:numPr>
        <w:tabs>
          <w:tab w:val="left" w:pos="1440"/>
        </w:tabs>
        <w:autoSpaceDE w:val="0"/>
        <w:autoSpaceDN w:val="0"/>
        <w:adjustRightInd w:val="0"/>
        <w:spacing w:before="20" w:after="240"/>
        <w:contextualSpacing/>
        <w:rPr>
          <w:rFonts w:cs="Arial"/>
          <w:szCs w:val="22"/>
        </w:rPr>
      </w:pPr>
      <w:r w:rsidRPr="004B05C8">
        <w:rPr>
          <w:rFonts w:cs="Arial"/>
          <w:szCs w:val="22"/>
        </w:rPr>
        <w:t xml:space="preserve">perform the </w:t>
      </w:r>
      <w:r w:rsidR="00844D64">
        <w:rPr>
          <w:rFonts w:cs="Arial"/>
          <w:szCs w:val="22"/>
        </w:rPr>
        <w:t>s</w:t>
      </w:r>
      <w:r w:rsidR="00844D64" w:rsidRPr="004B05C8">
        <w:rPr>
          <w:rFonts w:cs="Arial"/>
          <w:szCs w:val="22"/>
        </w:rPr>
        <w:t xml:space="preserve">ervices </w:t>
      </w:r>
      <w:r w:rsidRPr="004B05C8">
        <w:rPr>
          <w:rFonts w:cs="Arial"/>
          <w:szCs w:val="22"/>
        </w:rPr>
        <w:t xml:space="preserve">in accordance with the laws and any other instruments having force in Mongolia as may be issued and in force from time to time, taking into account the loan agreement (between the </w:t>
      </w:r>
      <w:r w:rsidR="00035534" w:rsidRPr="004B05C8">
        <w:rPr>
          <w:rFonts w:cs="Arial"/>
          <w:szCs w:val="22"/>
        </w:rPr>
        <w:t>Bank</w:t>
      </w:r>
      <w:r w:rsidRPr="004B05C8">
        <w:rPr>
          <w:rFonts w:cs="Arial"/>
          <w:szCs w:val="22"/>
        </w:rPr>
        <w:t xml:space="preserve"> and the </w:t>
      </w:r>
      <w:r w:rsidR="00F859EC" w:rsidRPr="004B05C8">
        <w:rPr>
          <w:rFonts w:cs="Arial"/>
          <w:szCs w:val="22"/>
        </w:rPr>
        <w:t>Client</w:t>
      </w:r>
      <w:r w:rsidRPr="004B05C8">
        <w:rPr>
          <w:rFonts w:cs="Arial"/>
          <w:szCs w:val="22"/>
        </w:rPr>
        <w:t xml:space="preserve">) requirements. </w:t>
      </w:r>
    </w:p>
    <w:p w14:paraId="7FC44CD7" w14:textId="1BEE92D6" w:rsidR="00402419" w:rsidRPr="004B05C8" w:rsidRDefault="00402419" w:rsidP="00686E65">
      <w:pPr>
        <w:pStyle w:val="ListParagraph"/>
        <w:numPr>
          <w:ilvl w:val="0"/>
          <w:numId w:val="45"/>
        </w:numPr>
        <w:tabs>
          <w:tab w:val="left" w:pos="1440"/>
        </w:tabs>
        <w:autoSpaceDE w:val="0"/>
        <w:autoSpaceDN w:val="0"/>
        <w:adjustRightInd w:val="0"/>
        <w:spacing w:before="20" w:after="240"/>
        <w:contextualSpacing/>
        <w:rPr>
          <w:rFonts w:cs="Arial"/>
          <w:szCs w:val="22"/>
        </w:rPr>
      </w:pPr>
      <w:r w:rsidRPr="004B05C8">
        <w:rPr>
          <w:rFonts w:cs="Arial"/>
          <w:szCs w:val="22"/>
        </w:rPr>
        <w:t xml:space="preserve">note that the </w:t>
      </w:r>
      <w:r w:rsidR="00F859EC" w:rsidRPr="004B05C8">
        <w:rPr>
          <w:rFonts w:cs="Arial"/>
          <w:szCs w:val="22"/>
        </w:rPr>
        <w:t>Client</w:t>
      </w:r>
      <w:r w:rsidRPr="004B05C8">
        <w:rPr>
          <w:rFonts w:cs="Arial"/>
          <w:szCs w:val="22"/>
        </w:rPr>
        <w:t xml:space="preserve"> is under obligation to seek </w:t>
      </w:r>
      <w:r w:rsidR="00035534" w:rsidRPr="004B05C8">
        <w:rPr>
          <w:rFonts w:cs="Arial"/>
          <w:szCs w:val="22"/>
        </w:rPr>
        <w:t>Bank</w:t>
      </w:r>
      <w:r w:rsidRPr="004B05C8">
        <w:rPr>
          <w:rFonts w:cs="Arial"/>
          <w:szCs w:val="22"/>
        </w:rPr>
        <w:t>’s concurrence before agreeing to or implementing any modification or waiver of the terms and conditions of the Contract including granting an extension of the stipulated time for performance.</w:t>
      </w:r>
    </w:p>
    <w:p w14:paraId="36F4D4E0" w14:textId="77777777" w:rsidR="004B5451" w:rsidRPr="004B05C8" w:rsidRDefault="004B5451" w:rsidP="004B5451">
      <w:pPr>
        <w:pStyle w:val="ListParagraph"/>
        <w:tabs>
          <w:tab w:val="left" w:pos="1440"/>
        </w:tabs>
        <w:autoSpaceDE w:val="0"/>
        <w:autoSpaceDN w:val="0"/>
        <w:adjustRightInd w:val="0"/>
        <w:spacing w:before="20" w:after="240"/>
        <w:contextualSpacing/>
        <w:rPr>
          <w:rFonts w:cs="Arial"/>
          <w:szCs w:val="22"/>
        </w:rPr>
      </w:pPr>
    </w:p>
    <w:p w14:paraId="1500AD15" w14:textId="4440C878" w:rsidR="004B5451" w:rsidRPr="004B05C8" w:rsidRDefault="004B5451" w:rsidP="004B5451">
      <w:pPr>
        <w:pStyle w:val="ListParagraph"/>
        <w:numPr>
          <w:ilvl w:val="0"/>
          <w:numId w:val="2"/>
        </w:numPr>
        <w:tabs>
          <w:tab w:val="left" w:pos="720"/>
          <w:tab w:val="left" w:pos="1350"/>
        </w:tabs>
        <w:autoSpaceDE w:val="0"/>
        <w:autoSpaceDN w:val="0"/>
        <w:adjustRightInd w:val="0"/>
        <w:spacing w:before="20" w:after="240"/>
        <w:ind w:left="0" w:firstLine="0"/>
        <w:rPr>
          <w:rFonts w:cs="Arial"/>
        </w:rPr>
      </w:pPr>
      <w:r w:rsidRPr="004B05C8">
        <w:rPr>
          <w:rFonts w:cs="Arial"/>
        </w:rPr>
        <w:t xml:space="preserve">The </w:t>
      </w:r>
      <w:r w:rsidR="004F5433" w:rsidRPr="004B05C8">
        <w:rPr>
          <w:rFonts w:cs="Arial"/>
        </w:rPr>
        <w:t xml:space="preserve">Consultant </w:t>
      </w:r>
      <w:r w:rsidRPr="004B05C8">
        <w:rPr>
          <w:rFonts w:cs="Arial"/>
        </w:rPr>
        <w:t xml:space="preserve">shall provide </w:t>
      </w:r>
      <w:r w:rsidR="00460C0A" w:rsidRPr="004B05C8">
        <w:rPr>
          <w:rFonts w:cs="Arial"/>
        </w:rPr>
        <w:t xml:space="preserve">the </w:t>
      </w:r>
      <w:r w:rsidR="00891FBF">
        <w:rPr>
          <w:rFonts w:cs="Arial"/>
        </w:rPr>
        <w:t>s</w:t>
      </w:r>
      <w:r w:rsidRPr="004B05C8">
        <w:rPr>
          <w:rFonts w:cs="Arial"/>
        </w:rPr>
        <w:t xml:space="preserve">upervision </w:t>
      </w:r>
      <w:r w:rsidR="00891FBF">
        <w:rPr>
          <w:rFonts w:cs="Arial"/>
        </w:rPr>
        <w:t>s</w:t>
      </w:r>
      <w:r w:rsidR="00891FBF" w:rsidRPr="004B05C8">
        <w:rPr>
          <w:rFonts w:cs="Arial"/>
        </w:rPr>
        <w:t xml:space="preserve">ervices </w:t>
      </w:r>
      <w:r w:rsidRPr="004B05C8">
        <w:rPr>
          <w:rFonts w:cs="Arial"/>
        </w:rPr>
        <w:t xml:space="preserve">on the </w:t>
      </w:r>
      <w:r w:rsidR="00891FBF">
        <w:rPr>
          <w:rFonts w:cs="Arial"/>
        </w:rPr>
        <w:t>c</w:t>
      </w:r>
      <w:r w:rsidR="00891FBF" w:rsidRPr="004B05C8">
        <w:rPr>
          <w:rFonts w:cs="Arial"/>
        </w:rPr>
        <w:t xml:space="preserve">ivil </w:t>
      </w:r>
      <w:r w:rsidR="00891FBF">
        <w:rPr>
          <w:rFonts w:cs="Arial"/>
        </w:rPr>
        <w:t>w</w:t>
      </w:r>
      <w:r w:rsidR="00891FBF" w:rsidRPr="004B05C8">
        <w:rPr>
          <w:rFonts w:cs="Arial"/>
        </w:rPr>
        <w:t xml:space="preserve">orks </w:t>
      </w:r>
      <w:r w:rsidR="00891FBF">
        <w:rPr>
          <w:rFonts w:cs="Arial"/>
        </w:rPr>
        <w:t>c</w:t>
      </w:r>
      <w:r w:rsidR="00891FBF" w:rsidRPr="004B05C8">
        <w:rPr>
          <w:rFonts w:cs="Arial"/>
        </w:rPr>
        <w:t xml:space="preserve">ontracts </w:t>
      </w:r>
      <w:r w:rsidRPr="004B05C8">
        <w:rPr>
          <w:rFonts w:cs="Arial"/>
        </w:rPr>
        <w:t xml:space="preserve">on behalf of the </w:t>
      </w:r>
      <w:r w:rsidR="004F5433" w:rsidRPr="004B05C8">
        <w:rPr>
          <w:rFonts w:cs="Arial"/>
        </w:rPr>
        <w:t>Client</w:t>
      </w:r>
      <w:r w:rsidRPr="004B05C8">
        <w:rPr>
          <w:rFonts w:cs="Arial"/>
        </w:rPr>
        <w:t xml:space="preserve">, performing the functions of: </w:t>
      </w:r>
    </w:p>
    <w:p w14:paraId="5C49E542" w14:textId="79DC3156" w:rsidR="004B5451" w:rsidRPr="004B05C8" w:rsidRDefault="004B5451" w:rsidP="00686E65">
      <w:pPr>
        <w:pStyle w:val="ListParagraph"/>
        <w:numPr>
          <w:ilvl w:val="0"/>
          <w:numId w:val="8"/>
        </w:numPr>
        <w:rPr>
          <w:u w:val="single"/>
        </w:rPr>
      </w:pPr>
      <w:r w:rsidRPr="004B05C8">
        <w:rPr>
          <w:rFonts w:cs="Arial"/>
          <w:u w:val="single"/>
        </w:rPr>
        <w:t xml:space="preserve">The </w:t>
      </w:r>
      <w:r w:rsidR="00BA79B6" w:rsidRPr="004B05C8">
        <w:rPr>
          <w:rFonts w:cs="Arial"/>
          <w:u w:val="single"/>
        </w:rPr>
        <w:t>“</w:t>
      </w:r>
      <w:r w:rsidRPr="004B05C8">
        <w:rPr>
          <w:rFonts w:cs="Arial"/>
          <w:u w:val="single"/>
        </w:rPr>
        <w:t>Engineer”</w:t>
      </w:r>
      <w:r w:rsidR="00BA79B6" w:rsidRPr="004B05C8">
        <w:rPr>
          <w:rFonts w:cs="Arial"/>
          <w:u w:val="single"/>
        </w:rPr>
        <w:t xml:space="preserve"> under the</w:t>
      </w:r>
      <w:r w:rsidRPr="004B05C8">
        <w:rPr>
          <w:rFonts w:cs="Arial"/>
          <w:u w:val="single"/>
        </w:rPr>
        <w:t xml:space="preserve"> FIDIC Conditions of Contracts for Plant &amp; Design-Build for Electrical &amp; Mechanical Plant &amp; Building &amp; Engineering Works Designed by the Contractor (“Yellow Book”), Second Ed. 2017</w:t>
      </w:r>
      <w:r w:rsidR="00BA79B6" w:rsidRPr="004B05C8">
        <w:rPr>
          <w:rFonts w:cs="Arial"/>
          <w:u w:val="single"/>
        </w:rPr>
        <w:t xml:space="preserve"> for Package 1 and Package 2 of the Project Works</w:t>
      </w:r>
    </w:p>
    <w:p w14:paraId="5BB6970E" w14:textId="4AE69DFF" w:rsidR="004B5451" w:rsidRPr="004B05C8" w:rsidRDefault="004B5451" w:rsidP="00686E65">
      <w:pPr>
        <w:pStyle w:val="ListParagraph"/>
        <w:numPr>
          <w:ilvl w:val="0"/>
          <w:numId w:val="8"/>
        </w:numPr>
        <w:rPr>
          <w:u w:val="single"/>
        </w:rPr>
      </w:pPr>
      <w:r w:rsidRPr="004B05C8">
        <w:rPr>
          <w:u w:val="single"/>
        </w:rPr>
        <w:t>The “Engineer” under the FIDIC Conditions of Contract for Construction for Building and Engineering Works Designed by the Employer</w:t>
      </w:r>
      <w:r w:rsidRPr="004B05C8">
        <w:rPr>
          <w:rFonts w:cs="Arial"/>
          <w:iCs/>
          <w:u w:val="single"/>
        </w:rPr>
        <w:t>,</w:t>
      </w:r>
      <w:r w:rsidRPr="004B05C8">
        <w:rPr>
          <w:rFonts w:cs="Arial"/>
          <w:i/>
          <w:u w:val="single"/>
        </w:rPr>
        <w:t xml:space="preserve"> </w:t>
      </w:r>
      <w:r w:rsidRPr="004B05C8">
        <w:rPr>
          <w:rFonts w:cs="Arial"/>
          <w:u w:val="single"/>
        </w:rPr>
        <w:t>FIDIC (“Red Book”), Second Ed. 2017</w:t>
      </w:r>
      <w:r w:rsidR="00BA79B6" w:rsidRPr="004B05C8">
        <w:rPr>
          <w:rFonts w:cs="Arial"/>
          <w:u w:val="single"/>
        </w:rPr>
        <w:t xml:space="preserve"> for Package 3 and Package </w:t>
      </w:r>
      <w:r w:rsidR="00116E28">
        <w:rPr>
          <w:rFonts w:cs="Arial"/>
          <w:u w:val="single"/>
        </w:rPr>
        <w:t>6</w:t>
      </w:r>
      <w:r w:rsidR="00BA79B6" w:rsidRPr="004B05C8">
        <w:rPr>
          <w:rFonts w:cs="Arial"/>
          <w:u w:val="single"/>
        </w:rPr>
        <w:t xml:space="preserve"> of the Project Works </w:t>
      </w:r>
    </w:p>
    <w:p w14:paraId="20063514" w14:textId="07B1D49C" w:rsidR="00BA79B6" w:rsidRPr="004B05C8" w:rsidRDefault="00BA79B6" w:rsidP="00686E65">
      <w:pPr>
        <w:pStyle w:val="ListParagraph"/>
        <w:numPr>
          <w:ilvl w:val="0"/>
          <w:numId w:val="8"/>
        </w:numPr>
        <w:rPr>
          <w:u w:val="single"/>
        </w:rPr>
      </w:pPr>
      <w:r w:rsidRPr="004B05C8">
        <w:rPr>
          <w:u w:val="single"/>
        </w:rPr>
        <w:lastRenderedPageBreak/>
        <w:t xml:space="preserve">The “Engineer” under the </w:t>
      </w:r>
      <w:r w:rsidRPr="004B05C8">
        <w:rPr>
          <w:rFonts w:cs="Arial"/>
          <w:u w:val="single"/>
        </w:rPr>
        <w:t xml:space="preserve">Output-and Performance-Based Road Contracts (OPBRC), World Bank, </w:t>
      </w:r>
      <w:r w:rsidR="006C7562">
        <w:rPr>
          <w:rFonts w:cs="Arial"/>
          <w:u w:val="single"/>
        </w:rPr>
        <w:t xml:space="preserve">July </w:t>
      </w:r>
      <w:r w:rsidRPr="004B05C8">
        <w:rPr>
          <w:rFonts w:cs="Arial"/>
          <w:u w:val="single"/>
        </w:rPr>
        <w:t>20</w:t>
      </w:r>
      <w:r w:rsidR="00F859EC" w:rsidRPr="004B05C8">
        <w:rPr>
          <w:rFonts w:cs="Arial"/>
          <w:u w:val="single"/>
        </w:rPr>
        <w:t>23</w:t>
      </w:r>
      <w:r w:rsidRPr="004B05C8">
        <w:rPr>
          <w:rFonts w:cs="Arial"/>
          <w:u w:val="single"/>
        </w:rPr>
        <w:t xml:space="preserve"> for Package 4 of the Project Works</w:t>
      </w:r>
    </w:p>
    <w:p w14:paraId="414D5526" w14:textId="5AB1233C" w:rsidR="00BA79B6" w:rsidRPr="004B05C8" w:rsidRDefault="00BA79B6" w:rsidP="00686E65">
      <w:pPr>
        <w:pStyle w:val="ListParagraph"/>
        <w:numPr>
          <w:ilvl w:val="0"/>
          <w:numId w:val="8"/>
        </w:numPr>
        <w:rPr>
          <w:u w:val="single"/>
        </w:rPr>
      </w:pPr>
      <w:r w:rsidRPr="004B05C8">
        <w:rPr>
          <w:u w:val="single"/>
        </w:rPr>
        <w:t xml:space="preserve">The “Engineer” under the </w:t>
      </w:r>
      <w:proofErr w:type="gramStart"/>
      <w:r w:rsidRPr="004B05C8">
        <w:rPr>
          <w:rFonts w:cs="Arial"/>
          <w:u w:val="single"/>
        </w:rPr>
        <w:t>Small</w:t>
      </w:r>
      <w:proofErr w:type="gramEnd"/>
      <w:r w:rsidRPr="004B05C8">
        <w:rPr>
          <w:rFonts w:cs="Arial"/>
          <w:u w:val="single"/>
        </w:rPr>
        <w:t xml:space="preserve"> work contract, World Bank, </w:t>
      </w:r>
      <w:r w:rsidR="004551CC">
        <w:rPr>
          <w:rFonts w:cs="Arial"/>
          <w:u w:val="single"/>
        </w:rPr>
        <w:t>January 2021</w:t>
      </w:r>
      <w:r w:rsidRPr="004B05C8">
        <w:rPr>
          <w:rFonts w:cs="Arial"/>
          <w:u w:val="single"/>
        </w:rPr>
        <w:t xml:space="preserve"> for Package </w:t>
      </w:r>
      <w:r w:rsidR="00116E28">
        <w:rPr>
          <w:rFonts w:cs="Arial"/>
          <w:u w:val="single"/>
        </w:rPr>
        <w:t>5</w:t>
      </w:r>
      <w:r w:rsidRPr="004B05C8">
        <w:rPr>
          <w:rFonts w:cs="Arial"/>
          <w:u w:val="single"/>
        </w:rPr>
        <w:t xml:space="preserve"> of the Project Works</w:t>
      </w:r>
    </w:p>
    <w:p w14:paraId="10A774E1" w14:textId="77777777" w:rsidR="00BA79B6" w:rsidRPr="004B05C8" w:rsidRDefault="00BA79B6" w:rsidP="00BA79B6">
      <w:pPr>
        <w:pStyle w:val="ListParagraph"/>
        <w:rPr>
          <w:u w:val="single"/>
        </w:rPr>
      </w:pPr>
    </w:p>
    <w:p w14:paraId="103E3542" w14:textId="333AFF24" w:rsidR="004B5451" w:rsidRPr="004B05C8" w:rsidRDefault="00BA79B6" w:rsidP="00BA79B6">
      <w:pPr>
        <w:pStyle w:val="ListParagraph"/>
        <w:numPr>
          <w:ilvl w:val="0"/>
          <w:numId w:val="2"/>
        </w:numPr>
        <w:tabs>
          <w:tab w:val="left" w:pos="720"/>
          <w:tab w:val="left" w:pos="1350"/>
        </w:tabs>
        <w:autoSpaceDE w:val="0"/>
        <w:autoSpaceDN w:val="0"/>
        <w:adjustRightInd w:val="0"/>
        <w:spacing w:before="20" w:after="240"/>
        <w:ind w:left="0" w:firstLine="0"/>
        <w:rPr>
          <w:rFonts w:cs="Arial"/>
        </w:rPr>
      </w:pPr>
      <w:r w:rsidRPr="004B05C8">
        <w:t xml:space="preserve">The </w:t>
      </w:r>
      <w:r w:rsidR="00F859EC" w:rsidRPr="004B05C8">
        <w:t>Consultant</w:t>
      </w:r>
      <w:r w:rsidRPr="004B05C8">
        <w:t xml:space="preserve"> shall establish</w:t>
      </w:r>
      <w:r w:rsidR="00F859EC" w:rsidRPr="004B05C8">
        <w:t xml:space="preserve"> an</w:t>
      </w:r>
      <w:r w:rsidRPr="004B05C8">
        <w:t xml:space="preserve"> organizational structure during the construction </w:t>
      </w:r>
      <w:r w:rsidR="005B774F">
        <w:t>s</w:t>
      </w:r>
      <w:r w:rsidR="005B774F" w:rsidRPr="004B05C8">
        <w:t xml:space="preserve">upervision </w:t>
      </w:r>
      <w:r w:rsidRPr="004B05C8">
        <w:t xml:space="preserve">services in accordance with all requirements for quality </w:t>
      </w:r>
      <w:r w:rsidR="00F859EC" w:rsidRPr="004B05C8">
        <w:t xml:space="preserve">assurance (QA), quality </w:t>
      </w:r>
      <w:r w:rsidRPr="004B05C8">
        <w:t>control</w:t>
      </w:r>
      <w:r w:rsidR="00F859EC" w:rsidRPr="004B05C8">
        <w:t xml:space="preserve"> (QC)</w:t>
      </w:r>
      <w:r w:rsidRPr="004B05C8">
        <w:t xml:space="preserve">, control of quantities, </w:t>
      </w:r>
      <w:r w:rsidR="00A21913">
        <w:t xml:space="preserve">site </w:t>
      </w:r>
      <w:r w:rsidR="005B774F">
        <w:t>s</w:t>
      </w:r>
      <w:r w:rsidR="005B774F" w:rsidRPr="004B05C8">
        <w:t xml:space="preserve">upervision </w:t>
      </w:r>
      <w:r w:rsidRPr="004B05C8">
        <w:t>on the work progress, analysis of expenses,</w:t>
      </w:r>
      <w:r w:rsidR="00A23A7C">
        <w:t xml:space="preserve"> implementation of OPBRC (during both construction and maintenance periods),</w:t>
      </w:r>
      <w:r w:rsidRPr="004B05C8">
        <w:t xml:space="preserve"> and full implementation of environmental criteria as well as working on administrative questions during the construction and Defect Notification Period</w:t>
      </w:r>
      <w:r w:rsidR="005B774F">
        <w:t xml:space="preserve"> (DNP)</w:t>
      </w:r>
      <w:r w:rsidRPr="004B05C8">
        <w:t>.</w:t>
      </w:r>
    </w:p>
    <w:p w14:paraId="3D84DCE0" w14:textId="77777777" w:rsidR="00BF6BFE" w:rsidRPr="004B05C8" w:rsidRDefault="00BF6BFE" w:rsidP="00BF6BFE">
      <w:pPr>
        <w:pStyle w:val="ListParagraph"/>
        <w:numPr>
          <w:ilvl w:val="0"/>
          <w:numId w:val="2"/>
        </w:numPr>
        <w:tabs>
          <w:tab w:val="left" w:pos="720"/>
          <w:tab w:val="left" w:pos="1350"/>
        </w:tabs>
        <w:autoSpaceDE w:val="0"/>
        <w:autoSpaceDN w:val="0"/>
        <w:adjustRightInd w:val="0"/>
        <w:spacing w:before="20" w:after="240"/>
        <w:ind w:left="0" w:firstLine="0"/>
      </w:pPr>
      <w:r w:rsidRPr="004B05C8">
        <w:t>Specific scope: The services shall be provided in four main phases:</w:t>
      </w:r>
    </w:p>
    <w:p w14:paraId="63774E58" w14:textId="347D6F31" w:rsidR="00BF6BFE" w:rsidRPr="004B05C8" w:rsidRDefault="00BF6BFE" w:rsidP="00686E65">
      <w:pPr>
        <w:pStyle w:val="ListParagraph"/>
        <w:numPr>
          <w:ilvl w:val="0"/>
          <w:numId w:val="46"/>
        </w:numPr>
        <w:tabs>
          <w:tab w:val="left" w:pos="1440"/>
        </w:tabs>
        <w:autoSpaceDE w:val="0"/>
        <w:autoSpaceDN w:val="0"/>
        <w:adjustRightInd w:val="0"/>
        <w:spacing w:before="20"/>
        <w:contextualSpacing/>
        <w:rPr>
          <w:rFonts w:cs="Arial"/>
          <w:szCs w:val="22"/>
        </w:rPr>
      </w:pPr>
      <w:r w:rsidRPr="004B05C8">
        <w:rPr>
          <w:rFonts w:cs="Arial"/>
          <w:szCs w:val="22"/>
        </w:rPr>
        <w:t>Inception Phase activities;</w:t>
      </w:r>
    </w:p>
    <w:p w14:paraId="7305783B" w14:textId="4E099746" w:rsidR="00BF6BFE" w:rsidRPr="004B05C8" w:rsidRDefault="00BF6BFE" w:rsidP="00686E65">
      <w:pPr>
        <w:pStyle w:val="ListParagraph"/>
        <w:numPr>
          <w:ilvl w:val="0"/>
          <w:numId w:val="46"/>
        </w:numPr>
        <w:tabs>
          <w:tab w:val="left" w:pos="1440"/>
        </w:tabs>
        <w:autoSpaceDE w:val="0"/>
        <w:autoSpaceDN w:val="0"/>
        <w:adjustRightInd w:val="0"/>
        <w:spacing w:before="20"/>
        <w:contextualSpacing/>
        <w:rPr>
          <w:rFonts w:cs="Arial"/>
          <w:szCs w:val="22"/>
        </w:rPr>
      </w:pPr>
      <w:r w:rsidRPr="004B05C8">
        <w:rPr>
          <w:rFonts w:cs="Arial"/>
          <w:szCs w:val="22"/>
        </w:rPr>
        <w:t xml:space="preserve">Supervision during Construction Phase activities; </w:t>
      </w:r>
    </w:p>
    <w:p w14:paraId="33E26FB6" w14:textId="7362C9DD" w:rsidR="00BF6BFE" w:rsidRPr="004B05C8" w:rsidRDefault="00BF6BFE" w:rsidP="00686E65">
      <w:pPr>
        <w:pStyle w:val="ListParagraph"/>
        <w:numPr>
          <w:ilvl w:val="0"/>
          <w:numId w:val="46"/>
        </w:numPr>
        <w:tabs>
          <w:tab w:val="left" w:pos="1440"/>
        </w:tabs>
        <w:autoSpaceDE w:val="0"/>
        <w:autoSpaceDN w:val="0"/>
        <w:adjustRightInd w:val="0"/>
        <w:spacing w:before="20"/>
        <w:contextualSpacing/>
        <w:rPr>
          <w:rFonts w:cs="Arial"/>
          <w:szCs w:val="22"/>
        </w:rPr>
      </w:pPr>
      <w:r w:rsidRPr="004B05C8">
        <w:rPr>
          <w:rFonts w:cs="Arial"/>
          <w:szCs w:val="22"/>
        </w:rPr>
        <w:t xml:space="preserve">Supervision during DNP </w:t>
      </w:r>
      <w:r w:rsidR="00FC32AC" w:rsidRPr="004B05C8">
        <w:rPr>
          <w:rFonts w:cs="Arial"/>
          <w:szCs w:val="22"/>
        </w:rPr>
        <w:t>and Periodic Maintenance for OPBRC contract of Package 4;</w:t>
      </w:r>
    </w:p>
    <w:p w14:paraId="10E471C3" w14:textId="3051DF40" w:rsidR="00BF6BFE" w:rsidRPr="004B05C8" w:rsidRDefault="00BF6BFE" w:rsidP="00686E65">
      <w:pPr>
        <w:pStyle w:val="ListParagraph"/>
        <w:numPr>
          <w:ilvl w:val="0"/>
          <w:numId w:val="46"/>
        </w:numPr>
        <w:tabs>
          <w:tab w:val="left" w:pos="1440"/>
        </w:tabs>
        <w:autoSpaceDE w:val="0"/>
        <w:autoSpaceDN w:val="0"/>
        <w:adjustRightInd w:val="0"/>
        <w:spacing w:before="20"/>
        <w:contextualSpacing/>
        <w:rPr>
          <w:rFonts w:cs="Arial"/>
          <w:szCs w:val="22"/>
        </w:rPr>
      </w:pPr>
      <w:r w:rsidRPr="004B05C8">
        <w:rPr>
          <w:rFonts w:cs="Arial"/>
          <w:szCs w:val="22"/>
        </w:rPr>
        <w:t xml:space="preserve">Completion of Final Report latest 1 month after expiry of the portion of Defect Notification Period covered by the assignment. </w:t>
      </w:r>
    </w:p>
    <w:p w14:paraId="1F2DD41F" w14:textId="77777777" w:rsidR="00BF6BFE" w:rsidRPr="004B05C8" w:rsidRDefault="00BF6BFE" w:rsidP="00BF6BFE"/>
    <w:p w14:paraId="616FFC71" w14:textId="51A7D9F8" w:rsidR="00BF6BFE" w:rsidRPr="004B05C8" w:rsidRDefault="00BF6BFE" w:rsidP="00BF6BFE">
      <w:pPr>
        <w:pStyle w:val="ListParagraph"/>
        <w:numPr>
          <w:ilvl w:val="0"/>
          <w:numId w:val="2"/>
        </w:numPr>
        <w:tabs>
          <w:tab w:val="left" w:pos="720"/>
          <w:tab w:val="left" w:pos="1350"/>
        </w:tabs>
        <w:autoSpaceDE w:val="0"/>
        <w:autoSpaceDN w:val="0"/>
        <w:adjustRightInd w:val="0"/>
        <w:spacing w:before="20" w:after="240"/>
        <w:ind w:left="0" w:firstLine="0"/>
      </w:pPr>
      <w:r w:rsidRPr="004B05C8">
        <w:rPr>
          <w:b/>
          <w:bCs/>
        </w:rPr>
        <w:t>Detailed Description of the Activities during the Inception Phase:</w:t>
      </w:r>
      <w:r w:rsidRPr="004B05C8">
        <w:t xml:space="preserve"> During this period the Services of the </w:t>
      </w:r>
      <w:r w:rsidR="004C2720" w:rsidRPr="004B05C8">
        <w:rPr>
          <w:rFonts w:cs="Arial"/>
          <w:szCs w:val="22"/>
        </w:rPr>
        <w:t xml:space="preserve">Consultant </w:t>
      </w:r>
      <w:r w:rsidRPr="004B05C8">
        <w:t xml:space="preserve">shall include </w:t>
      </w:r>
      <w:r w:rsidR="00402419" w:rsidRPr="004B05C8">
        <w:t xml:space="preserve">but are not limited to the </w:t>
      </w:r>
      <w:r w:rsidRPr="004B05C8">
        <w:t>following tasks:</w:t>
      </w:r>
    </w:p>
    <w:p w14:paraId="35060F15" w14:textId="3E5C892D" w:rsidR="00441E08" w:rsidRPr="004B05C8" w:rsidRDefault="00441E08" w:rsidP="00686E65">
      <w:pPr>
        <w:pStyle w:val="ListParagraph"/>
        <w:numPr>
          <w:ilvl w:val="0"/>
          <w:numId w:val="9"/>
        </w:numPr>
        <w:tabs>
          <w:tab w:val="left" w:pos="720"/>
          <w:tab w:val="left" w:pos="1350"/>
        </w:tabs>
        <w:autoSpaceDE w:val="0"/>
        <w:autoSpaceDN w:val="0"/>
        <w:adjustRightInd w:val="0"/>
        <w:ind w:left="1080"/>
      </w:pPr>
      <w:r w:rsidRPr="004B05C8">
        <w:t xml:space="preserve">The Consultant shall prepare a complete Quality Assurance and Quality Control (QA/QC) </w:t>
      </w:r>
      <w:r w:rsidR="00F859EC" w:rsidRPr="004B05C8">
        <w:t xml:space="preserve">Manual </w:t>
      </w:r>
      <w:r w:rsidRPr="004B05C8">
        <w:t>concerning the supervision activities</w:t>
      </w:r>
      <w:r w:rsidR="00F859EC" w:rsidRPr="004B05C8">
        <w:t>, within 2 months from commencement of Services</w:t>
      </w:r>
      <w:r w:rsidRPr="004B05C8">
        <w:t xml:space="preserve">. The QA/QC Manual shall specify the requirements, procedures and guidelines for all main activities necessary for the Works to run smoothly and shall cover at least the following: </w:t>
      </w:r>
    </w:p>
    <w:p w14:paraId="2178C3C4" w14:textId="3D5B4710" w:rsidR="00441E08" w:rsidRPr="004B05C8" w:rsidRDefault="00F859EC" w:rsidP="00686E65">
      <w:pPr>
        <w:pStyle w:val="ListParagraph"/>
        <w:numPr>
          <w:ilvl w:val="0"/>
          <w:numId w:val="43"/>
        </w:numPr>
        <w:tabs>
          <w:tab w:val="left" w:pos="720"/>
          <w:tab w:val="left" w:pos="1350"/>
        </w:tabs>
        <w:autoSpaceDE w:val="0"/>
        <w:autoSpaceDN w:val="0"/>
        <w:adjustRightInd w:val="0"/>
        <w:ind w:left="2160" w:hanging="540"/>
      </w:pPr>
      <w:r w:rsidRPr="004B05C8">
        <w:t>Project scope summary</w:t>
      </w:r>
      <w:r w:rsidR="00441E08" w:rsidRPr="004B05C8">
        <w:t xml:space="preserve">; </w:t>
      </w:r>
    </w:p>
    <w:p w14:paraId="70F15DD7" w14:textId="45F02C59"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Project organization charts, including names of Key personnel, definition of key interactions and information flow, responsibilities and key functions;</w:t>
      </w:r>
    </w:p>
    <w:p w14:paraId="57410738" w14:textId="5730F2D2" w:rsidR="00441E08" w:rsidRPr="004B05C8" w:rsidRDefault="00F859EC" w:rsidP="00686E65">
      <w:pPr>
        <w:pStyle w:val="ListParagraph"/>
        <w:numPr>
          <w:ilvl w:val="0"/>
          <w:numId w:val="43"/>
        </w:numPr>
        <w:tabs>
          <w:tab w:val="left" w:pos="720"/>
          <w:tab w:val="left" w:pos="1350"/>
        </w:tabs>
        <w:autoSpaceDE w:val="0"/>
        <w:autoSpaceDN w:val="0"/>
        <w:adjustRightInd w:val="0"/>
        <w:ind w:left="2160" w:hanging="540"/>
      </w:pPr>
      <w:r w:rsidRPr="004B05C8">
        <w:t>Program of all key activities, t</w:t>
      </w:r>
      <w:r w:rsidR="00441E08" w:rsidRPr="004B05C8">
        <w:t>ime and cost management procedures and reporting procedures;</w:t>
      </w:r>
    </w:p>
    <w:p w14:paraId="75A49C68" w14:textId="77777777" w:rsidR="000F4946"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Invoicing schedule, Budget and cash flow forecast</w:t>
      </w:r>
    </w:p>
    <w:p w14:paraId="47114894" w14:textId="77777777" w:rsidR="000F4946"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Deliverables and Reports</w:t>
      </w:r>
    </w:p>
    <w:p w14:paraId="7D1A26E9" w14:textId="77777777" w:rsidR="000F4946"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Communications protocols</w:t>
      </w:r>
    </w:p>
    <w:p w14:paraId="040BED11" w14:textId="6F53ADFB" w:rsidR="000F4946"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Risk register</w:t>
      </w:r>
    </w:p>
    <w:p w14:paraId="19636590" w14:textId="68E18030"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 xml:space="preserve">Record keeping of correspondence, expenditure, </w:t>
      </w:r>
      <w:r w:rsidR="000F4946" w:rsidRPr="004B05C8">
        <w:t xml:space="preserve">formats of </w:t>
      </w:r>
      <w:r w:rsidRPr="004B05C8">
        <w:t xml:space="preserve">minutes of meeting, site records, instructions; </w:t>
      </w:r>
    </w:p>
    <w:p w14:paraId="6C3D4175"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 xml:space="preserve">Issued to works contractors and instructions received from the Client; </w:t>
      </w:r>
    </w:p>
    <w:p w14:paraId="3842D4E0" w14:textId="307C454E"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Design</w:t>
      </w:r>
      <w:r w:rsidR="000F4946" w:rsidRPr="004B05C8">
        <w:t xml:space="preserve"> review, </w:t>
      </w:r>
      <w:r w:rsidRPr="004B05C8">
        <w:t>modification and design approval procedures;</w:t>
      </w:r>
    </w:p>
    <w:p w14:paraId="34622E91" w14:textId="050526E9"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Document control procedures (including Contractor’s insurances, reports etc.);</w:t>
      </w:r>
    </w:p>
    <w:p w14:paraId="5BBCC71B" w14:textId="31B2606F"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All standard forms needed during the supervision activities (e.g. site instructions,</w:t>
      </w:r>
    </w:p>
    <w:p w14:paraId="1E4497C0"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Completion certificates, variation orders, formats of reports, hidden works record sheets, form for field inspections and testing, measurement sheets, interim payment certificates and related invoices);</w:t>
      </w:r>
    </w:p>
    <w:p w14:paraId="1B9C6EE8"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 xml:space="preserve">Review and approval of detailed construction drawings prepared by the Contractor; </w:t>
      </w:r>
    </w:p>
    <w:p w14:paraId="0778B797" w14:textId="0E6C51B5" w:rsidR="00441E08"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Procedure for approval</w:t>
      </w:r>
      <w:r w:rsidR="00441E08" w:rsidRPr="004B05C8">
        <w:t xml:space="preserve"> of borrow pits and quarries;</w:t>
      </w:r>
    </w:p>
    <w:p w14:paraId="60BDAB6F"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Procedure for approval and testing of construction materials, and supplies;</w:t>
      </w:r>
    </w:p>
    <w:p w14:paraId="121DFE5F"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 xml:space="preserve">Procedures for testing the works by the Contractor; </w:t>
      </w:r>
    </w:p>
    <w:p w14:paraId="2E1CD7B0" w14:textId="66C19B2C" w:rsidR="00441E08" w:rsidRPr="004B05C8" w:rsidRDefault="000F4946" w:rsidP="00686E65">
      <w:pPr>
        <w:pStyle w:val="ListParagraph"/>
        <w:numPr>
          <w:ilvl w:val="0"/>
          <w:numId w:val="43"/>
        </w:numPr>
        <w:tabs>
          <w:tab w:val="left" w:pos="720"/>
          <w:tab w:val="left" w:pos="1350"/>
        </w:tabs>
        <w:autoSpaceDE w:val="0"/>
        <w:autoSpaceDN w:val="0"/>
        <w:adjustRightInd w:val="0"/>
        <w:ind w:left="2160" w:hanging="540"/>
      </w:pPr>
      <w:r w:rsidRPr="004B05C8">
        <w:t xml:space="preserve">Health, Safety and Welfare protocols; </w:t>
      </w:r>
      <w:r w:rsidR="00441E08" w:rsidRPr="004B05C8">
        <w:t xml:space="preserve"> </w:t>
      </w:r>
    </w:p>
    <w:p w14:paraId="0C0429DC" w14:textId="16C69366"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 xml:space="preserve">Procedures of measurement of the works executed; </w:t>
      </w:r>
    </w:p>
    <w:p w14:paraId="38DC45B4" w14:textId="77777777" w:rsidR="00441E08"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lastRenderedPageBreak/>
        <w:t xml:space="preserve">Procedures for Performance Certificate and the Taking-over Certificate; </w:t>
      </w:r>
    </w:p>
    <w:p w14:paraId="306DCD49" w14:textId="4571C696" w:rsidR="00402419" w:rsidRPr="004B05C8" w:rsidRDefault="00441E08" w:rsidP="00686E65">
      <w:pPr>
        <w:pStyle w:val="ListParagraph"/>
        <w:numPr>
          <w:ilvl w:val="0"/>
          <w:numId w:val="43"/>
        </w:numPr>
        <w:tabs>
          <w:tab w:val="left" w:pos="720"/>
          <w:tab w:val="left" w:pos="1350"/>
        </w:tabs>
        <w:autoSpaceDE w:val="0"/>
        <w:autoSpaceDN w:val="0"/>
        <w:adjustRightInd w:val="0"/>
        <w:ind w:left="2160" w:hanging="540"/>
      </w:pPr>
      <w:r w:rsidRPr="004B05C8">
        <w:t>Snag list and Defects Liability inspection reports;</w:t>
      </w:r>
    </w:p>
    <w:p w14:paraId="35403BA8" w14:textId="77777777" w:rsidR="003E2412" w:rsidRPr="004B05C8" w:rsidRDefault="003E2412" w:rsidP="005A41B1">
      <w:pPr>
        <w:pStyle w:val="ListParagraph"/>
        <w:tabs>
          <w:tab w:val="left" w:pos="720"/>
          <w:tab w:val="left" w:pos="1350"/>
        </w:tabs>
        <w:autoSpaceDE w:val="0"/>
        <w:autoSpaceDN w:val="0"/>
        <w:adjustRightInd w:val="0"/>
        <w:ind w:left="2074"/>
      </w:pPr>
    </w:p>
    <w:p w14:paraId="59FF299A" w14:textId="77777777" w:rsidR="000F4946" w:rsidRPr="004B05C8" w:rsidRDefault="000F4946" w:rsidP="00686E65">
      <w:pPr>
        <w:pStyle w:val="ListParagraph"/>
        <w:numPr>
          <w:ilvl w:val="0"/>
          <w:numId w:val="9"/>
        </w:numPr>
        <w:tabs>
          <w:tab w:val="left" w:pos="720"/>
          <w:tab w:val="left" w:pos="1350"/>
        </w:tabs>
        <w:autoSpaceDE w:val="0"/>
        <w:autoSpaceDN w:val="0"/>
        <w:adjustRightInd w:val="0"/>
        <w:ind w:left="1080"/>
      </w:pPr>
      <w:r w:rsidRPr="004B05C8">
        <w:t xml:space="preserve">Data Collection: </w:t>
      </w:r>
    </w:p>
    <w:p w14:paraId="7C3D7DA9" w14:textId="0486B447" w:rsidR="003E2412" w:rsidRPr="004B05C8" w:rsidRDefault="000F4946" w:rsidP="00686E65">
      <w:pPr>
        <w:pStyle w:val="ListParagraph"/>
        <w:numPr>
          <w:ilvl w:val="0"/>
          <w:numId w:val="47"/>
        </w:numPr>
        <w:tabs>
          <w:tab w:val="left" w:pos="720"/>
          <w:tab w:val="left" w:pos="1350"/>
        </w:tabs>
        <w:autoSpaceDE w:val="0"/>
        <w:autoSpaceDN w:val="0"/>
        <w:adjustRightInd w:val="0"/>
      </w:pPr>
      <w:r w:rsidRPr="004B05C8">
        <w:t xml:space="preserve">Collect </w:t>
      </w:r>
      <w:r w:rsidR="00CA43EC" w:rsidRPr="004B05C8">
        <w:t xml:space="preserve">and </w:t>
      </w:r>
      <w:r w:rsidRPr="004B05C8">
        <w:t>r</w:t>
      </w:r>
      <w:r w:rsidR="003E2412" w:rsidRPr="004B05C8">
        <w:t>eview</w:t>
      </w:r>
      <w:r w:rsidRPr="004B05C8">
        <w:t xml:space="preserve"> </w:t>
      </w:r>
      <w:r w:rsidR="003E2412" w:rsidRPr="004B05C8">
        <w:t>all available documents</w:t>
      </w:r>
      <w:r w:rsidRPr="004B05C8">
        <w:t xml:space="preserve"> and data of the project and the project roads, </w:t>
      </w:r>
      <w:r w:rsidR="003E2412" w:rsidRPr="004B05C8">
        <w:t>including</w:t>
      </w:r>
      <w:r w:rsidRPr="004B05C8">
        <w:t xml:space="preserve"> works’</w:t>
      </w:r>
      <w:r w:rsidR="003E2412" w:rsidRPr="004B05C8">
        <w:t xml:space="preserve"> contracts,</w:t>
      </w:r>
      <w:r w:rsidRPr="004B05C8">
        <w:t xml:space="preserve"> employer’s requirements, </w:t>
      </w:r>
      <w:r w:rsidR="003E2412" w:rsidRPr="004B05C8">
        <w:t xml:space="preserve">technical specifications, </w:t>
      </w:r>
      <w:r w:rsidRPr="004B05C8">
        <w:t xml:space="preserve">conceptual drawings, preliminary and detailed designs, </w:t>
      </w:r>
      <w:r w:rsidR="003E2412" w:rsidRPr="004B05C8">
        <w:t>contract drawings,</w:t>
      </w:r>
      <w:r w:rsidRPr="004B05C8">
        <w:t xml:space="preserve"> available maps, drawings,</w:t>
      </w:r>
      <w:r w:rsidR="003E2412" w:rsidRPr="004B05C8">
        <w:t xml:space="preserve"> studies and site conditions, </w:t>
      </w:r>
      <w:proofErr w:type="spellStart"/>
      <w:r w:rsidR="003E2412" w:rsidRPr="004B05C8">
        <w:t>etc</w:t>
      </w:r>
      <w:proofErr w:type="spellEnd"/>
      <w:r w:rsidR="005A41B1" w:rsidRPr="004B05C8">
        <w:t>;</w:t>
      </w:r>
      <w:r w:rsidR="003E2412" w:rsidRPr="004B05C8">
        <w:t xml:space="preserve"> </w:t>
      </w:r>
    </w:p>
    <w:p w14:paraId="7C6EB116" w14:textId="6EF203F9" w:rsidR="000F4946" w:rsidRPr="004B05C8" w:rsidRDefault="000F4946" w:rsidP="00686E65">
      <w:pPr>
        <w:pStyle w:val="ListParagraph"/>
        <w:numPr>
          <w:ilvl w:val="0"/>
          <w:numId w:val="47"/>
        </w:numPr>
        <w:tabs>
          <w:tab w:val="left" w:pos="720"/>
          <w:tab w:val="left" w:pos="1350"/>
        </w:tabs>
        <w:autoSpaceDE w:val="0"/>
        <w:autoSpaceDN w:val="0"/>
        <w:adjustRightInd w:val="0"/>
      </w:pPr>
      <w:r w:rsidRPr="004B05C8">
        <w:t xml:space="preserve">Carry out site assessment, make records (video, images) of the entire Right of Way prior to commencement of construction and then at intervals not exceeding 3 months throughout the Construction Phase, and at 6 monthly intervals thereafter up till the end of the Assignment. These records shall be geographically coded and provided with software to enable remote viewing. Relevant data should be provided to MRT in a format that allows for easy input into the Road Maintenance System (RMS). </w:t>
      </w:r>
      <w:proofErr w:type="spellStart"/>
      <w:r w:rsidRPr="004B05C8">
        <w:t>Mapilllary</w:t>
      </w:r>
      <w:proofErr w:type="spellEnd"/>
      <w:r w:rsidRPr="004B05C8">
        <w:t xml:space="preserve"> (or any other application agreed with the Client) should be used to record images along the ROW</w:t>
      </w:r>
      <w:r w:rsidR="002A335C">
        <w:t>.</w:t>
      </w:r>
    </w:p>
    <w:p w14:paraId="0FC76AEB" w14:textId="50742B4D" w:rsidR="003E2412" w:rsidRPr="004B05C8" w:rsidRDefault="003E2412" w:rsidP="00686E65">
      <w:pPr>
        <w:pStyle w:val="ListParagraph"/>
        <w:numPr>
          <w:ilvl w:val="0"/>
          <w:numId w:val="9"/>
        </w:numPr>
        <w:tabs>
          <w:tab w:val="left" w:pos="720"/>
          <w:tab w:val="left" w:pos="1350"/>
        </w:tabs>
        <w:autoSpaceDE w:val="0"/>
        <w:autoSpaceDN w:val="0"/>
        <w:adjustRightInd w:val="0"/>
        <w:ind w:left="1080"/>
      </w:pPr>
      <w:r w:rsidRPr="004B05C8">
        <w:t>Review the conformity of Contractor’s provision of bank guarantees in accordance with the requirements given in the works Contracts and ensuring that provided documents are in approved format and ensuring validity and confirming the enforceability of the securities</w:t>
      </w:r>
      <w:r w:rsidR="005A41B1" w:rsidRPr="004B05C8">
        <w:t>;</w:t>
      </w:r>
    </w:p>
    <w:p w14:paraId="21F149B9" w14:textId="055E3191" w:rsidR="003E2412" w:rsidRPr="004B05C8" w:rsidRDefault="003E2412" w:rsidP="00686E65">
      <w:pPr>
        <w:pStyle w:val="ListParagraph"/>
        <w:numPr>
          <w:ilvl w:val="0"/>
          <w:numId w:val="9"/>
        </w:numPr>
        <w:autoSpaceDE w:val="0"/>
        <w:autoSpaceDN w:val="0"/>
        <w:adjustRightInd w:val="0"/>
        <w:ind w:left="1080"/>
        <w:contextualSpacing/>
      </w:pPr>
      <w:r w:rsidRPr="004B05C8">
        <w:rPr>
          <w:rFonts w:cs="Arial"/>
        </w:rPr>
        <w:t>Verify whether the bank guarantee for advance payment is in the form specified under the Contract, is in the amount and currencies stated in the Particular Conditions of the Contract and that the guarantee is valid until the entire advance payment is recovered from the Contractor's certificates;</w:t>
      </w:r>
    </w:p>
    <w:p w14:paraId="60133F39" w14:textId="661987A5" w:rsidR="003E2412" w:rsidRPr="004B05C8" w:rsidRDefault="003E2412" w:rsidP="00686E65">
      <w:pPr>
        <w:pStyle w:val="ListParagraph"/>
        <w:numPr>
          <w:ilvl w:val="0"/>
          <w:numId w:val="9"/>
        </w:numPr>
        <w:autoSpaceDE w:val="0"/>
        <w:autoSpaceDN w:val="0"/>
        <w:adjustRightInd w:val="0"/>
        <w:ind w:left="1080"/>
        <w:contextualSpacing/>
        <w:rPr>
          <w:rFonts w:cs="Arial"/>
        </w:rPr>
      </w:pPr>
      <w:r w:rsidRPr="004B05C8">
        <w:t>Review and ensur</w:t>
      </w:r>
      <w:r w:rsidR="00CA43EC" w:rsidRPr="004B05C8">
        <w:t>e</w:t>
      </w:r>
      <w:r w:rsidRPr="004B05C8">
        <w:t xml:space="preserve"> the conformity of Contractor’s insurance policies in accordance with the requirements given in the civil works Contracts and tracking and ensur</w:t>
      </w:r>
      <w:r w:rsidR="00CA43EC" w:rsidRPr="004B05C8">
        <w:t>e</w:t>
      </w:r>
      <w:r w:rsidRPr="004B05C8">
        <w:t xml:space="preserve"> that the Contractor maintains the validity of the insurance policies throughout the effective period of </w:t>
      </w:r>
      <w:r w:rsidRPr="004B05C8">
        <w:rPr>
          <w:rFonts w:cs="Arial"/>
        </w:rPr>
        <w:t>the Contract</w:t>
      </w:r>
      <w:r w:rsidR="005A41B1" w:rsidRPr="004B05C8">
        <w:rPr>
          <w:rFonts w:cs="Arial"/>
        </w:rPr>
        <w:t>;</w:t>
      </w:r>
      <w:r w:rsidRPr="004B05C8">
        <w:rPr>
          <w:rFonts w:cs="Arial"/>
        </w:rPr>
        <w:t xml:space="preserve"> </w:t>
      </w:r>
    </w:p>
    <w:p w14:paraId="7798559A" w14:textId="7DC69FDB" w:rsidR="00441E08" w:rsidRPr="004B05C8" w:rsidRDefault="003E2412" w:rsidP="00686E65">
      <w:pPr>
        <w:pStyle w:val="ListParagraph"/>
        <w:numPr>
          <w:ilvl w:val="0"/>
          <w:numId w:val="9"/>
        </w:numPr>
        <w:autoSpaceDE w:val="0"/>
        <w:autoSpaceDN w:val="0"/>
        <w:adjustRightInd w:val="0"/>
        <w:ind w:left="1080"/>
        <w:contextualSpacing/>
        <w:rPr>
          <w:rFonts w:cs="Arial"/>
        </w:rPr>
      </w:pPr>
      <w:r w:rsidRPr="004B05C8">
        <w:rPr>
          <w:rFonts w:cs="Arial"/>
        </w:rPr>
        <w:t>Review compliance with the Contract documentation including the securing of all statutory clearances and permits as well as the handing over of the site</w:t>
      </w:r>
      <w:r w:rsidR="005A41B1" w:rsidRPr="004B05C8">
        <w:rPr>
          <w:rFonts w:cs="Arial"/>
        </w:rPr>
        <w:t>;</w:t>
      </w:r>
    </w:p>
    <w:p w14:paraId="2B6EB434" w14:textId="603ABCAE" w:rsidR="00D42225" w:rsidRPr="004B05C8" w:rsidRDefault="00D42225" w:rsidP="00686E65">
      <w:pPr>
        <w:pStyle w:val="ListParagraph"/>
        <w:numPr>
          <w:ilvl w:val="0"/>
          <w:numId w:val="9"/>
        </w:numPr>
        <w:autoSpaceDE w:val="0"/>
        <w:autoSpaceDN w:val="0"/>
        <w:adjustRightInd w:val="0"/>
        <w:ind w:left="1080"/>
        <w:contextualSpacing/>
        <w:rPr>
          <w:rFonts w:cs="Arial"/>
        </w:rPr>
      </w:pPr>
      <w:r w:rsidRPr="004B05C8">
        <w:rPr>
          <w:rFonts w:cs="Arial"/>
        </w:rPr>
        <w:t>Interpret the specific provisions of the Contract related to the Employer's obligation to give possession of the Site, and the Contractor's Program, assess the contractual consequences of any specific land acquisition issue and advise the MRT/PMO on the appropriate mitigation measures;</w:t>
      </w:r>
    </w:p>
    <w:p w14:paraId="0F63AA74" w14:textId="2804F677" w:rsidR="005A41B1" w:rsidRDefault="005A41B1" w:rsidP="00686E65">
      <w:pPr>
        <w:pStyle w:val="ListParagraph"/>
        <w:numPr>
          <w:ilvl w:val="0"/>
          <w:numId w:val="9"/>
        </w:numPr>
        <w:tabs>
          <w:tab w:val="left" w:pos="720"/>
          <w:tab w:val="left" w:pos="1350"/>
        </w:tabs>
        <w:autoSpaceDE w:val="0"/>
        <w:autoSpaceDN w:val="0"/>
        <w:adjustRightInd w:val="0"/>
        <w:ind w:left="1080"/>
      </w:pPr>
      <w:r w:rsidRPr="004B05C8">
        <w:t xml:space="preserve">Issue a notice of the Commencement Date for the Works following due consultations with the </w:t>
      </w:r>
      <w:r w:rsidR="00D42225" w:rsidRPr="004B05C8">
        <w:rPr>
          <w:rFonts w:cs="Arial"/>
        </w:rPr>
        <w:t>MRT/PMO</w:t>
      </w:r>
      <w:r w:rsidRPr="004B05C8">
        <w:t xml:space="preserve"> and supervise the commencement of works;</w:t>
      </w:r>
    </w:p>
    <w:p w14:paraId="7C880DBC" w14:textId="5EBC424E" w:rsidR="00796397" w:rsidRDefault="005808D0" w:rsidP="00686E65">
      <w:pPr>
        <w:pStyle w:val="ListParagraph"/>
        <w:numPr>
          <w:ilvl w:val="0"/>
          <w:numId w:val="9"/>
        </w:numPr>
        <w:tabs>
          <w:tab w:val="left" w:pos="720"/>
          <w:tab w:val="left" w:pos="1350"/>
        </w:tabs>
        <w:autoSpaceDE w:val="0"/>
        <w:autoSpaceDN w:val="0"/>
        <w:adjustRightInd w:val="0"/>
        <w:ind w:left="1080"/>
      </w:pPr>
      <w:r>
        <w:t>Prepare the Inception report of existing situation and plan of work for the Project (Works Contract).</w:t>
      </w:r>
    </w:p>
    <w:p w14:paraId="369B8625" w14:textId="77777777" w:rsidR="005808D0" w:rsidRPr="004B05C8" w:rsidRDefault="005808D0" w:rsidP="005808D0">
      <w:pPr>
        <w:pStyle w:val="ListParagraph"/>
        <w:tabs>
          <w:tab w:val="left" w:pos="720"/>
          <w:tab w:val="left" w:pos="1350"/>
        </w:tabs>
        <w:autoSpaceDE w:val="0"/>
        <w:autoSpaceDN w:val="0"/>
        <w:adjustRightInd w:val="0"/>
        <w:ind w:left="1080"/>
      </w:pPr>
    </w:p>
    <w:p w14:paraId="6917A2F5" w14:textId="77777777" w:rsidR="005A41B1" w:rsidRPr="004B05C8" w:rsidRDefault="00BF6BFE" w:rsidP="005A41B1">
      <w:pPr>
        <w:pStyle w:val="ListParagraph"/>
        <w:numPr>
          <w:ilvl w:val="0"/>
          <w:numId w:val="2"/>
        </w:numPr>
        <w:tabs>
          <w:tab w:val="left" w:pos="720"/>
          <w:tab w:val="left" w:pos="1350"/>
        </w:tabs>
        <w:autoSpaceDE w:val="0"/>
        <w:autoSpaceDN w:val="0"/>
        <w:adjustRightInd w:val="0"/>
        <w:spacing w:before="20" w:after="240"/>
        <w:ind w:left="0" w:firstLine="0"/>
      </w:pPr>
      <w:r w:rsidRPr="004B05C8">
        <w:rPr>
          <w:b/>
          <w:bCs/>
        </w:rPr>
        <w:t>Detailed description of the Activities during the Supervision of the Construction Phase:</w:t>
      </w:r>
      <w:r w:rsidRPr="004B05C8">
        <w:t xml:space="preserve"> </w:t>
      </w:r>
      <w:r w:rsidR="005A41B1" w:rsidRPr="004B05C8">
        <w:t>Activities will include, but not be limited to:</w:t>
      </w:r>
    </w:p>
    <w:p w14:paraId="20BA4B18" w14:textId="77777777" w:rsidR="005A41B1" w:rsidRPr="004B05C8" w:rsidRDefault="005A41B1" w:rsidP="00686E65">
      <w:pPr>
        <w:pStyle w:val="ListParagraph"/>
        <w:numPr>
          <w:ilvl w:val="0"/>
          <w:numId w:val="10"/>
        </w:numPr>
        <w:tabs>
          <w:tab w:val="left" w:pos="720"/>
          <w:tab w:val="left" w:pos="1350"/>
        </w:tabs>
        <w:autoSpaceDE w:val="0"/>
        <w:autoSpaceDN w:val="0"/>
        <w:adjustRightInd w:val="0"/>
        <w:rPr>
          <w:rFonts w:cs="Arial"/>
        </w:rPr>
      </w:pPr>
      <w:r w:rsidRPr="004B05C8">
        <w:t>Approve the Contractor’s Representative</w:t>
      </w:r>
      <w:r w:rsidRPr="004B05C8">
        <w:rPr>
          <w:rFonts w:cs="Arial"/>
        </w:rPr>
        <w:t>;</w:t>
      </w:r>
    </w:p>
    <w:p w14:paraId="1FCCF622" w14:textId="77777777" w:rsidR="00796397" w:rsidRPr="004B05C8" w:rsidRDefault="00796397" w:rsidP="00686E65">
      <w:pPr>
        <w:pStyle w:val="ListParagraph"/>
        <w:numPr>
          <w:ilvl w:val="0"/>
          <w:numId w:val="10"/>
        </w:numPr>
        <w:tabs>
          <w:tab w:val="left" w:pos="720"/>
          <w:tab w:val="left" w:pos="1350"/>
        </w:tabs>
        <w:autoSpaceDE w:val="0"/>
        <w:autoSpaceDN w:val="0"/>
        <w:adjustRightInd w:val="0"/>
        <w:rPr>
          <w:rFonts w:cs="Arial"/>
        </w:rPr>
      </w:pPr>
      <w:r w:rsidRPr="004B05C8">
        <w:rPr>
          <w:rFonts w:cs="Arial"/>
        </w:rPr>
        <w:t>Validate the receipt of all necessary insurance evidence, performance securities and warranties and other relevant contract documentation from the contractor(s).</w:t>
      </w:r>
    </w:p>
    <w:p w14:paraId="150B354B" w14:textId="77777777" w:rsidR="00796397" w:rsidRPr="004B05C8" w:rsidRDefault="00796397" w:rsidP="00686E65">
      <w:pPr>
        <w:pStyle w:val="ListParagraph"/>
        <w:numPr>
          <w:ilvl w:val="0"/>
          <w:numId w:val="10"/>
        </w:numPr>
        <w:tabs>
          <w:tab w:val="left" w:pos="720"/>
          <w:tab w:val="left" w:pos="1350"/>
        </w:tabs>
        <w:autoSpaceDE w:val="0"/>
        <w:autoSpaceDN w:val="0"/>
        <w:adjustRightInd w:val="0"/>
        <w:rPr>
          <w:rFonts w:cs="Arial"/>
        </w:rPr>
      </w:pPr>
      <w:r w:rsidRPr="004B05C8">
        <w:rPr>
          <w:rFonts w:cs="Arial"/>
        </w:rPr>
        <w:t>Execute and deliver Commencement Notices in accordance with the terms of the respective contract(s).</w:t>
      </w:r>
    </w:p>
    <w:p w14:paraId="13B2CE4A" w14:textId="2A986259"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Reviewing, approving and monitoring the Contractor’s detailed work </w:t>
      </w:r>
      <w:r w:rsidR="00796397" w:rsidRPr="004B05C8">
        <w:t xml:space="preserve">schedule, such as works program, mobilization schedule, and other work programs such as the risk management strategy, E&amp;S documentations, and regular progress reports  </w:t>
      </w:r>
      <w:r w:rsidRPr="004B05C8">
        <w:t xml:space="preserve"> throughout the project, notifying the Contractor and MRT/PMO, giving detailed reasons, if the schedule does not comply with the Contract, and ensuring that the Contractor complies at all times, with the approved schedule. In case of poor progress </w:t>
      </w:r>
      <w:r w:rsidRPr="004B05C8">
        <w:lastRenderedPageBreak/>
        <w:t xml:space="preserve">of the Works and falling behind the original or updated and approved work schedule and, if a postponement of the contractual Completion Date is foreseen, ensuring to take the necessary measures to increase the rate of the works and advising the </w:t>
      </w:r>
      <w:r w:rsidR="00AD0CC5" w:rsidRPr="004B05C8">
        <w:t>MRT</w:t>
      </w:r>
      <w:r w:rsidRPr="004B05C8">
        <w:t xml:space="preserve">/PMO accordingly. </w:t>
      </w:r>
      <w:r w:rsidR="00796397" w:rsidRPr="004B05C8">
        <w:t xml:space="preserve">Prepare action plans to remedy delays, as necessary. </w:t>
      </w:r>
      <w:r w:rsidRPr="004B05C8">
        <w:t xml:space="preserve">In case of postponement of the Completion Date, the Consultant shall report to the </w:t>
      </w:r>
      <w:r w:rsidR="00AD0CC5" w:rsidRPr="004B05C8">
        <w:t>MRT</w:t>
      </w:r>
      <w:r w:rsidRPr="004B05C8">
        <w:t xml:space="preserve">/PMO on the consequences of such postponement, clarifying the determination of the causes and evaluation of the implications for the Contract. </w:t>
      </w:r>
    </w:p>
    <w:p w14:paraId="28E0DC51" w14:textId="77777777" w:rsidR="008666A0" w:rsidRDefault="008666A0" w:rsidP="00686E65">
      <w:pPr>
        <w:pStyle w:val="ListParagraph"/>
        <w:numPr>
          <w:ilvl w:val="0"/>
          <w:numId w:val="10"/>
        </w:numPr>
        <w:tabs>
          <w:tab w:val="left" w:pos="720"/>
          <w:tab w:val="left" w:pos="1350"/>
        </w:tabs>
        <w:autoSpaceDE w:val="0"/>
        <w:autoSpaceDN w:val="0"/>
        <w:adjustRightInd w:val="0"/>
      </w:pPr>
      <w:r w:rsidRPr="004B05C8">
        <w:t xml:space="preserve">Maintaining up-to-date records of all contractual administration, correspondence, measurements, payments, variations etc. All instructions to the Contractor shall be clearly documented and recorded by the Consultant. </w:t>
      </w:r>
    </w:p>
    <w:p w14:paraId="2837B98E" w14:textId="4A65B6F1" w:rsidR="004C2720" w:rsidRDefault="004C2720" w:rsidP="00686E65">
      <w:pPr>
        <w:pStyle w:val="ListParagraph"/>
        <w:numPr>
          <w:ilvl w:val="0"/>
          <w:numId w:val="10"/>
        </w:numPr>
        <w:tabs>
          <w:tab w:val="left" w:pos="720"/>
          <w:tab w:val="left" w:pos="1350"/>
        </w:tabs>
        <w:autoSpaceDE w:val="0"/>
        <w:autoSpaceDN w:val="0"/>
        <w:adjustRightInd w:val="0"/>
      </w:pPr>
      <w:r w:rsidRPr="004C2720">
        <w:t xml:space="preserve">For works for which the design is to be provided by the Client: </w:t>
      </w:r>
      <w:r w:rsidR="007777E7" w:rsidRPr="004C2720">
        <w:t>The</w:t>
      </w:r>
      <w:r w:rsidRPr="004C2720">
        <w:t xml:space="preserve"> Consultant shall ensure the timely preparation and issue of all necessary construction design documents and drawings to the contractors, in accordance with the Project overall </w:t>
      </w:r>
      <w:proofErr w:type="spellStart"/>
      <w:r w:rsidRPr="004C2720">
        <w:t>programme</w:t>
      </w:r>
      <w:proofErr w:type="spellEnd"/>
      <w:r w:rsidRPr="004C2720">
        <w:t>, and shall ensure that the respective works contractor(s) are not delayed due to the late provision by the Consultant of such construction design documents and drawings;</w:t>
      </w:r>
    </w:p>
    <w:p w14:paraId="64E078AC" w14:textId="72572A93" w:rsidR="004C2720" w:rsidRPr="004B05C8" w:rsidRDefault="004C2720" w:rsidP="00686E65">
      <w:pPr>
        <w:pStyle w:val="ListParagraph"/>
        <w:numPr>
          <w:ilvl w:val="0"/>
          <w:numId w:val="10"/>
        </w:numPr>
        <w:tabs>
          <w:tab w:val="left" w:pos="720"/>
          <w:tab w:val="left" w:pos="1350"/>
        </w:tabs>
        <w:autoSpaceDE w:val="0"/>
        <w:autoSpaceDN w:val="0"/>
        <w:adjustRightInd w:val="0"/>
      </w:pPr>
      <w:r w:rsidRPr="004C2720">
        <w:t>For works for which the design is to be provided by the Contractor: the Consultant shall review and approve the design documents, calculations, drawings, materials, method statements and temporary works proposals and other reports submitted by the Contractor and ensure compliance with the respective contract requirements, specifications, relevant standards and codes and good engineering practice (unless otherwise stated in the Employer's requirements, each review period shall not exceed 21 days, calculated from the date on which the Consultant receives a Contractor's Document or Contractor's notice).</w:t>
      </w:r>
    </w:p>
    <w:p w14:paraId="1FA9A737" w14:textId="733A3C12" w:rsidR="00796397" w:rsidRPr="004B05C8" w:rsidRDefault="00796397" w:rsidP="00686E65">
      <w:pPr>
        <w:pStyle w:val="ListParagraph"/>
        <w:numPr>
          <w:ilvl w:val="0"/>
          <w:numId w:val="10"/>
        </w:numPr>
      </w:pPr>
      <w:r w:rsidRPr="004B05C8">
        <w:t xml:space="preserve">Ensuring that the Contractor’s </w:t>
      </w:r>
      <w:r w:rsidR="00C37F2E">
        <w:t xml:space="preserve">surveys, including </w:t>
      </w:r>
      <w:r w:rsidRPr="004B05C8">
        <w:t xml:space="preserve">topographical surveys, working drawings, as-built drawings and </w:t>
      </w:r>
      <w:r w:rsidR="007777E7">
        <w:t xml:space="preserve">other </w:t>
      </w:r>
      <w:r w:rsidRPr="004B05C8">
        <w:t>measurement</w:t>
      </w:r>
      <w:r w:rsidR="007777E7">
        <w:t>s indicated in the civil works contracts</w:t>
      </w:r>
      <w:r w:rsidRPr="004B05C8">
        <w:t xml:space="preserve"> comply with the requirements of the specifications. </w:t>
      </w:r>
    </w:p>
    <w:p w14:paraId="1B4127A4" w14:textId="77777777"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Ensuring that the Conditions of Contract are strictly adhered and the Contractor and any subcontractors fulfill their contractual obligations. </w:t>
      </w:r>
    </w:p>
    <w:p w14:paraId="1A04F672" w14:textId="7C447DAC" w:rsidR="0097262F" w:rsidRPr="004B05C8" w:rsidRDefault="0097262F" w:rsidP="00686E65">
      <w:pPr>
        <w:pStyle w:val="ListParagraph"/>
        <w:numPr>
          <w:ilvl w:val="0"/>
          <w:numId w:val="10"/>
        </w:numPr>
        <w:autoSpaceDE w:val="0"/>
        <w:autoSpaceDN w:val="0"/>
        <w:adjustRightInd w:val="0"/>
        <w:spacing w:before="20" w:after="240"/>
        <w:contextualSpacing/>
        <w:rPr>
          <w:rFonts w:cs="Arial"/>
        </w:rPr>
      </w:pPr>
      <w:r w:rsidRPr="004B05C8">
        <w:rPr>
          <w:rFonts w:cs="Arial"/>
        </w:rPr>
        <w:t xml:space="preserve">Assist the parties in establishing </w:t>
      </w:r>
      <w:r w:rsidR="00976D41" w:rsidRPr="004B05C8">
        <w:rPr>
          <w:rFonts w:cs="Arial"/>
        </w:rPr>
        <w:t>a Dispute Avoidance/Adjudication Board</w:t>
      </w:r>
      <w:r w:rsidRPr="004B05C8">
        <w:rPr>
          <w:rFonts w:cs="Arial"/>
        </w:rPr>
        <w:t xml:space="preserve"> (DAA</w:t>
      </w:r>
      <w:r w:rsidR="00976D41" w:rsidRPr="004B05C8">
        <w:rPr>
          <w:rFonts w:cs="Arial"/>
        </w:rPr>
        <w:t>B</w:t>
      </w:r>
      <w:r w:rsidRPr="004B05C8">
        <w:rPr>
          <w:rFonts w:cs="Arial"/>
        </w:rPr>
        <w:t xml:space="preserve">) provide all necessary information to </w:t>
      </w:r>
      <w:r w:rsidR="00976D41" w:rsidRPr="004B05C8">
        <w:rPr>
          <w:rFonts w:cs="Arial"/>
        </w:rPr>
        <w:t>DAAB</w:t>
      </w:r>
      <w:r w:rsidRPr="004B05C8">
        <w:rPr>
          <w:rFonts w:cs="Arial"/>
        </w:rPr>
        <w:t xml:space="preserve"> members and attempt to facilitate an amicable settlement of the dispute between the Employer and the Contractor;</w:t>
      </w:r>
    </w:p>
    <w:p w14:paraId="1AECB808" w14:textId="19581E51" w:rsidR="00BF6BFE"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Checking and approving the Contractor’s laboratories to perform control tests of materials and of completed works, and ordering the removal of improper or substandard work according to the </w:t>
      </w:r>
      <w:r w:rsidR="00A84E50" w:rsidRPr="004B05C8">
        <w:t>“</w:t>
      </w:r>
      <w:r w:rsidRPr="004B05C8">
        <w:t>Technical Regulations</w:t>
      </w:r>
      <w:r w:rsidR="00A84E50" w:rsidRPr="004B05C8">
        <w:t>”</w:t>
      </w:r>
      <w:r w:rsidRPr="004B05C8">
        <w:t xml:space="preserve"> in force in Mongolia and the inspection of materials and soil samples incorporated into the works (including verification tests of the Consultant’s Laboratory);</w:t>
      </w:r>
    </w:p>
    <w:p w14:paraId="49D9B18D" w14:textId="77777777"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Inspecting the Contractor’s construction equipment, the safety of the works, property and personnel and the schedule of mitigation measures proposed to mitigate adverse environmental impacts. Notifying the Contractor to remedy any working methods, approaches and materials that fail to comply with the related Specifications.</w:t>
      </w:r>
    </w:p>
    <w:p w14:paraId="246CBD01" w14:textId="77777777"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Ensuring that all required approvals, construction permits, permits for digging and for closure of roads are obtained in time, before commencement of respective civil works. </w:t>
      </w:r>
    </w:p>
    <w:p w14:paraId="2E8B9248" w14:textId="77777777"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Ensuring that all health and safety risks during construction and commissioning of the works are assessed in advance and health and safety risk mitigation measures and plans are introduced prior to commencing the respective activities, and implemented afterwards. </w:t>
      </w:r>
    </w:p>
    <w:p w14:paraId="6A278BCA" w14:textId="00BA6EB1"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Based on the detailed design, identifying with the Contractor and public utility agencies, all services (i.e. electricity, telecommunications, water and irrigation) if any, within the right-of-way that are to be protected to avoid damage or to be relocated, as required by the works. Reviewing the owner-agencies’ reinstallation planning for water pipelines, irrigation network, telecommunications systems and electricity services and monitoring work progress to ensure continuous public supplies during the construction period and provide recommendations/proposals for the Client to enable the making of decisions on the issue. </w:t>
      </w:r>
    </w:p>
    <w:p w14:paraId="6F109938" w14:textId="0B352D02"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lastRenderedPageBreak/>
        <w:t xml:space="preserve">Confirming the horizontal and vertical alignments for the roadways based on reviews of the Contract drawings and the topographic survey to be carried out by the Contractor. </w:t>
      </w:r>
    </w:p>
    <w:p w14:paraId="6024C20B" w14:textId="5F5B65E3"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Inspecting, monitoring and supervising the Contractors’ works and day-to-day operations in line with the approved Contract schedule and ensuring compliance of the quality of the Contractors’ works with the applicable technical specifications and design details of the Contract. Maintaining a day-to-day site diary by the supervision staff covering all Contractors’ activities relevant to the works, </w:t>
      </w:r>
      <w:r w:rsidR="009668F8" w:rsidRPr="004B05C8">
        <w:t xml:space="preserve">including OHS and E&amp;S, </w:t>
      </w:r>
      <w:r w:rsidRPr="004B05C8">
        <w:t xml:space="preserve">and recording site conditions. </w:t>
      </w:r>
    </w:p>
    <w:p w14:paraId="33D75DA1" w14:textId="59E12810"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 xml:space="preserve">Reviewing and approval of the Quality Management System submitted by the Contractor and checking that implementation is in </w:t>
      </w:r>
      <w:proofErr w:type="spellStart"/>
      <w:r w:rsidR="00C65CC7">
        <w:t>accordancew</w:t>
      </w:r>
      <w:proofErr w:type="spellEnd"/>
      <w:r w:rsidR="00C65CC7" w:rsidRPr="004B05C8">
        <w:t xml:space="preserve"> </w:t>
      </w:r>
      <w:r w:rsidRPr="004B05C8">
        <w:t>with the specifications; in particular, the Consultant shall verify that all laboratory tests described in terms of type and frequency are carried out by the Contractor's laboratory. The Consultant shall check the quality</w:t>
      </w:r>
      <w:r w:rsidR="00C65CC7">
        <w:t xml:space="preserve"> and quantity</w:t>
      </w:r>
      <w:r w:rsidRPr="004B05C8">
        <w:t xml:space="preserve"> of such tests by conducting separate (independent) testing (legal tests) by means of the Consultant’s Laboratory to verify the Contractor's findings. </w:t>
      </w:r>
    </w:p>
    <w:p w14:paraId="0AC16690" w14:textId="77777777" w:rsidR="008666A0" w:rsidRPr="004B05C8" w:rsidRDefault="008666A0" w:rsidP="00686E65">
      <w:pPr>
        <w:pStyle w:val="ListParagraph"/>
        <w:numPr>
          <w:ilvl w:val="0"/>
          <w:numId w:val="10"/>
        </w:numPr>
        <w:tabs>
          <w:tab w:val="left" w:pos="720"/>
          <w:tab w:val="left" w:pos="1350"/>
        </w:tabs>
        <w:autoSpaceDE w:val="0"/>
        <w:autoSpaceDN w:val="0"/>
        <w:adjustRightInd w:val="0"/>
      </w:pPr>
      <w:r w:rsidRPr="004B05C8">
        <w:t>Reviewing, commenting upon, and accepting the Contractor’s Quality Assurance (QA) plans and procedures; assisting the Contractor with establishing on-site and laboratory-based quality control, testing, and reporting procedures for all construction, workmanship, and materials; supervising the Contractor in implementation of their approved quality assurance plans and ensuring the accomplishment of Quality Assurance (QA) shall be accomplished by;</w:t>
      </w:r>
    </w:p>
    <w:p w14:paraId="2BAD6F5E" w14:textId="02CFE690" w:rsidR="008666A0" w:rsidRPr="004B05C8" w:rsidRDefault="008666A0" w:rsidP="00686E65">
      <w:pPr>
        <w:pStyle w:val="ListParagraph"/>
        <w:numPr>
          <w:ilvl w:val="0"/>
          <w:numId w:val="48"/>
        </w:numPr>
        <w:tabs>
          <w:tab w:val="left" w:pos="720"/>
          <w:tab w:val="left" w:pos="1350"/>
        </w:tabs>
        <w:autoSpaceDE w:val="0"/>
        <w:autoSpaceDN w:val="0"/>
        <w:adjustRightInd w:val="0"/>
      </w:pPr>
      <w:r w:rsidRPr="004B05C8">
        <w:t xml:space="preserve">Conducting assurance testing of split samples obtained by the Contractor at </w:t>
      </w:r>
      <w:r w:rsidR="009668F8" w:rsidRPr="004B05C8">
        <w:t>agreed</w:t>
      </w:r>
      <w:r w:rsidRPr="004B05C8">
        <w:t xml:space="preserve"> quality control frequency; </w:t>
      </w:r>
    </w:p>
    <w:p w14:paraId="3F343DC1" w14:textId="77777777" w:rsidR="008666A0" w:rsidRPr="004B05C8" w:rsidRDefault="008666A0" w:rsidP="00686E65">
      <w:pPr>
        <w:pStyle w:val="ListParagraph"/>
        <w:numPr>
          <w:ilvl w:val="0"/>
          <w:numId w:val="48"/>
        </w:numPr>
        <w:tabs>
          <w:tab w:val="left" w:pos="720"/>
          <w:tab w:val="left" w:pos="1350"/>
        </w:tabs>
        <w:autoSpaceDE w:val="0"/>
        <w:autoSpaceDN w:val="0"/>
        <w:adjustRightInd w:val="0"/>
      </w:pPr>
      <w:r w:rsidRPr="004B05C8">
        <w:t>Periodically observing sampling and testing procedures performed by the Contractor;</w:t>
      </w:r>
    </w:p>
    <w:p w14:paraId="20FBF062" w14:textId="77777777" w:rsidR="008666A0" w:rsidRPr="004B05C8" w:rsidRDefault="008666A0" w:rsidP="00686E65">
      <w:pPr>
        <w:pStyle w:val="ListParagraph"/>
        <w:numPr>
          <w:ilvl w:val="0"/>
          <w:numId w:val="48"/>
        </w:numPr>
        <w:tabs>
          <w:tab w:val="left" w:pos="720"/>
          <w:tab w:val="left" w:pos="1350"/>
        </w:tabs>
        <w:autoSpaceDE w:val="0"/>
        <w:autoSpaceDN w:val="0"/>
        <w:adjustRightInd w:val="0"/>
      </w:pPr>
      <w:r w:rsidRPr="004B05C8">
        <w:t xml:space="preserve">Monitoring required control charts exhibiting test results of control parameters; - Directing the Contractor to take additional samples at any time and location during production; </w:t>
      </w:r>
    </w:p>
    <w:p w14:paraId="7705FFAC" w14:textId="54947AB6" w:rsidR="008666A0" w:rsidRPr="004B05C8" w:rsidRDefault="008666A0" w:rsidP="00686E65">
      <w:pPr>
        <w:pStyle w:val="ListParagraph"/>
        <w:numPr>
          <w:ilvl w:val="0"/>
          <w:numId w:val="48"/>
        </w:numPr>
        <w:tabs>
          <w:tab w:val="left" w:pos="720"/>
          <w:tab w:val="left" w:pos="1350"/>
        </w:tabs>
        <w:autoSpaceDE w:val="0"/>
        <w:autoSpaceDN w:val="0"/>
        <w:adjustRightInd w:val="0"/>
      </w:pPr>
      <w:r w:rsidRPr="004B05C8">
        <w:t xml:space="preserve">Testing verification samples taken independently of the Contractor's quality control samples at </w:t>
      </w:r>
      <w:r w:rsidR="009668F8" w:rsidRPr="004B05C8">
        <w:t>agreed</w:t>
      </w:r>
      <w:r w:rsidRPr="004B05C8">
        <w:t xml:space="preserve"> quality control sample frequency;</w:t>
      </w:r>
    </w:p>
    <w:p w14:paraId="7561F04D" w14:textId="77777777" w:rsidR="00AD0CC5" w:rsidRPr="004B05C8" w:rsidRDefault="008666A0" w:rsidP="00686E65">
      <w:pPr>
        <w:pStyle w:val="ListParagraph"/>
        <w:numPr>
          <w:ilvl w:val="0"/>
          <w:numId w:val="48"/>
        </w:numPr>
        <w:tabs>
          <w:tab w:val="left" w:pos="720"/>
          <w:tab w:val="left" w:pos="1350"/>
        </w:tabs>
        <w:autoSpaceDE w:val="0"/>
        <w:autoSpaceDN w:val="0"/>
        <w:adjustRightInd w:val="0"/>
      </w:pPr>
      <w:r w:rsidRPr="004B05C8">
        <w:t xml:space="preserve"> Any combination of the above. </w:t>
      </w:r>
    </w:p>
    <w:p w14:paraId="49D78B5D" w14:textId="278C7B47" w:rsidR="008666A0" w:rsidRPr="004B05C8" w:rsidRDefault="008666A0" w:rsidP="00686E65">
      <w:pPr>
        <w:pStyle w:val="ListParagraph"/>
        <w:numPr>
          <w:ilvl w:val="0"/>
          <w:numId w:val="48"/>
        </w:numPr>
        <w:tabs>
          <w:tab w:val="left" w:pos="720"/>
          <w:tab w:val="left" w:pos="1350"/>
        </w:tabs>
        <w:autoSpaceDE w:val="0"/>
        <w:autoSpaceDN w:val="0"/>
        <w:adjustRightInd w:val="0"/>
      </w:pPr>
      <w:r w:rsidRPr="004B05C8">
        <w:t xml:space="preserve">In all cases, the Consultant’s Quality Assurance and Verification testing shall be independent of the Contractor's tests. The QA program shall be conducted by a qualified </w:t>
      </w:r>
      <w:r w:rsidR="009D2CAF" w:rsidRPr="004B05C8">
        <w:t xml:space="preserve">key expert </w:t>
      </w:r>
      <w:r w:rsidRPr="004B05C8">
        <w:t>(s)</w:t>
      </w:r>
      <w:r w:rsidR="00A84E50" w:rsidRPr="004B05C8">
        <w:t>;</w:t>
      </w:r>
    </w:p>
    <w:p w14:paraId="16F034B9" w14:textId="77777777" w:rsidR="00AD0CC5" w:rsidRPr="004B05C8" w:rsidRDefault="00AD0CC5" w:rsidP="00AD0CC5">
      <w:pPr>
        <w:pStyle w:val="ListParagraph"/>
        <w:tabs>
          <w:tab w:val="left" w:pos="720"/>
          <w:tab w:val="left" w:pos="1350"/>
        </w:tabs>
        <w:autoSpaceDE w:val="0"/>
        <w:autoSpaceDN w:val="0"/>
        <w:adjustRightInd w:val="0"/>
        <w:ind w:left="1440"/>
      </w:pPr>
    </w:p>
    <w:p w14:paraId="5AC47842" w14:textId="77777777" w:rsidR="009D2CAF" w:rsidRPr="004B05C8" w:rsidRDefault="009D2CAF" w:rsidP="00686E65">
      <w:pPr>
        <w:pStyle w:val="ListParagraph"/>
        <w:numPr>
          <w:ilvl w:val="0"/>
          <w:numId w:val="10"/>
        </w:numPr>
        <w:tabs>
          <w:tab w:val="left" w:pos="720"/>
          <w:tab w:val="left" w:pos="1350"/>
        </w:tabs>
        <w:autoSpaceDE w:val="0"/>
        <w:autoSpaceDN w:val="0"/>
        <w:adjustRightInd w:val="0"/>
      </w:pPr>
      <w:r w:rsidRPr="004B05C8">
        <w:t>Notify the Client of any non-conformance, failure of tests or inspection and if such failure is anticipated to cause delay to any contract completion date or other material adverse consequence, advise on further tests required and arrange the respective contractor to carry out necessary rectification work.</w:t>
      </w:r>
    </w:p>
    <w:p w14:paraId="3E466421" w14:textId="77777777" w:rsidR="009D2CAF" w:rsidRPr="004B05C8" w:rsidRDefault="009D2CAF" w:rsidP="00686E65">
      <w:pPr>
        <w:pStyle w:val="ListParagraph"/>
        <w:numPr>
          <w:ilvl w:val="0"/>
          <w:numId w:val="10"/>
        </w:numPr>
        <w:tabs>
          <w:tab w:val="left" w:pos="720"/>
          <w:tab w:val="left" w:pos="1350"/>
        </w:tabs>
        <w:autoSpaceDE w:val="0"/>
        <w:autoSpaceDN w:val="0"/>
        <w:adjustRightInd w:val="0"/>
      </w:pPr>
      <w:r w:rsidRPr="004B05C8">
        <w:t>Issue to the Contractor (at any time) instructions which may be necessary for the execution of the works and the remedying of any defects, all in accordance with the contract.</w:t>
      </w:r>
    </w:p>
    <w:p w14:paraId="1F70D52D"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Preparing all reports in accordance with the format and content requirements, specified in Terms of Reference. </w:t>
      </w:r>
    </w:p>
    <w:p w14:paraId="020FC9B6" w14:textId="0A06BB2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Prior to </w:t>
      </w:r>
      <w:r w:rsidR="00AB6C67" w:rsidRPr="004B05C8">
        <w:t xml:space="preserve">execution </w:t>
      </w:r>
      <w:r w:rsidRPr="004B05C8">
        <w:t>of works, approving the Contractor’s method statements and working drawings including occupational health and safety plans, traffic management and traffic control arrangements</w:t>
      </w:r>
      <w:r w:rsidR="006713AF" w:rsidRPr="004B05C8">
        <w:t xml:space="preserve"> in accordance with national standards</w:t>
      </w:r>
      <w:r w:rsidRPr="004B05C8">
        <w:t xml:space="preserve">, proposed public and private haul and access routes, earthwork spoil disposal plans, together with the contractor’s arrangements for maintenance and reinstatement of the same, borrow locations, working areas, materials stockpile areas, materials preparation, and processing areas, etc.; </w:t>
      </w:r>
    </w:p>
    <w:p w14:paraId="57626809"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Prior to the commencement of construction, approving the Contractor’s Construction Health and Safety Plan, and during construction ensure that the contractor complies with the requirements of the plan; </w:t>
      </w:r>
    </w:p>
    <w:p w14:paraId="7CFEF0B0" w14:textId="4E6F513A" w:rsidR="00AD0CC5" w:rsidRPr="004B05C8" w:rsidRDefault="00B534C6" w:rsidP="00686E65">
      <w:pPr>
        <w:pStyle w:val="ListParagraph"/>
        <w:numPr>
          <w:ilvl w:val="0"/>
          <w:numId w:val="10"/>
        </w:numPr>
        <w:tabs>
          <w:tab w:val="left" w:pos="720"/>
          <w:tab w:val="left" w:pos="1350"/>
        </w:tabs>
        <w:autoSpaceDE w:val="0"/>
        <w:autoSpaceDN w:val="0"/>
        <w:adjustRightInd w:val="0"/>
      </w:pPr>
      <w:r w:rsidRPr="004B05C8">
        <w:lastRenderedPageBreak/>
        <w:t xml:space="preserve">Conduct Road Safety Audits (RSA) for each of the road </w:t>
      </w:r>
      <w:proofErr w:type="gramStart"/>
      <w:r w:rsidRPr="004B05C8">
        <w:t>projects</w:t>
      </w:r>
      <w:r w:rsidR="00A03128">
        <w:t>;</w:t>
      </w:r>
      <w:r w:rsidRPr="004B05C8">
        <w:t>;</w:t>
      </w:r>
      <w:proofErr w:type="gramEnd"/>
      <w:r w:rsidR="00AD0CC5" w:rsidRPr="004B05C8">
        <w:t>Establishing procedures to verify the Contractor’s performance and report progress and any perceived problems on time</w:t>
      </w:r>
      <w:r w:rsidRPr="004B05C8">
        <w:t xml:space="preserve">, and provide recommendations to the Client; </w:t>
      </w:r>
      <w:r w:rsidR="00AD0CC5" w:rsidRPr="004B05C8">
        <w:t xml:space="preserve">these include quality control reports, quantity survey records, requests for variations or change orders and for any Contractor’s claims and for invoices rendered. </w:t>
      </w:r>
    </w:p>
    <w:p w14:paraId="42BA86FC" w14:textId="626D512D"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Conducting weekly Site Meetings (technical matters) and monthly Site Meetings (progress matters) to be attended by representatives of the Client and the Contractor and preparing the minutes of such meetings and circulating them among the participants and thereafter including them in the monthly progress reports and attending and making presentations at progress coordination meetings and similar progress reviews</w:t>
      </w:r>
      <w:r w:rsidR="00B534C6" w:rsidRPr="004B05C8">
        <w:t xml:space="preserve"> to the Client</w:t>
      </w:r>
      <w:r w:rsidRPr="004B05C8">
        <w:t>. In Site Meetings, all potential delays and other problems shall be identified and corresponding actions discussed and agreed in order to assist the Contractor in avoiding or mitigating overall delay.</w:t>
      </w:r>
    </w:p>
    <w:p w14:paraId="61D09488" w14:textId="77777777" w:rsidR="00B534C6" w:rsidRPr="004B05C8" w:rsidRDefault="00B534C6" w:rsidP="00686E65">
      <w:pPr>
        <w:pStyle w:val="ListParagraph"/>
        <w:numPr>
          <w:ilvl w:val="0"/>
          <w:numId w:val="10"/>
        </w:numPr>
      </w:pPr>
      <w:r w:rsidRPr="004B05C8">
        <w:t>Responding to Contractor’s queries and requests for information diligently, and clarify any ambiguities detected in the contract Documents;</w:t>
      </w:r>
    </w:p>
    <w:p w14:paraId="0F2DE0E0" w14:textId="6CEE9885"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Evaluating any changes proposed (e.g. in terms of time, scope, methodology and cost) by the Contractor</w:t>
      </w:r>
      <w:r w:rsidR="00B534C6" w:rsidRPr="004B05C8">
        <w:t xml:space="preserve"> or the Client</w:t>
      </w:r>
      <w:r w:rsidRPr="004B05C8">
        <w:t xml:space="preserve"> during the course of the Project.</w:t>
      </w:r>
      <w:r w:rsidR="00B534C6" w:rsidRPr="004B05C8">
        <w:t xml:space="preserve"> In the event of variations to the works being required (in case of emergency works, for example), review the necessary documents prepared by the Contractor, consult with the Contractor and submit to the Employer with recommendation for approval or rejection.</w:t>
      </w:r>
    </w:p>
    <w:p w14:paraId="4BB0D27E"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Making determinations on any claims submitted by the Client or the Contractor; analyzing the claims submitted by the Contractors and report upon whether the claims have been submitted in accordance with Dispute procedures. Further to the analysis, the Consultant shall advise the Client showing clearly the possible scenarios. The Consultant’s report to the Client shall be presented in a special report addressing specifically the claim submitted. The Consultant shall immediately report to the Client any event or dispute which requires the intervention of the Client and will assist in resolving any dispute. </w:t>
      </w:r>
    </w:p>
    <w:p w14:paraId="43EA559A" w14:textId="1222A920"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Developing measurement and payment system, reviewing and certifying work volume and </w:t>
      </w:r>
      <w:r w:rsidR="00B534C6" w:rsidRPr="004B05C8">
        <w:t>validate</w:t>
      </w:r>
      <w:r w:rsidRPr="004B05C8">
        <w:t xml:space="preserve"> interim and final payments prepared by the Contractor. Measuring and keeping accurate records of permanent works executed by the Contractor (The works shall be measured on site by the supervisor in the presence of the Contractor). Arranging for timely submission of interim payment certificates and monitoring the release of payments. </w:t>
      </w:r>
    </w:p>
    <w:p w14:paraId="0230F8F6" w14:textId="7C11C479" w:rsidR="00B534C6" w:rsidRPr="004B05C8" w:rsidRDefault="00B534C6" w:rsidP="00686E65">
      <w:pPr>
        <w:pStyle w:val="ListParagraph"/>
        <w:numPr>
          <w:ilvl w:val="0"/>
          <w:numId w:val="10"/>
        </w:numPr>
        <w:tabs>
          <w:tab w:val="left" w:pos="720"/>
          <w:tab w:val="left" w:pos="1350"/>
        </w:tabs>
        <w:autoSpaceDE w:val="0"/>
        <w:autoSpaceDN w:val="0"/>
        <w:adjustRightInd w:val="0"/>
      </w:pPr>
      <w:r w:rsidRPr="004B05C8">
        <w:t>Make recommendations to the Employer on the Contractor’s claims (in case of emergency works, for example), extension of time and other matters, based on the Contractor’s requests substantiated with detailed information.</w:t>
      </w:r>
    </w:p>
    <w:p w14:paraId="1D9DC3D5" w14:textId="486E8A63"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Establishing a monitoring system for costs to date, and costs to completion, ensuring that the project financial management procedures are in place and that they are strictly followed, specifically relating to payments, financial accounting, any requests for time extensions, claims and Contractor’s invoices. Ensuring that the Client is at all times informed of all matters relating to payments, cash flow or any other impacts on financial provisions. </w:t>
      </w:r>
    </w:p>
    <w:p w14:paraId="3D7F40EF"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Reviewing the price adjustment data and coefficients included in the Contract and checking current index prices as submitted by the Contractor. Recommend to the Client for approval, any price adjustments found to be justified. In case the price adjustment indexes included in the civil works Contract(s) prove to be unreliable, or unavailable, develop an alternative solution and present it to the Client for approval.</w:t>
      </w:r>
    </w:p>
    <w:p w14:paraId="3F590897"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Monitoring the implementation of community-targeted, public awareness raising campaigns on human trafficking and sexually transmitted diseases, as well as on road-user safety. </w:t>
      </w:r>
    </w:p>
    <w:p w14:paraId="35D952D8"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Monitoring the Contractor’s compliance with and performance of, required actions regarding HIV/AIDS, human trafficking and core labor standards in accordance with the Contract documents, such as awareness and education of laborers and workers. Ensuring that the Contractor does not recruit child </w:t>
      </w:r>
      <w:proofErr w:type="spellStart"/>
      <w:r w:rsidRPr="004B05C8">
        <w:t>labour</w:t>
      </w:r>
      <w:proofErr w:type="spellEnd"/>
      <w:r w:rsidRPr="004B05C8">
        <w:t xml:space="preserve"> in the execution of the civil works Contracts in accordance with the provisions of the Contract agreement.</w:t>
      </w:r>
    </w:p>
    <w:p w14:paraId="00CA59DD" w14:textId="12F4D5A2"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lastRenderedPageBreak/>
        <w:t xml:space="preserve">Ensuring that the “as-built” drawings </w:t>
      </w:r>
      <w:r w:rsidR="00B534C6" w:rsidRPr="004B05C8">
        <w:t xml:space="preserve">and O&amp;M Manuals </w:t>
      </w:r>
      <w:r w:rsidRPr="004B05C8">
        <w:t>are prepared by the Contractors for all completed works as construction progresses. Review and approve those d</w:t>
      </w:r>
      <w:r w:rsidR="00B534C6" w:rsidRPr="004B05C8">
        <w:t>ocuments</w:t>
      </w:r>
      <w:r w:rsidRPr="004B05C8">
        <w:t xml:space="preserve"> and correlate them with maintained records of all test data and results; certify them “as constructed” for each component of the works. </w:t>
      </w:r>
    </w:p>
    <w:p w14:paraId="01AA8B65" w14:textId="34B4237B" w:rsidR="00AD0CC5" w:rsidRPr="004B05C8" w:rsidRDefault="00B534C6" w:rsidP="00686E65">
      <w:pPr>
        <w:pStyle w:val="ListParagraph"/>
        <w:numPr>
          <w:ilvl w:val="0"/>
          <w:numId w:val="10"/>
        </w:numPr>
        <w:tabs>
          <w:tab w:val="left" w:pos="720"/>
          <w:tab w:val="left" w:pos="1350"/>
        </w:tabs>
        <w:autoSpaceDE w:val="0"/>
        <w:autoSpaceDN w:val="0"/>
        <w:adjustRightInd w:val="0"/>
      </w:pPr>
      <w:r w:rsidRPr="004B05C8">
        <w:t xml:space="preserve">Review the contractor(s) testing and commissioning plans and procedures, and approve the methods for testing, pre-commissioning, and commissioning procedures and </w:t>
      </w:r>
      <w:r w:rsidR="00AD0CC5" w:rsidRPr="004B05C8">
        <w:t xml:space="preserve">all necessary tests upon completion of the Works. </w:t>
      </w:r>
    </w:p>
    <w:p w14:paraId="2C523FCA" w14:textId="77777777" w:rsidR="00B534C6" w:rsidRPr="004B05C8" w:rsidRDefault="00B534C6" w:rsidP="00686E65">
      <w:pPr>
        <w:pStyle w:val="ListParagraph"/>
        <w:numPr>
          <w:ilvl w:val="0"/>
          <w:numId w:val="10"/>
        </w:numPr>
      </w:pPr>
      <w:r w:rsidRPr="004B05C8">
        <w:t>Prepare punch lists of any minor defects and outstanding works identified during the site inspections and documentation review and follow-up with the respective contractor(s) for correction of such defects and completion of the outstanding works.</w:t>
      </w:r>
    </w:p>
    <w:p w14:paraId="6F378BE6" w14:textId="77777777"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Preparing and issuing Final Payment Certificates, Taking Over Certificates, and Performance Certificates, to the timing of, and as required by the Contract, and advising the Client on the release of all Contractor’s securities and retentions.</w:t>
      </w:r>
    </w:p>
    <w:p w14:paraId="1D2EA302" w14:textId="68026BAA" w:rsidR="00AD0CC5" w:rsidRPr="004B05C8" w:rsidRDefault="00AD0CC5" w:rsidP="00686E65">
      <w:pPr>
        <w:pStyle w:val="ListParagraph"/>
        <w:numPr>
          <w:ilvl w:val="0"/>
          <w:numId w:val="10"/>
        </w:numPr>
        <w:tabs>
          <w:tab w:val="left" w:pos="720"/>
          <w:tab w:val="left" w:pos="1350"/>
        </w:tabs>
        <w:autoSpaceDE w:val="0"/>
        <w:autoSpaceDN w:val="0"/>
        <w:adjustRightInd w:val="0"/>
      </w:pPr>
      <w:r w:rsidRPr="004B05C8">
        <w:t xml:space="preserve">Preparing a completion report for the </w:t>
      </w:r>
      <w:r w:rsidR="00CF6EDA" w:rsidRPr="004B05C8">
        <w:t>Contracts, including key lessons learned and recommendations for future projects, in a</w:t>
      </w:r>
      <w:r w:rsidRPr="004B05C8">
        <w:t xml:space="preserve"> format and content as per the requirements of the MRT/PMO.</w:t>
      </w:r>
    </w:p>
    <w:p w14:paraId="2065E078" w14:textId="77777777" w:rsidR="00E8383A" w:rsidRPr="004B05C8" w:rsidRDefault="00E8383A" w:rsidP="00E8383A">
      <w:pPr>
        <w:tabs>
          <w:tab w:val="left" w:pos="720"/>
          <w:tab w:val="left" w:pos="1350"/>
        </w:tabs>
        <w:autoSpaceDE w:val="0"/>
        <w:autoSpaceDN w:val="0"/>
        <w:adjustRightInd w:val="0"/>
      </w:pPr>
    </w:p>
    <w:p w14:paraId="2A65C75C" w14:textId="785D162F" w:rsidR="00AF2E57" w:rsidRPr="00A03128" w:rsidRDefault="00E8383A" w:rsidP="00E8383A">
      <w:pPr>
        <w:pStyle w:val="ListParagraph"/>
        <w:numPr>
          <w:ilvl w:val="0"/>
          <w:numId w:val="2"/>
        </w:numPr>
        <w:tabs>
          <w:tab w:val="left" w:pos="720"/>
          <w:tab w:val="left" w:pos="1350"/>
        </w:tabs>
        <w:autoSpaceDE w:val="0"/>
        <w:autoSpaceDN w:val="0"/>
        <w:adjustRightInd w:val="0"/>
        <w:ind w:left="0" w:firstLine="0"/>
      </w:pPr>
      <w:r w:rsidRPr="004B05C8">
        <w:rPr>
          <w:b/>
          <w:bCs/>
        </w:rPr>
        <w:t xml:space="preserve">Supervision during </w:t>
      </w:r>
      <w:r w:rsidR="00352F7B">
        <w:rPr>
          <w:b/>
          <w:bCs/>
        </w:rPr>
        <w:t>implementation</w:t>
      </w:r>
      <w:r w:rsidR="00352F7B" w:rsidRPr="004B05C8">
        <w:rPr>
          <w:b/>
          <w:bCs/>
        </w:rPr>
        <w:t xml:space="preserve"> </w:t>
      </w:r>
      <w:r w:rsidRPr="004B05C8">
        <w:rPr>
          <w:b/>
          <w:bCs/>
        </w:rPr>
        <w:t>period of OPBRC</w:t>
      </w:r>
      <w:r w:rsidRPr="00A03128">
        <w:t xml:space="preserve">: </w:t>
      </w:r>
      <w:r w:rsidR="00BA761A">
        <w:t>F</w:t>
      </w:r>
      <w:r w:rsidR="00AF2E57" w:rsidRPr="00A03128">
        <w:t xml:space="preserve">ollowing are </w:t>
      </w:r>
      <w:r w:rsidR="00BA761A">
        <w:t>responsibilities</w:t>
      </w:r>
      <w:r w:rsidR="00AF2E57" w:rsidRPr="00A03128">
        <w:t xml:space="preserve"> specific to the supervision of the OPBRC, during both construction and maintenance periods</w:t>
      </w:r>
      <w:r w:rsidR="00BA761A">
        <w:t>, in addition to other tasks outlined in this TOR</w:t>
      </w:r>
      <w:r w:rsidR="00AF2E57" w:rsidRPr="00A03128">
        <w:t>:</w:t>
      </w:r>
    </w:p>
    <w:p w14:paraId="284D7CA2" w14:textId="16A8147B" w:rsidR="00A27AB9" w:rsidRPr="00A03128" w:rsidRDefault="00A27AB9" w:rsidP="00686E65">
      <w:pPr>
        <w:pStyle w:val="ListParagraph"/>
        <w:numPr>
          <w:ilvl w:val="0"/>
          <w:numId w:val="44"/>
        </w:numPr>
        <w:tabs>
          <w:tab w:val="left" w:pos="720"/>
          <w:tab w:val="left" w:pos="1350"/>
        </w:tabs>
        <w:autoSpaceDE w:val="0"/>
        <w:autoSpaceDN w:val="0"/>
        <w:adjustRightInd w:val="0"/>
      </w:pPr>
      <w:r w:rsidRPr="00A03128">
        <w:t>The Contractor shall present for approval of the Consultant, within 14 days of receipt, a work plan for the design activities, with scheduled dates for each development stage of the detailed design. The below listed suitable stages are to be considered.</w:t>
      </w:r>
      <w:r>
        <w:t xml:space="preserve"> </w:t>
      </w:r>
      <w:r w:rsidRPr="00A03128">
        <w:t>The Consultant shall review the detailed design prepared by the Contractor, according to the work plan approved. At the suitable stages listed below, systematic reviews of the detailed design shall be performed in accordance with planned arrangements:</w:t>
      </w:r>
    </w:p>
    <w:p w14:paraId="3FB32366" w14:textId="77777777" w:rsidR="00A27AB9" w:rsidRPr="00A03128" w:rsidRDefault="00A27AB9" w:rsidP="00686E65">
      <w:pPr>
        <w:pStyle w:val="ListParagraph"/>
        <w:numPr>
          <w:ilvl w:val="0"/>
          <w:numId w:val="49"/>
        </w:numPr>
        <w:tabs>
          <w:tab w:val="left" w:pos="720"/>
          <w:tab w:val="left" w:pos="1350"/>
        </w:tabs>
        <w:autoSpaceDE w:val="0"/>
        <w:autoSpaceDN w:val="0"/>
        <w:adjustRightInd w:val="0"/>
      </w:pPr>
      <w:r w:rsidRPr="00736912">
        <w:t>To</w:t>
      </w:r>
      <w:r w:rsidRPr="00A03128">
        <w:t xml:space="preserve"> assess the accomplishment of the final design work plan and its adequacy;</w:t>
      </w:r>
    </w:p>
    <w:p w14:paraId="5661E402" w14:textId="77777777" w:rsidR="00A27AB9" w:rsidRPr="00A03128" w:rsidRDefault="00A27AB9" w:rsidP="00686E65">
      <w:pPr>
        <w:pStyle w:val="ListParagraph"/>
        <w:numPr>
          <w:ilvl w:val="0"/>
          <w:numId w:val="49"/>
        </w:numPr>
        <w:tabs>
          <w:tab w:val="left" w:pos="720"/>
          <w:tab w:val="left" w:pos="1350"/>
        </w:tabs>
        <w:autoSpaceDE w:val="0"/>
        <w:autoSpaceDN w:val="0"/>
        <w:adjustRightInd w:val="0"/>
      </w:pPr>
      <w:r w:rsidRPr="00A03128">
        <w:t xml:space="preserve">To evaluate the ability of the results of the design to meet the requirements; </w:t>
      </w:r>
    </w:p>
    <w:p w14:paraId="04750669" w14:textId="77777777" w:rsidR="00A27AB9" w:rsidRPr="00A03128" w:rsidRDefault="00A27AB9" w:rsidP="00686E65">
      <w:pPr>
        <w:pStyle w:val="ListParagraph"/>
        <w:numPr>
          <w:ilvl w:val="0"/>
          <w:numId w:val="49"/>
        </w:numPr>
        <w:tabs>
          <w:tab w:val="left" w:pos="720"/>
          <w:tab w:val="left" w:pos="1350"/>
        </w:tabs>
        <w:autoSpaceDE w:val="0"/>
        <w:autoSpaceDN w:val="0"/>
        <w:adjustRightInd w:val="0"/>
      </w:pPr>
      <w:r w:rsidRPr="00A03128">
        <w:t xml:space="preserve">To evaluate the capability of the existing resources as well as of the results gathered; and </w:t>
      </w:r>
    </w:p>
    <w:p w14:paraId="188389EB" w14:textId="77777777" w:rsidR="00A27AB9" w:rsidRPr="00A03128" w:rsidRDefault="00A27AB9" w:rsidP="00686E65">
      <w:pPr>
        <w:pStyle w:val="ListParagraph"/>
        <w:numPr>
          <w:ilvl w:val="0"/>
          <w:numId w:val="49"/>
        </w:numPr>
        <w:tabs>
          <w:tab w:val="left" w:pos="720"/>
          <w:tab w:val="left" w:pos="1350"/>
        </w:tabs>
        <w:autoSpaceDE w:val="0"/>
        <w:autoSpaceDN w:val="0"/>
        <w:adjustRightInd w:val="0"/>
      </w:pPr>
      <w:r w:rsidRPr="00A03128">
        <w:t>To timely identify any problems and propose necessary actions.</w:t>
      </w:r>
    </w:p>
    <w:p w14:paraId="7EE71224" w14:textId="2934E74F" w:rsidR="000E3998" w:rsidRPr="00A03128" w:rsidRDefault="000E3998" w:rsidP="00686E65">
      <w:pPr>
        <w:pStyle w:val="ListParagraph"/>
        <w:numPr>
          <w:ilvl w:val="0"/>
          <w:numId w:val="44"/>
        </w:numPr>
        <w:tabs>
          <w:tab w:val="left" w:pos="720"/>
          <w:tab w:val="left" w:pos="1350"/>
        </w:tabs>
        <w:autoSpaceDE w:val="0"/>
        <w:autoSpaceDN w:val="0"/>
        <w:adjustRightInd w:val="0"/>
      </w:pPr>
      <w:r w:rsidRPr="00A03128">
        <w:t>Suitable stages</w:t>
      </w:r>
      <w:r>
        <w:t>:</w:t>
      </w:r>
    </w:p>
    <w:p w14:paraId="01AFEF96"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Program for data gathering, taking into consideration existing data from Feasibility Study (FS) and Conceptual Design (CD)</w:t>
      </w:r>
    </w:p>
    <w:p w14:paraId="5586EE62"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Interpretation of the data gathered. Selection of design parameters</w:t>
      </w:r>
    </w:p>
    <w:p w14:paraId="34741BD7"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Incorporation of the design parameters into the design process</w:t>
      </w:r>
    </w:p>
    <w:p w14:paraId="655CE9B6"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Design and analyses methods, including design calculations, geotechnical surveys and testing for road structure, bridges and major structures,</w:t>
      </w:r>
    </w:p>
    <w:p w14:paraId="387EC675"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Adequacy of the designed solutions (e.g. geometric design; drainage; earthworks; pavement; road safety furniture; traffic signs and marking; bridges; environmental devices).</w:t>
      </w:r>
    </w:p>
    <w:p w14:paraId="2211580D" w14:textId="77777777" w:rsidR="000E3998" w:rsidRPr="005F2308" w:rsidRDefault="000E3998" w:rsidP="00686E65">
      <w:pPr>
        <w:pStyle w:val="ListParagraph"/>
        <w:numPr>
          <w:ilvl w:val="0"/>
          <w:numId w:val="50"/>
        </w:numPr>
        <w:tabs>
          <w:tab w:val="left" w:pos="720"/>
          <w:tab w:val="left" w:pos="1350"/>
        </w:tabs>
        <w:autoSpaceDE w:val="0"/>
        <w:autoSpaceDN w:val="0"/>
        <w:adjustRightInd w:val="0"/>
      </w:pPr>
      <w:r w:rsidRPr="005F2308">
        <w:t>Participants in such reviews shall include representatives of functions concerned with the design and development stage(s) being reviewed. Records of the results of the reviews and any necessary actions shall be maintained.</w:t>
      </w:r>
    </w:p>
    <w:p w14:paraId="7911E6F3" w14:textId="3FC5C845" w:rsidR="009458DF" w:rsidRDefault="00C40801" w:rsidP="00686E65">
      <w:pPr>
        <w:pStyle w:val="ListParagraph"/>
        <w:numPr>
          <w:ilvl w:val="0"/>
          <w:numId w:val="44"/>
        </w:numPr>
        <w:tabs>
          <w:tab w:val="left" w:pos="720"/>
          <w:tab w:val="left" w:pos="1350"/>
        </w:tabs>
        <w:autoSpaceDE w:val="0"/>
        <w:autoSpaceDN w:val="0"/>
        <w:adjustRightInd w:val="0"/>
      </w:pPr>
      <w:r>
        <w:t xml:space="preserve">The </w:t>
      </w:r>
      <w:r w:rsidR="00C65CC7">
        <w:t>C</w:t>
      </w:r>
      <w:r>
        <w:t>onsultant shall collect as necessary data, as mentioned in the earlier part of the TOR;</w:t>
      </w:r>
    </w:p>
    <w:p w14:paraId="646AEC77" w14:textId="6F9318EF" w:rsidR="005B6EF1" w:rsidRPr="00A03128" w:rsidRDefault="005B6EF1" w:rsidP="00686E65">
      <w:pPr>
        <w:pStyle w:val="ListParagraph"/>
        <w:numPr>
          <w:ilvl w:val="0"/>
          <w:numId w:val="44"/>
        </w:numPr>
        <w:tabs>
          <w:tab w:val="left" w:pos="720"/>
          <w:tab w:val="left" w:pos="1350"/>
        </w:tabs>
        <w:autoSpaceDE w:val="0"/>
        <w:autoSpaceDN w:val="0"/>
        <w:adjustRightInd w:val="0"/>
      </w:pPr>
      <w:r w:rsidRPr="00A03128">
        <w:t xml:space="preserve">The Consultant shall review the Contractor’s Program of Works, including but not limited to: </w:t>
      </w:r>
    </w:p>
    <w:p w14:paraId="74FE8990" w14:textId="77777777" w:rsidR="005B6EF1" w:rsidRPr="00A03128" w:rsidRDefault="005B6EF1" w:rsidP="00686E65">
      <w:pPr>
        <w:pStyle w:val="ListParagraph"/>
        <w:numPr>
          <w:ilvl w:val="0"/>
          <w:numId w:val="51"/>
        </w:numPr>
        <w:tabs>
          <w:tab w:val="left" w:pos="720"/>
          <w:tab w:val="left" w:pos="1350"/>
        </w:tabs>
        <w:autoSpaceDE w:val="0"/>
        <w:autoSpaceDN w:val="0"/>
        <w:adjustRightInd w:val="0"/>
      </w:pPr>
      <w:r w:rsidRPr="00A03128">
        <w:t>Review the Program of Works submitted by the Contractor for the execution of the works to determine whether the methods, arrangements, order and timing of activities are realistic and coherent, in relation to the conditions pertaining to the site and contractual timelines;</w:t>
      </w:r>
    </w:p>
    <w:p w14:paraId="63F04E93" w14:textId="77777777" w:rsidR="005B6EF1" w:rsidRPr="00A03128" w:rsidRDefault="005B6EF1" w:rsidP="00686E65">
      <w:pPr>
        <w:pStyle w:val="ListParagraph"/>
        <w:numPr>
          <w:ilvl w:val="0"/>
          <w:numId w:val="51"/>
        </w:numPr>
        <w:tabs>
          <w:tab w:val="left" w:pos="720"/>
          <w:tab w:val="left" w:pos="1350"/>
        </w:tabs>
        <w:autoSpaceDE w:val="0"/>
        <w:autoSpaceDN w:val="0"/>
        <w:adjustRightInd w:val="0"/>
      </w:pPr>
      <w:r w:rsidRPr="00A03128">
        <w:lastRenderedPageBreak/>
        <w:t xml:space="preserve">Identify from the approved program the necessary information to be provided to the Contractor and ensure that it is made available in a timely manner, including information on climate change impact forecasting, vulnerable road sections etc.; </w:t>
      </w:r>
    </w:p>
    <w:p w14:paraId="15034196" w14:textId="77777777" w:rsidR="005B6EF1" w:rsidRPr="00A03128" w:rsidRDefault="005B6EF1" w:rsidP="00686E65">
      <w:pPr>
        <w:pStyle w:val="ListParagraph"/>
        <w:numPr>
          <w:ilvl w:val="0"/>
          <w:numId w:val="51"/>
        </w:numPr>
        <w:tabs>
          <w:tab w:val="left" w:pos="720"/>
          <w:tab w:val="left" w:pos="1350"/>
        </w:tabs>
        <w:autoSpaceDE w:val="0"/>
        <w:autoSpaceDN w:val="0"/>
        <w:adjustRightInd w:val="0"/>
      </w:pPr>
      <w:r w:rsidRPr="00A03128">
        <w:t xml:space="preserve">Ensure that the Program of Works includes: time for mobilization, field investigations and tests where needed; deadlines for rehabilitation per km, monthly activities, critical path activities, regulatory clearances and permissions; planning for maintenance works; quality control of works; allowance for adverse weather conditions; planned public, political or social events; a general description of the works method(s) the Contractor intends to adopt; and, the major stages in the execution of works; </w:t>
      </w:r>
    </w:p>
    <w:p w14:paraId="38F7C559" w14:textId="77777777" w:rsidR="005B6EF1" w:rsidRPr="00A03128" w:rsidRDefault="005B6EF1" w:rsidP="00686E65">
      <w:pPr>
        <w:pStyle w:val="ListParagraph"/>
        <w:numPr>
          <w:ilvl w:val="0"/>
          <w:numId w:val="51"/>
        </w:numPr>
        <w:tabs>
          <w:tab w:val="left" w:pos="720"/>
          <w:tab w:val="left" w:pos="1350"/>
        </w:tabs>
        <w:autoSpaceDE w:val="0"/>
        <w:autoSpaceDN w:val="0"/>
        <w:adjustRightInd w:val="0"/>
      </w:pPr>
      <w:r w:rsidRPr="00A03128">
        <w:t xml:space="preserve">Record and ensure that the Contractor is making available all documents in accordance with the contract; </w:t>
      </w:r>
    </w:p>
    <w:p w14:paraId="5A20A932" w14:textId="145AC778" w:rsidR="005B6EF1" w:rsidRDefault="005B6EF1" w:rsidP="00686E65">
      <w:pPr>
        <w:pStyle w:val="ListParagraph"/>
        <w:numPr>
          <w:ilvl w:val="0"/>
          <w:numId w:val="51"/>
        </w:numPr>
        <w:tabs>
          <w:tab w:val="left" w:pos="720"/>
          <w:tab w:val="left" w:pos="1350"/>
        </w:tabs>
        <w:autoSpaceDE w:val="0"/>
        <w:autoSpaceDN w:val="0"/>
        <w:adjustRightInd w:val="0"/>
      </w:pPr>
      <w:r w:rsidRPr="00A03128">
        <w:t>Ensure that the Contractor conforms with contract requirements, standards, national and local requirements, and agreements with authorities and approvals regarding: choice of materials and resources; list of authorized sub-contractors; method logistics including earth moving related issues and materials; concrete pavement where so needed; adequate responsibilities of foremen and key staff responsible for the works; environmental effects; health and safety issues including the fight against HIV Aids and contribution to the fight against gender-based violence (GBV), sexual harassment and child abuse; and proper management of hazardous materials such as explosives.</w:t>
      </w:r>
    </w:p>
    <w:p w14:paraId="3E7B6EB0" w14:textId="75AF1E0C" w:rsidR="00553BDF" w:rsidRPr="00A03128" w:rsidRDefault="00553BDF" w:rsidP="00686E65">
      <w:pPr>
        <w:pStyle w:val="ListParagraph"/>
        <w:numPr>
          <w:ilvl w:val="0"/>
          <w:numId w:val="44"/>
        </w:numPr>
        <w:tabs>
          <w:tab w:val="left" w:pos="720"/>
          <w:tab w:val="left" w:pos="1350"/>
        </w:tabs>
        <w:autoSpaceDE w:val="0"/>
        <w:autoSpaceDN w:val="0"/>
        <w:adjustRightInd w:val="0"/>
      </w:pPr>
      <w:r w:rsidRPr="00A03128">
        <w:t xml:space="preserve">The Consultant shall oversee and monitor the implementation and operation of the contractors </w:t>
      </w:r>
      <w:proofErr w:type="spellStart"/>
      <w:r w:rsidRPr="00A03128">
        <w:t>Self control</w:t>
      </w:r>
      <w:proofErr w:type="spellEnd"/>
      <w:r w:rsidRPr="00A03128">
        <w:t xml:space="preserve"> unit (SCU) including:</w:t>
      </w:r>
    </w:p>
    <w:p w14:paraId="2052291C" w14:textId="77777777" w:rsidR="00553BDF" w:rsidRPr="00A03128" w:rsidRDefault="00553BDF" w:rsidP="00686E65">
      <w:pPr>
        <w:pStyle w:val="ListParagraph"/>
        <w:numPr>
          <w:ilvl w:val="0"/>
          <w:numId w:val="52"/>
        </w:numPr>
        <w:tabs>
          <w:tab w:val="left" w:pos="720"/>
          <w:tab w:val="left" w:pos="1350"/>
        </w:tabs>
        <w:autoSpaceDE w:val="0"/>
        <w:autoSpaceDN w:val="0"/>
        <w:adjustRightInd w:val="0"/>
      </w:pPr>
      <w:r w:rsidRPr="00A03128">
        <w:t>The provision of laboratory and other equipment to carry out its duties</w:t>
      </w:r>
    </w:p>
    <w:p w14:paraId="0AFFE27A" w14:textId="77777777" w:rsidR="00553BDF" w:rsidRPr="00A03128" w:rsidRDefault="00553BDF" w:rsidP="00686E65">
      <w:pPr>
        <w:pStyle w:val="ListParagraph"/>
        <w:numPr>
          <w:ilvl w:val="0"/>
          <w:numId w:val="52"/>
        </w:numPr>
        <w:tabs>
          <w:tab w:val="left" w:pos="720"/>
          <w:tab w:val="left" w:pos="1350"/>
        </w:tabs>
        <w:autoSpaceDE w:val="0"/>
        <w:autoSpaceDN w:val="0"/>
        <w:adjustRightInd w:val="0"/>
      </w:pPr>
      <w:r w:rsidRPr="00A03128">
        <w:t>The staffing of SCU with qualified persona under supervision of the head of the SCU</w:t>
      </w:r>
    </w:p>
    <w:p w14:paraId="15A02ADB" w14:textId="77777777" w:rsidR="00553BDF" w:rsidRPr="00A03128" w:rsidRDefault="00553BDF" w:rsidP="00686E65">
      <w:pPr>
        <w:pStyle w:val="ListParagraph"/>
        <w:numPr>
          <w:ilvl w:val="0"/>
          <w:numId w:val="52"/>
        </w:numPr>
        <w:tabs>
          <w:tab w:val="left" w:pos="720"/>
          <w:tab w:val="left" w:pos="1350"/>
        </w:tabs>
        <w:autoSpaceDE w:val="0"/>
        <w:autoSpaceDN w:val="0"/>
        <w:adjustRightInd w:val="0"/>
      </w:pPr>
      <w:r w:rsidRPr="00A03128">
        <w:t>Implementation and use of correct QA procures, guaranteeing that works are only accepted at required standard</w:t>
      </w:r>
    </w:p>
    <w:p w14:paraId="3C98C071" w14:textId="3DFDAF8B" w:rsidR="00553BDF" w:rsidRPr="00A03128" w:rsidRDefault="00553BDF" w:rsidP="00686E65">
      <w:pPr>
        <w:pStyle w:val="ListParagraph"/>
        <w:numPr>
          <w:ilvl w:val="0"/>
          <w:numId w:val="44"/>
        </w:numPr>
        <w:tabs>
          <w:tab w:val="left" w:pos="720"/>
          <w:tab w:val="left" w:pos="1350"/>
        </w:tabs>
        <w:autoSpaceDE w:val="0"/>
        <w:autoSpaceDN w:val="0"/>
        <w:adjustRightInd w:val="0"/>
      </w:pPr>
      <w:r w:rsidRPr="00A03128">
        <w:t xml:space="preserve">The Consultant shall review the Quality Assurance Plan of the Contractor, including but not limited to: </w:t>
      </w:r>
    </w:p>
    <w:p w14:paraId="4B1B8152"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Organization of the quality assurance tasks, the responsibility and authority for the management, who can sign letters and claims with responsibilities for quality assurance between the SCU and the contractors’ teams; </w:t>
      </w:r>
    </w:p>
    <w:p w14:paraId="793D118F"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Attendance in meetings with the Consultants and/or the Employer; </w:t>
      </w:r>
    </w:p>
    <w:p w14:paraId="36D794EF"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Records and reporting; </w:t>
      </w:r>
    </w:p>
    <w:p w14:paraId="07796394"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Improvement of road conditions with measurements; </w:t>
      </w:r>
    </w:p>
    <w:p w14:paraId="56EDD492"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Contract administration documents, archiving and as-built drawings; </w:t>
      </w:r>
    </w:p>
    <w:p w14:paraId="7D00BA87"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Management of suppliers and sub-contractors; </w:t>
      </w:r>
    </w:p>
    <w:p w14:paraId="2000D6EA"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Inspection and testing of the works to ensure compliance with quality requirements, control method, extent of method, acceptance criteria; procedures to rectify any case of non-compliance;</w:t>
      </w:r>
    </w:p>
    <w:p w14:paraId="5B418AE0"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 xml:space="preserve">Control of the quality and quantity of materials and timely delivery; </w:t>
      </w:r>
    </w:p>
    <w:p w14:paraId="7C79923B" w14:textId="77777777" w:rsidR="00553BDF" w:rsidRPr="00A03128" w:rsidRDefault="00553BDF" w:rsidP="00686E65">
      <w:pPr>
        <w:pStyle w:val="ListParagraph"/>
        <w:numPr>
          <w:ilvl w:val="0"/>
          <w:numId w:val="53"/>
        </w:numPr>
        <w:tabs>
          <w:tab w:val="left" w:pos="720"/>
          <w:tab w:val="left" w:pos="1350"/>
        </w:tabs>
        <w:autoSpaceDE w:val="0"/>
        <w:autoSpaceDN w:val="0"/>
        <w:adjustRightInd w:val="0"/>
      </w:pPr>
      <w:r w:rsidRPr="00A03128">
        <w:t>Non-conformance reports and proposed remedies;</w:t>
      </w:r>
    </w:p>
    <w:p w14:paraId="453E7A43" w14:textId="7BAACD17" w:rsidR="00553BDF" w:rsidRDefault="00553BDF" w:rsidP="00686E65">
      <w:pPr>
        <w:pStyle w:val="ListParagraph"/>
        <w:numPr>
          <w:ilvl w:val="0"/>
          <w:numId w:val="53"/>
        </w:numPr>
        <w:tabs>
          <w:tab w:val="left" w:pos="720"/>
          <w:tab w:val="left" w:pos="1350"/>
        </w:tabs>
        <w:autoSpaceDE w:val="0"/>
        <w:autoSpaceDN w:val="0"/>
        <w:adjustRightInd w:val="0"/>
      </w:pPr>
      <w:r w:rsidRPr="00A03128">
        <w:t>Internal audit with remedies in case corrective actions are proposed by auditors.</w:t>
      </w:r>
    </w:p>
    <w:p w14:paraId="7A39B05F" w14:textId="0A0DFAFE" w:rsidR="004958D4" w:rsidRPr="00A03128" w:rsidRDefault="004958D4" w:rsidP="00686E65">
      <w:pPr>
        <w:pStyle w:val="ListParagraph"/>
        <w:numPr>
          <w:ilvl w:val="0"/>
          <w:numId w:val="44"/>
        </w:numPr>
        <w:tabs>
          <w:tab w:val="left" w:pos="720"/>
          <w:tab w:val="left" w:pos="1350"/>
        </w:tabs>
        <w:autoSpaceDE w:val="0"/>
        <w:autoSpaceDN w:val="0"/>
        <w:adjustRightInd w:val="0"/>
      </w:pPr>
      <w:r w:rsidRPr="00A03128">
        <w:t xml:space="preserve">The Consultant shall review and analyze claims for Time Extension and Payment for Emergency Works, including but not limited to: </w:t>
      </w:r>
    </w:p>
    <w:p w14:paraId="123035EF" w14:textId="77777777" w:rsidR="004958D4" w:rsidRPr="00A03128" w:rsidRDefault="004958D4" w:rsidP="00686E65">
      <w:pPr>
        <w:pStyle w:val="ListParagraph"/>
        <w:numPr>
          <w:ilvl w:val="0"/>
          <w:numId w:val="54"/>
        </w:numPr>
        <w:tabs>
          <w:tab w:val="left" w:pos="720"/>
          <w:tab w:val="left" w:pos="1350"/>
        </w:tabs>
        <w:autoSpaceDE w:val="0"/>
        <w:autoSpaceDN w:val="0"/>
        <w:adjustRightInd w:val="0"/>
      </w:pPr>
      <w:r w:rsidRPr="00A03128">
        <w:t xml:space="preserve">Advise and assist the Employer on issues relating to changes to the Contract, including but not limited to any addition, extension and litigation/arbitration and assist on resulting consequences; </w:t>
      </w:r>
    </w:p>
    <w:p w14:paraId="5E91CA65" w14:textId="77777777" w:rsidR="004958D4" w:rsidRPr="00A03128" w:rsidRDefault="004958D4" w:rsidP="00686E65">
      <w:pPr>
        <w:pStyle w:val="ListParagraph"/>
        <w:numPr>
          <w:ilvl w:val="0"/>
          <w:numId w:val="54"/>
        </w:numPr>
        <w:tabs>
          <w:tab w:val="left" w:pos="720"/>
          <w:tab w:val="left" w:pos="1350"/>
        </w:tabs>
        <w:autoSpaceDE w:val="0"/>
        <w:autoSpaceDN w:val="0"/>
        <w:adjustRightInd w:val="0"/>
      </w:pPr>
      <w:r w:rsidRPr="00A03128">
        <w:t xml:space="preserve">Review, investigate and prepare report on claims submitted by the Contractors within 21 days of the submission, establish admissibility to determine legitimate and justified costs and recommend, where appropriate, settlements; </w:t>
      </w:r>
    </w:p>
    <w:p w14:paraId="03FB8D8F" w14:textId="6595102A" w:rsidR="004958D4" w:rsidRDefault="004958D4" w:rsidP="00686E65">
      <w:pPr>
        <w:pStyle w:val="ListParagraph"/>
        <w:numPr>
          <w:ilvl w:val="0"/>
          <w:numId w:val="54"/>
        </w:numPr>
        <w:tabs>
          <w:tab w:val="left" w:pos="720"/>
          <w:tab w:val="left" w:pos="1350"/>
        </w:tabs>
        <w:autoSpaceDE w:val="0"/>
        <w:autoSpaceDN w:val="0"/>
        <w:adjustRightInd w:val="0"/>
      </w:pPr>
      <w:r w:rsidRPr="00A03128">
        <w:lastRenderedPageBreak/>
        <w:t>Advise the Employer on the claims with proposed solutions.</w:t>
      </w:r>
    </w:p>
    <w:p w14:paraId="0ED0A481" w14:textId="202FD237" w:rsidR="00EB78D1" w:rsidRDefault="00EB78D1" w:rsidP="00686E65">
      <w:pPr>
        <w:pStyle w:val="ListParagraph"/>
        <w:numPr>
          <w:ilvl w:val="0"/>
          <w:numId w:val="44"/>
        </w:numPr>
        <w:tabs>
          <w:tab w:val="left" w:pos="720"/>
          <w:tab w:val="left" w:pos="1350"/>
        </w:tabs>
        <w:autoSpaceDE w:val="0"/>
        <w:autoSpaceDN w:val="0"/>
        <w:adjustRightInd w:val="0"/>
      </w:pPr>
      <w:r w:rsidRPr="00A03128">
        <w:t>The Consultant shall verify and make recommendations on the work progress during the Construction Phase. In case of Emergency works, the Consultants shall verify that work orders are delivered as per the expectations of the Employer and in full conformation with the Project requirements and provide recommendations as appropriate. Monthly progress reports should include an analysis of the improvement of roughness and deflection of the road pavement with clear indication of interventions made during the reporting period. Such reports should comment on pattern of traffic, road alignment, prevention of accidents and include proposals to improve traffic safety.</w:t>
      </w:r>
    </w:p>
    <w:p w14:paraId="57B059B0" w14:textId="09AEB7DF" w:rsidR="00D248C3" w:rsidRDefault="00D248C3" w:rsidP="00686E65">
      <w:pPr>
        <w:pStyle w:val="ListParagraph"/>
        <w:numPr>
          <w:ilvl w:val="0"/>
          <w:numId w:val="44"/>
        </w:numPr>
        <w:tabs>
          <w:tab w:val="left" w:pos="720"/>
          <w:tab w:val="left" w:pos="1350"/>
        </w:tabs>
        <w:autoSpaceDE w:val="0"/>
        <w:autoSpaceDN w:val="0"/>
        <w:adjustRightInd w:val="0"/>
      </w:pPr>
      <w:r w:rsidRPr="00A03128">
        <w:t>Review the Contractor’s Milestone and Substantial Completion Report</w:t>
      </w:r>
      <w:r>
        <w:t xml:space="preserve">: </w:t>
      </w:r>
      <w:r w:rsidRPr="00A03128">
        <w:t>The Consultants shall review the reports on completed milestone prepared by the Contractor and advise DOR, as appropriate, to make the related payment. At time of review, the Consultants shall ensure completeness of the reports submitted by the Contractor to include an overall description of the implementation, major delivery events, and achievements.</w:t>
      </w:r>
    </w:p>
    <w:p w14:paraId="48A23BFF" w14:textId="516A7047" w:rsidR="006C6CDD" w:rsidRDefault="006613CD" w:rsidP="00686E65">
      <w:pPr>
        <w:pStyle w:val="ListParagraph"/>
        <w:numPr>
          <w:ilvl w:val="0"/>
          <w:numId w:val="44"/>
        </w:numPr>
        <w:tabs>
          <w:tab w:val="left" w:pos="720"/>
          <w:tab w:val="left" w:pos="1350"/>
        </w:tabs>
        <w:autoSpaceDE w:val="0"/>
        <w:autoSpaceDN w:val="0"/>
        <w:adjustRightInd w:val="0"/>
      </w:pPr>
      <w:r>
        <w:t xml:space="preserve">Review health and safety issues with the Contractor: </w:t>
      </w:r>
      <w:r w:rsidR="006C6CDD" w:rsidRPr="00A03128">
        <w:t>The Consultants shall, when reviewing the Contractor documents and report and at the time of site visits, ensure that none of the safety regulations have been violated or otherwise ensure that appropriate measures are applied to prevent safety and security breaches resulting in accidents (including to members of the public).</w:t>
      </w:r>
    </w:p>
    <w:p w14:paraId="5C49537A" w14:textId="14C95C21" w:rsidR="00FB797A" w:rsidRDefault="00FB797A" w:rsidP="00686E65">
      <w:pPr>
        <w:pStyle w:val="ListParagraph"/>
        <w:numPr>
          <w:ilvl w:val="0"/>
          <w:numId w:val="44"/>
        </w:numPr>
        <w:tabs>
          <w:tab w:val="left" w:pos="720"/>
          <w:tab w:val="left" w:pos="1350"/>
        </w:tabs>
        <w:autoSpaceDE w:val="0"/>
        <w:autoSpaceDN w:val="0"/>
        <w:adjustRightInd w:val="0"/>
      </w:pPr>
      <w:r w:rsidRPr="00A03128">
        <w:t>The Consultant shall review the Health and Safety Management Plans proposed by the Contractor.</w:t>
      </w:r>
    </w:p>
    <w:p w14:paraId="683E57E3" w14:textId="09581ED1" w:rsidR="00F83C24" w:rsidRDefault="00104144" w:rsidP="00686E65">
      <w:pPr>
        <w:pStyle w:val="ListParagraph"/>
        <w:numPr>
          <w:ilvl w:val="0"/>
          <w:numId w:val="44"/>
        </w:numPr>
        <w:tabs>
          <w:tab w:val="left" w:pos="720"/>
          <w:tab w:val="left" w:pos="1350"/>
        </w:tabs>
        <w:autoSpaceDE w:val="0"/>
        <w:autoSpaceDN w:val="0"/>
        <w:adjustRightInd w:val="0"/>
      </w:pPr>
      <w:r w:rsidRPr="00A03128">
        <w:t>The Consultant shall review the Emergency Procedures and Contingency Plan to be submitted by the Contractor</w:t>
      </w:r>
      <w:r>
        <w:t>;</w:t>
      </w:r>
    </w:p>
    <w:p w14:paraId="33E0DF34" w14:textId="161EF7D5" w:rsidR="00C340EB" w:rsidRDefault="00C340EB" w:rsidP="00686E65">
      <w:pPr>
        <w:pStyle w:val="ListParagraph"/>
        <w:numPr>
          <w:ilvl w:val="0"/>
          <w:numId w:val="44"/>
        </w:numPr>
        <w:tabs>
          <w:tab w:val="left" w:pos="720"/>
          <w:tab w:val="left" w:pos="1350"/>
        </w:tabs>
        <w:autoSpaceDE w:val="0"/>
        <w:autoSpaceDN w:val="0"/>
        <w:adjustRightInd w:val="0"/>
      </w:pPr>
      <w:r w:rsidRPr="00A03128">
        <w:t>The Consultant shall</w:t>
      </w:r>
      <w:r w:rsidR="00104144">
        <w:t xml:space="preserve"> supervise variations</w:t>
      </w:r>
      <w:r w:rsidRPr="00A03128">
        <w:t xml:space="preserve">: </w:t>
      </w:r>
      <w:r>
        <w:tab/>
      </w:r>
    </w:p>
    <w:p w14:paraId="0FB20E97" w14:textId="76BFB71E"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Consider and evaluate the Contractor’s proposals for any modifications of drawings or specifications and report them to the Employer with recommendations, considering that any variation approved will be remunerated within the limits of the Milestone lump sum payments (Emergency works, if any, would be paid based on unit costs provided in the Contractor’s bid, and would not impact the Milestone payment); </w:t>
      </w:r>
    </w:p>
    <w:p w14:paraId="3CE681A2"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Inform the Employer of intended variations including effects on time schedule, quality, durability and function including on design features specifically for climate change impacts, and get Employer approval for the intended variation; </w:t>
      </w:r>
    </w:p>
    <w:p w14:paraId="72080854"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Examine the Contractor’s proposals for changes and provide recommendations to the Employer for approval, in case of substantial changes (because of the nature of the OPBRC, there would be no changes to the Milestone payments);</w:t>
      </w:r>
    </w:p>
    <w:p w14:paraId="39346E9C"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Under exceptional conditions, such as emergency works, issue variations by instructions to the Contractor including, but not limited to, time schedule, payment terms, and any technical deviations and quality requirements; </w:t>
      </w:r>
    </w:p>
    <w:p w14:paraId="2B842652"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Supervise any works carried out with respect to a variation and maintain detailed records of any such works; </w:t>
      </w:r>
    </w:p>
    <w:p w14:paraId="07BEF4DB"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Ensure that all relevant project documentation, including site drawings, is updated to reflect the variation and given to Contractors and the Employer; </w:t>
      </w:r>
    </w:p>
    <w:p w14:paraId="43C41999"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 xml:space="preserve">Be responsible to follow up on all works under a variation and final acceptance at completion; </w:t>
      </w:r>
    </w:p>
    <w:p w14:paraId="5516EA95" w14:textId="77777777" w:rsidR="00C340EB" w:rsidRPr="00A03128" w:rsidRDefault="00C340EB" w:rsidP="00686E65">
      <w:pPr>
        <w:pStyle w:val="ListParagraph"/>
        <w:numPr>
          <w:ilvl w:val="0"/>
          <w:numId w:val="55"/>
        </w:numPr>
        <w:tabs>
          <w:tab w:val="left" w:pos="720"/>
          <w:tab w:val="left" w:pos="1350"/>
        </w:tabs>
        <w:autoSpaceDE w:val="0"/>
        <w:autoSpaceDN w:val="0"/>
        <w:adjustRightInd w:val="0"/>
      </w:pPr>
      <w:r w:rsidRPr="00A03128">
        <w:t>At completion of a variation, ensure that the payments to the Contractor are in line with the variation and in line with the rates and prices set out in the original contract;</w:t>
      </w:r>
    </w:p>
    <w:p w14:paraId="400D9B1D" w14:textId="1C6C6302" w:rsidR="00C340EB" w:rsidRDefault="00C340EB" w:rsidP="00686E65">
      <w:pPr>
        <w:pStyle w:val="ListParagraph"/>
        <w:numPr>
          <w:ilvl w:val="0"/>
          <w:numId w:val="55"/>
        </w:numPr>
        <w:tabs>
          <w:tab w:val="left" w:pos="720"/>
          <w:tab w:val="left" w:pos="1350"/>
        </w:tabs>
        <w:autoSpaceDE w:val="0"/>
        <w:autoSpaceDN w:val="0"/>
        <w:adjustRightInd w:val="0"/>
      </w:pPr>
      <w:r w:rsidRPr="00A03128">
        <w:t>In the event of disagreements on rates and prices between the Employer and the Contractor, the Consultant shall recommend rates and prices to be approved by the Employer and confirmed by an Amendment to the original contract; reasonable adjustments should consider the actual costs with evidence included.</w:t>
      </w:r>
    </w:p>
    <w:p w14:paraId="120F9EA5" w14:textId="79976514" w:rsidR="007E5218" w:rsidRPr="00A03128" w:rsidRDefault="007E5218" w:rsidP="00686E65">
      <w:pPr>
        <w:pStyle w:val="ListParagraph"/>
        <w:numPr>
          <w:ilvl w:val="0"/>
          <w:numId w:val="44"/>
        </w:numPr>
        <w:tabs>
          <w:tab w:val="left" w:pos="720"/>
          <w:tab w:val="left" w:pos="1350"/>
        </w:tabs>
        <w:autoSpaceDE w:val="0"/>
        <w:autoSpaceDN w:val="0"/>
        <w:adjustRightInd w:val="0"/>
      </w:pPr>
      <w:r w:rsidRPr="00A03128">
        <w:lastRenderedPageBreak/>
        <w:t>Verification of Materials Quality</w:t>
      </w:r>
      <w:r w:rsidR="00EE0F60">
        <w:t xml:space="preserve">, and </w:t>
      </w:r>
      <w:r w:rsidR="00A07DDC">
        <w:t>QA of materials and workmanship</w:t>
      </w:r>
      <w:r>
        <w:t xml:space="preserve">: </w:t>
      </w:r>
      <w:r w:rsidRPr="00A03128">
        <w:t xml:space="preserve">While under OPBRC the performance responsibility is with the Contractor, the Consultants shall verify (on a sampling basis) that the Contractor is: </w:t>
      </w:r>
    </w:p>
    <w:p w14:paraId="7C45D55D" w14:textId="77777777" w:rsidR="007E5218" w:rsidRPr="00A03128" w:rsidRDefault="007E5218" w:rsidP="00686E65">
      <w:pPr>
        <w:pStyle w:val="ListParagraph"/>
        <w:numPr>
          <w:ilvl w:val="0"/>
          <w:numId w:val="56"/>
        </w:numPr>
        <w:tabs>
          <w:tab w:val="left" w:pos="720"/>
          <w:tab w:val="left" w:pos="1350"/>
        </w:tabs>
        <w:autoSpaceDE w:val="0"/>
        <w:autoSpaceDN w:val="0"/>
        <w:adjustRightInd w:val="0"/>
      </w:pPr>
      <w:r w:rsidRPr="00A03128">
        <w:t xml:space="preserve">Performing laboratory and/or field tests on the quality of the materials or have obtained from its suppliers, satisfactory materials specifications and quality assurance, testing and warranties; </w:t>
      </w:r>
    </w:p>
    <w:p w14:paraId="19D6F065" w14:textId="0D303B78" w:rsidR="007E5218" w:rsidRDefault="007E5218" w:rsidP="00686E65">
      <w:pPr>
        <w:pStyle w:val="ListParagraph"/>
        <w:numPr>
          <w:ilvl w:val="0"/>
          <w:numId w:val="56"/>
        </w:numPr>
        <w:tabs>
          <w:tab w:val="left" w:pos="720"/>
          <w:tab w:val="left" w:pos="1350"/>
        </w:tabs>
        <w:autoSpaceDE w:val="0"/>
        <w:autoSpaceDN w:val="0"/>
        <w:adjustRightInd w:val="0"/>
      </w:pPr>
      <w:r w:rsidRPr="00A03128">
        <w:t>Using materials of satisfactory technical characteristics, quality and quantity and that the extraction is in conformance with the legislation and, as required, has obtained extraction authorization;</w:t>
      </w:r>
    </w:p>
    <w:p w14:paraId="35EF6388" w14:textId="3548BAE0" w:rsidR="00A07DDC" w:rsidRDefault="009C1FB6" w:rsidP="00686E65">
      <w:pPr>
        <w:pStyle w:val="ListParagraph"/>
        <w:numPr>
          <w:ilvl w:val="0"/>
          <w:numId w:val="44"/>
        </w:numPr>
        <w:tabs>
          <w:tab w:val="left" w:pos="720"/>
          <w:tab w:val="left" w:pos="1350"/>
        </w:tabs>
        <w:autoSpaceDE w:val="0"/>
        <w:autoSpaceDN w:val="0"/>
        <w:adjustRightInd w:val="0"/>
      </w:pPr>
      <w:r w:rsidRPr="00A03128">
        <w:t>The Consultants shall monitor the Contractor’s testing of the quality of the materials and works to verify compliance with all specified requirements.</w:t>
      </w:r>
    </w:p>
    <w:p w14:paraId="5C85AAE5" w14:textId="393BC2D6" w:rsidR="00E8383A" w:rsidRPr="004B05C8" w:rsidRDefault="0062484E" w:rsidP="00686E65">
      <w:pPr>
        <w:pStyle w:val="ListParagraph"/>
        <w:numPr>
          <w:ilvl w:val="0"/>
          <w:numId w:val="44"/>
        </w:numPr>
        <w:tabs>
          <w:tab w:val="left" w:pos="720"/>
        </w:tabs>
        <w:autoSpaceDE w:val="0"/>
        <w:autoSpaceDN w:val="0"/>
        <w:adjustRightInd w:val="0"/>
      </w:pPr>
      <w:r w:rsidRPr="00A03128">
        <w:t>Compliance with Construction Standards and Levels of Service for the Works</w:t>
      </w:r>
      <w:r>
        <w:t xml:space="preserve">: </w:t>
      </w:r>
      <w:r w:rsidR="00E8383A" w:rsidRPr="004B05C8">
        <w:t>The Consultant understands that there be will compliance requirements during the Construction Phase, including for any Emergency Works ordered by the Employer. The Contractor is responsible for compliance with the construction standards and service level. The Consultant shall review, comment and make recommendations on the adherence to construction standards and service levels by the Contractor. Subject to contract provisions for the Contractor, non-compliance with construction standards and/or service levels would result in delay of Milestone payments to the Contractor or, in case of major and/or consequential and/or repetitive lack of performance and compliance, to contract termination.  The Consultant shall determine the level of compliance with the contracted service levels at all times during the Consultancy.</w:t>
      </w:r>
    </w:p>
    <w:p w14:paraId="0EFA0C81" w14:textId="34DEEB09" w:rsidR="00E8383A" w:rsidRPr="004B05C8" w:rsidRDefault="00EE79B1" w:rsidP="00686E65">
      <w:pPr>
        <w:pStyle w:val="ListParagraph"/>
        <w:numPr>
          <w:ilvl w:val="0"/>
          <w:numId w:val="44"/>
        </w:numPr>
        <w:tabs>
          <w:tab w:val="left" w:pos="720"/>
          <w:tab w:val="left" w:pos="1350"/>
        </w:tabs>
        <w:autoSpaceDE w:val="0"/>
        <w:autoSpaceDN w:val="0"/>
        <w:adjustRightInd w:val="0"/>
      </w:pPr>
      <w:r>
        <w:t xml:space="preserve">Monitor and control costs: </w:t>
      </w:r>
      <w:r w:rsidR="00E8383A" w:rsidRPr="004B05C8">
        <w:t xml:space="preserve">The Consultant shall monitor and control quantities/costs for the contract, noting that the primary payment mechanism under the OPBRC is for completion of milestones during the Construction Phase, and for meeting of performance standards during the maintenance period (i.e. the Contractor is not directly paid for the quantity of inputs, apart from Emergency works or potential variations). The Consultant shall make accounts of current quantities executed and related cost estimate for the works executed, including for issuing Interim, Final and Maintenance Payment Certificates, work orders and other invoices. In case of variation orders, accounts shall provide a summary of the agreed scope of the works that may be issued by the Employer. The Consultant shall: </w:t>
      </w:r>
    </w:p>
    <w:p w14:paraId="29BE6743" w14:textId="77777777" w:rsidR="00E8383A" w:rsidRPr="004B05C8" w:rsidRDefault="00E8383A" w:rsidP="00686E65">
      <w:pPr>
        <w:pStyle w:val="ListParagraph"/>
        <w:numPr>
          <w:ilvl w:val="0"/>
          <w:numId w:val="57"/>
        </w:numPr>
        <w:tabs>
          <w:tab w:val="left" w:pos="720"/>
          <w:tab w:val="left" w:pos="1350"/>
        </w:tabs>
        <w:autoSpaceDE w:val="0"/>
        <w:autoSpaceDN w:val="0"/>
        <w:adjustRightInd w:val="0"/>
      </w:pPr>
      <w:r w:rsidRPr="004B05C8">
        <w:t xml:space="preserve">Agree with the Contractor on drafts for the payment certificates and make recommendations to the Employer on payments; </w:t>
      </w:r>
    </w:p>
    <w:p w14:paraId="088C4A3D" w14:textId="77777777" w:rsidR="00E8383A" w:rsidRPr="004B05C8" w:rsidRDefault="00E8383A" w:rsidP="00686E65">
      <w:pPr>
        <w:pStyle w:val="ListParagraph"/>
        <w:numPr>
          <w:ilvl w:val="0"/>
          <w:numId w:val="57"/>
        </w:numPr>
        <w:tabs>
          <w:tab w:val="left" w:pos="720"/>
          <w:tab w:val="left" w:pos="1350"/>
        </w:tabs>
        <w:autoSpaceDE w:val="0"/>
        <w:autoSpaceDN w:val="0"/>
        <w:adjustRightInd w:val="0"/>
      </w:pPr>
      <w:r w:rsidRPr="004B05C8">
        <w:t xml:space="preserve">Receive and record evidence of payments. The Interim Construction Payments (for milestones) shall be numbered consecutively, following completion of 1/10, 2/10, etc. and full completion of the works during the Construction Phase. </w:t>
      </w:r>
    </w:p>
    <w:p w14:paraId="0908B1EC" w14:textId="46857E39" w:rsidR="00E8383A" w:rsidRPr="004B05C8" w:rsidRDefault="00E8383A" w:rsidP="00686E65">
      <w:pPr>
        <w:pStyle w:val="ListParagraph"/>
        <w:numPr>
          <w:ilvl w:val="0"/>
          <w:numId w:val="44"/>
        </w:numPr>
        <w:tabs>
          <w:tab w:val="left" w:pos="720"/>
          <w:tab w:val="left" w:pos="1350"/>
        </w:tabs>
        <w:autoSpaceDE w:val="0"/>
        <w:autoSpaceDN w:val="0"/>
        <w:adjustRightInd w:val="0"/>
      </w:pPr>
      <w:r w:rsidRPr="004B05C8">
        <w:t xml:space="preserve">The Consultant shall make a thorough check of the payment certificates and their enclosures and attachments including checks on quantities and amounts. Any review of payment claims for the Contractor shall be in accordance with the OPBRC legal and technical conditions. Upon review and within a maximum of 14 days of receipt of claims, the Engineer shall forward the applications to the Employer with recommendations for payment. With respect to Emergency Works as well as any possible additional works improvement approved, the Consultants shall ensure that all applications detail the actual quantities and value of works completed to date compared with the Work Order and unit rate for each item and in accordance with the Contract. The Engineer shall also ensure that applications account for payment due to the Contractor including payment reduction, discounts if any, and retention for: </w:t>
      </w:r>
    </w:p>
    <w:p w14:paraId="2D9E6135" w14:textId="77777777" w:rsidR="00E8383A" w:rsidRPr="004B05C8" w:rsidRDefault="00E8383A" w:rsidP="00686E65">
      <w:pPr>
        <w:pStyle w:val="ListParagraph"/>
        <w:numPr>
          <w:ilvl w:val="0"/>
          <w:numId w:val="58"/>
        </w:numPr>
        <w:tabs>
          <w:tab w:val="left" w:pos="720"/>
          <w:tab w:val="left" w:pos="1350"/>
        </w:tabs>
        <w:autoSpaceDE w:val="0"/>
        <w:autoSpaceDN w:val="0"/>
        <w:adjustRightInd w:val="0"/>
      </w:pPr>
      <w:r w:rsidRPr="004B05C8">
        <w:t xml:space="preserve">Emergency Works; and </w:t>
      </w:r>
    </w:p>
    <w:p w14:paraId="30040A1E" w14:textId="77777777" w:rsidR="00E8383A" w:rsidRPr="004B05C8" w:rsidRDefault="00E8383A" w:rsidP="00686E65">
      <w:pPr>
        <w:pStyle w:val="ListParagraph"/>
        <w:numPr>
          <w:ilvl w:val="0"/>
          <w:numId w:val="58"/>
        </w:numPr>
        <w:tabs>
          <w:tab w:val="left" w:pos="720"/>
          <w:tab w:val="left" w:pos="1350"/>
        </w:tabs>
        <w:autoSpaceDE w:val="0"/>
        <w:autoSpaceDN w:val="0"/>
        <w:adjustRightInd w:val="0"/>
      </w:pPr>
      <w:r w:rsidRPr="004B05C8">
        <w:t xml:space="preserve">Other payments to which the Contractor is entitled. </w:t>
      </w:r>
    </w:p>
    <w:p w14:paraId="2604EEE7" w14:textId="6F95D41D" w:rsidR="00E8383A" w:rsidRPr="004B05C8" w:rsidRDefault="00E8383A" w:rsidP="00686E65">
      <w:pPr>
        <w:pStyle w:val="ListParagraph"/>
        <w:numPr>
          <w:ilvl w:val="0"/>
          <w:numId w:val="44"/>
        </w:numPr>
        <w:tabs>
          <w:tab w:val="left" w:pos="720"/>
          <w:tab w:val="left" w:pos="1350"/>
        </w:tabs>
        <w:autoSpaceDE w:val="0"/>
        <w:autoSpaceDN w:val="0"/>
        <w:adjustRightInd w:val="0"/>
      </w:pPr>
      <w:r w:rsidRPr="004B05C8">
        <w:t xml:space="preserve">Payment Performance Regime: Liquidated Damages are applied in the case of non-compliant delays or quality requirements concerning implementation of works including, but not limited to, the Service Level Requirements under the OPBRC. The Consultants shall evaluate and determine the liquidated damages in accordance with the Conditions </w:t>
      </w:r>
      <w:r w:rsidRPr="004B05C8">
        <w:lastRenderedPageBreak/>
        <w:t xml:space="preserve">of Contract and shall recommend to the Employer the procedures to be followed. In addition, as needed, the Consultant shall prepare Defects Correction Certificates. </w:t>
      </w:r>
    </w:p>
    <w:p w14:paraId="264DCAC4" w14:textId="6DB0C7A0" w:rsidR="00E8383A" w:rsidRPr="004B05C8" w:rsidRDefault="00E8383A" w:rsidP="00686E65">
      <w:pPr>
        <w:pStyle w:val="ListParagraph"/>
        <w:numPr>
          <w:ilvl w:val="0"/>
          <w:numId w:val="44"/>
        </w:numPr>
        <w:tabs>
          <w:tab w:val="left" w:pos="720"/>
          <w:tab w:val="left" w:pos="1350"/>
        </w:tabs>
        <w:autoSpaceDE w:val="0"/>
        <w:autoSpaceDN w:val="0"/>
        <w:adjustRightInd w:val="0"/>
      </w:pPr>
      <w:r w:rsidRPr="004B05C8">
        <w:t xml:space="preserve">Compliance with Specified Levels of Service for the O&amp;M Period: The Consultant will monitor the Contractor’s compliance with the levels of service specified in the OPBRC during the 6 first month of the O&amp;M period, after developing and putting in place all required procedures. The Consultant will also supervise any Emergency Works, as ordered by the Employer. The responsibility for compliance with the service levels will be on the Contractor. Therefore, the Consultants shall review, comment and make recommendations on the adherence to service levels by the Contractor. Subject to contract provisions with the Contractor, the remedy for Non-compliance with service levels may result in reductions (through penalties) of the quarterly availability payments to the Contractor. In case of major and/or consequential and/or repetitive lack of performance and compliance, the Employer may terminate the OPBRC subject to contract provisions. The Consultants shall inform the Employer on any significant lack of levels of service and propose remedies. The Consultant shall issue notification and follow up on remedies approved by the Employer and report on these, with evidence given whether the Contractor reacted fully to such notification. For determination of service level compliance, the Consultants shall: </w:t>
      </w:r>
    </w:p>
    <w:p w14:paraId="1168998C" w14:textId="77777777" w:rsidR="00E8383A" w:rsidRPr="004B05C8" w:rsidRDefault="00E8383A" w:rsidP="00686E65">
      <w:pPr>
        <w:pStyle w:val="ListParagraph"/>
        <w:numPr>
          <w:ilvl w:val="0"/>
          <w:numId w:val="59"/>
        </w:numPr>
        <w:tabs>
          <w:tab w:val="left" w:pos="720"/>
          <w:tab w:val="left" w:pos="1350"/>
        </w:tabs>
        <w:autoSpaceDE w:val="0"/>
        <w:autoSpaceDN w:val="0"/>
        <w:adjustRightInd w:val="0"/>
      </w:pPr>
      <w:r w:rsidRPr="004B05C8">
        <w:t>Check the compliance with the performance indicators specified in the OPBRC. These indicators are expected to cover routine maintenance (potholes, vegetation, drainage, snow, icing etc.), durability (roughness, strength, etc.) and management (reporting, data supply etc.);</w:t>
      </w:r>
    </w:p>
    <w:p w14:paraId="74D74940" w14:textId="77777777" w:rsidR="00E8383A" w:rsidRPr="004B05C8" w:rsidRDefault="00E8383A" w:rsidP="00686E65">
      <w:pPr>
        <w:pStyle w:val="ListParagraph"/>
        <w:numPr>
          <w:ilvl w:val="0"/>
          <w:numId w:val="59"/>
        </w:numPr>
        <w:tabs>
          <w:tab w:val="left" w:pos="720"/>
          <w:tab w:val="left" w:pos="1350"/>
        </w:tabs>
        <w:autoSpaceDE w:val="0"/>
        <w:autoSpaceDN w:val="0"/>
        <w:adjustRightInd w:val="0"/>
      </w:pPr>
      <w:r w:rsidRPr="004B05C8">
        <w:t>Make recommendations on the magnitude of any penalty deductions based on the assessed performance;</w:t>
      </w:r>
    </w:p>
    <w:p w14:paraId="022221B4" w14:textId="77777777" w:rsidR="00E8383A" w:rsidRPr="004B05C8" w:rsidRDefault="00E8383A" w:rsidP="00686E65">
      <w:pPr>
        <w:pStyle w:val="ListParagraph"/>
        <w:numPr>
          <w:ilvl w:val="0"/>
          <w:numId w:val="59"/>
        </w:numPr>
        <w:tabs>
          <w:tab w:val="left" w:pos="720"/>
          <w:tab w:val="left" w:pos="1350"/>
        </w:tabs>
        <w:autoSpaceDE w:val="0"/>
        <w:autoSpaceDN w:val="0"/>
        <w:adjustRightInd w:val="0"/>
      </w:pPr>
      <w:r w:rsidRPr="004B05C8">
        <w:t>Work with the Contractor to identify ways to address any ongoing non-compliance issues.</w:t>
      </w:r>
    </w:p>
    <w:p w14:paraId="4A8DCEED" w14:textId="77777777" w:rsidR="00E8383A" w:rsidRPr="004B05C8" w:rsidRDefault="00E8383A" w:rsidP="00E8383A">
      <w:pPr>
        <w:tabs>
          <w:tab w:val="left" w:pos="720"/>
          <w:tab w:val="left" w:pos="1350"/>
        </w:tabs>
        <w:autoSpaceDE w:val="0"/>
        <w:autoSpaceDN w:val="0"/>
        <w:adjustRightInd w:val="0"/>
      </w:pPr>
    </w:p>
    <w:p w14:paraId="15259977" w14:textId="6F97F0B1" w:rsidR="00D3384B" w:rsidRPr="004B05C8" w:rsidRDefault="00D3384B" w:rsidP="00D3384B">
      <w:pPr>
        <w:pStyle w:val="ListParagraph"/>
        <w:numPr>
          <w:ilvl w:val="0"/>
          <w:numId w:val="2"/>
        </w:numPr>
        <w:tabs>
          <w:tab w:val="left" w:pos="720"/>
          <w:tab w:val="left" w:pos="1350"/>
        </w:tabs>
        <w:autoSpaceDE w:val="0"/>
        <w:autoSpaceDN w:val="0"/>
        <w:adjustRightInd w:val="0"/>
        <w:ind w:left="0" w:firstLine="0"/>
      </w:pPr>
      <w:r w:rsidRPr="004B05C8">
        <w:rPr>
          <w:b/>
          <w:bCs/>
        </w:rPr>
        <w:t>Detailed description of Defect Notification Period activities:</w:t>
      </w:r>
      <w:r w:rsidRPr="004B05C8">
        <w:t xml:space="preserve"> The activities of the </w:t>
      </w:r>
      <w:r w:rsidR="000E78E5">
        <w:t>Consultant</w:t>
      </w:r>
      <w:r w:rsidR="000E78E5" w:rsidRPr="004B05C8">
        <w:t xml:space="preserve"> </w:t>
      </w:r>
      <w:r w:rsidRPr="004B05C8">
        <w:t>during the Defect Notification Period (DNP) include but are not restricted to the main points listed below:</w:t>
      </w:r>
    </w:p>
    <w:p w14:paraId="42D98066" w14:textId="32CB7725" w:rsidR="00D3384B" w:rsidRPr="004B05C8" w:rsidRDefault="00D3384B" w:rsidP="0097262F">
      <w:pPr>
        <w:pStyle w:val="ListParagraph"/>
        <w:tabs>
          <w:tab w:val="left" w:pos="720"/>
          <w:tab w:val="left" w:pos="1350"/>
        </w:tabs>
        <w:autoSpaceDE w:val="0"/>
        <w:autoSpaceDN w:val="0"/>
        <w:adjustRightInd w:val="0"/>
        <w:ind w:left="1080"/>
      </w:pPr>
    </w:p>
    <w:p w14:paraId="77B691E8" w14:textId="77777777" w:rsidR="00E8383A" w:rsidRPr="004B05C8" w:rsidRDefault="00E8383A" w:rsidP="00E8383A">
      <w:pPr>
        <w:pStyle w:val="ListParagraph"/>
        <w:numPr>
          <w:ilvl w:val="1"/>
          <w:numId w:val="2"/>
        </w:numPr>
        <w:tabs>
          <w:tab w:val="left" w:pos="720"/>
          <w:tab w:val="left" w:pos="1350"/>
        </w:tabs>
        <w:autoSpaceDE w:val="0"/>
        <w:autoSpaceDN w:val="0"/>
        <w:adjustRightInd w:val="0"/>
        <w:ind w:left="1080"/>
      </w:pPr>
      <w:r w:rsidRPr="004B05C8">
        <w:t>Notify the Client of any defects in the Project works that may appear during the defect liability period(s) and issue necessary instructions to the respective contractor and supervise any remedial works as requested.</w:t>
      </w:r>
    </w:p>
    <w:p w14:paraId="41668201" w14:textId="56AEFE2F"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Inspect and approve Contractor's remedy of defects.</w:t>
      </w:r>
    </w:p>
    <w:p w14:paraId="29DB6230" w14:textId="77777777" w:rsidR="00E8383A" w:rsidRPr="004B05C8" w:rsidRDefault="00E8383A" w:rsidP="00E8383A">
      <w:pPr>
        <w:pStyle w:val="ListParagraph"/>
        <w:numPr>
          <w:ilvl w:val="1"/>
          <w:numId w:val="2"/>
        </w:numPr>
        <w:tabs>
          <w:tab w:val="left" w:pos="720"/>
          <w:tab w:val="left" w:pos="1350"/>
        </w:tabs>
        <w:autoSpaceDE w:val="0"/>
        <w:autoSpaceDN w:val="0"/>
        <w:adjustRightInd w:val="0"/>
        <w:ind w:left="1080"/>
      </w:pPr>
      <w:r w:rsidRPr="004B05C8">
        <w:t>Monitor the contractor(s) in performing their obligations and providing the necessary support for any issues arising during the defect liability period(s).</w:t>
      </w:r>
    </w:p>
    <w:p w14:paraId="605287D4" w14:textId="77777777" w:rsidR="00E8383A" w:rsidRPr="004B05C8" w:rsidRDefault="00E8383A" w:rsidP="00E8383A">
      <w:pPr>
        <w:pStyle w:val="ListParagraph"/>
        <w:numPr>
          <w:ilvl w:val="1"/>
          <w:numId w:val="2"/>
        </w:numPr>
        <w:tabs>
          <w:tab w:val="left" w:pos="720"/>
          <w:tab w:val="left" w:pos="1350"/>
        </w:tabs>
        <w:autoSpaceDE w:val="0"/>
        <w:autoSpaceDN w:val="0"/>
        <w:adjustRightInd w:val="0"/>
        <w:ind w:left="1080"/>
      </w:pPr>
      <w:r w:rsidRPr="004B05C8">
        <w:t>Facilitate Project close-out, and ensure that all the close-out activities, including the coordination with the contractor(s), and ensure that such close-out activities are carried out in a proper and timely manner.</w:t>
      </w:r>
    </w:p>
    <w:p w14:paraId="14962693" w14:textId="57C2DF00"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Verify final measurement and prepare and issue the Final Payment Certificate.</w:t>
      </w:r>
    </w:p>
    <w:p w14:paraId="5F529BE9" w14:textId="7F3BEF91"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Prepare and issue the Performance Certificate and related documents.</w:t>
      </w:r>
    </w:p>
    <w:p w14:paraId="7F34108F" w14:textId="13F28D9C"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Verify the draft final statement of account submitted by the Contractor.</w:t>
      </w:r>
    </w:p>
    <w:p w14:paraId="0B6C32C4" w14:textId="0BAACF7D"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Submit the final statement of account.</w:t>
      </w:r>
    </w:p>
    <w:p w14:paraId="50E44392" w14:textId="43084173"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Support and assist the Employer in any claim or dispute.</w:t>
      </w:r>
    </w:p>
    <w:p w14:paraId="600124FC" w14:textId="0CF39E5D"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Submit the final implementation report</w:t>
      </w:r>
      <w:r w:rsidR="00E8383A" w:rsidRPr="004B05C8">
        <w:t xml:space="preserve"> consistency with Table 6</w:t>
      </w:r>
      <w:r w:rsidRPr="004B05C8">
        <w:t>.</w:t>
      </w:r>
    </w:p>
    <w:p w14:paraId="26F4B56F" w14:textId="0FB51206" w:rsidR="0097262F" w:rsidRPr="004B05C8" w:rsidRDefault="00E8383A" w:rsidP="0097262F">
      <w:pPr>
        <w:pStyle w:val="ListParagraph"/>
        <w:numPr>
          <w:ilvl w:val="1"/>
          <w:numId w:val="2"/>
        </w:numPr>
        <w:tabs>
          <w:tab w:val="left" w:pos="720"/>
          <w:tab w:val="left" w:pos="1350"/>
        </w:tabs>
        <w:autoSpaceDE w:val="0"/>
        <w:autoSpaceDN w:val="0"/>
        <w:adjustRightInd w:val="0"/>
        <w:ind w:left="1080"/>
      </w:pPr>
      <w:r w:rsidRPr="004B05C8">
        <w:t>Arrange, in conjunction with the Client, for the return of any outstanding bank guarantees provided by the works contractor(s), including performance securities</w:t>
      </w:r>
      <w:r w:rsidR="0097262F" w:rsidRPr="004B05C8">
        <w:t>.</w:t>
      </w:r>
    </w:p>
    <w:p w14:paraId="14E12DA8" w14:textId="77777777" w:rsidR="0097262F" w:rsidRPr="004B05C8" w:rsidRDefault="0097262F" w:rsidP="0097262F">
      <w:pPr>
        <w:pStyle w:val="ListParagraph"/>
        <w:numPr>
          <w:ilvl w:val="1"/>
          <w:numId w:val="2"/>
        </w:numPr>
        <w:tabs>
          <w:tab w:val="left" w:pos="720"/>
          <w:tab w:val="left" w:pos="1350"/>
        </w:tabs>
        <w:autoSpaceDE w:val="0"/>
        <w:autoSpaceDN w:val="0"/>
        <w:adjustRightInd w:val="0"/>
        <w:ind w:left="1080"/>
      </w:pPr>
      <w:r w:rsidRPr="004B05C8">
        <w:t>Recommendations with regard to the Employer’s operation and maintenance practices.</w:t>
      </w:r>
    </w:p>
    <w:p w14:paraId="2B33654C" w14:textId="77777777" w:rsidR="0097262F" w:rsidRPr="004B05C8" w:rsidRDefault="0097262F" w:rsidP="0097262F">
      <w:pPr>
        <w:tabs>
          <w:tab w:val="left" w:pos="720"/>
          <w:tab w:val="left" w:pos="1350"/>
        </w:tabs>
        <w:autoSpaceDE w:val="0"/>
        <w:autoSpaceDN w:val="0"/>
        <w:adjustRightInd w:val="0"/>
        <w:ind w:left="720"/>
      </w:pPr>
    </w:p>
    <w:p w14:paraId="23058EE0" w14:textId="06D46C18" w:rsidR="00D3384B" w:rsidRPr="004B05C8" w:rsidRDefault="00887B35" w:rsidP="00887B35">
      <w:pPr>
        <w:pStyle w:val="ListParagraph"/>
        <w:numPr>
          <w:ilvl w:val="0"/>
          <w:numId w:val="2"/>
        </w:numPr>
        <w:tabs>
          <w:tab w:val="left" w:pos="720"/>
          <w:tab w:val="left" w:pos="1350"/>
        </w:tabs>
        <w:autoSpaceDE w:val="0"/>
        <w:autoSpaceDN w:val="0"/>
        <w:adjustRightInd w:val="0"/>
        <w:ind w:left="0" w:firstLine="0"/>
      </w:pPr>
      <w:r w:rsidRPr="004B05C8">
        <w:rPr>
          <w:b/>
          <w:bCs/>
          <w:szCs w:val="22"/>
        </w:rPr>
        <w:t>Environmental and Social Risk Management Support and Monitoring of the Works:</w:t>
      </w:r>
      <w:r w:rsidRPr="004B05C8">
        <w:rPr>
          <w:szCs w:val="22"/>
        </w:rPr>
        <w:t xml:space="preserve"> The Consultant ensures the implementation of the Project’s Environmental and Social Management Plan (ESMP), which is part of the Project’s Environment and Social Impact </w:t>
      </w:r>
      <w:r w:rsidRPr="004B05C8">
        <w:rPr>
          <w:szCs w:val="22"/>
        </w:rPr>
        <w:lastRenderedPageBreak/>
        <w:t>Assessment (ESIA), and also part of the Contract documentation. The specific tasks will include the following:</w:t>
      </w:r>
    </w:p>
    <w:p w14:paraId="3AC56042" w14:textId="77777777" w:rsidR="007C1347" w:rsidRPr="004B05C8" w:rsidRDefault="007C1347" w:rsidP="007C1347">
      <w:pPr>
        <w:pStyle w:val="ListParagraph"/>
        <w:tabs>
          <w:tab w:val="left" w:pos="720"/>
          <w:tab w:val="left" w:pos="1350"/>
        </w:tabs>
        <w:autoSpaceDE w:val="0"/>
        <w:autoSpaceDN w:val="0"/>
        <w:adjustRightInd w:val="0"/>
        <w:ind w:left="0"/>
      </w:pPr>
    </w:p>
    <w:p w14:paraId="318150F8" w14:textId="083EA922" w:rsidR="007C1347" w:rsidRPr="004B05C8" w:rsidRDefault="007C1347" w:rsidP="007C1347">
      <w:pPr>
        <w:pStyle w:val="ListParagraph"/>
        <w:numPr>
          <w:ilvl w:val="0"/>
          <w:numId w:val="2"/>
        </w:numPr>
        <w:tabs>
          <w:tab w:val="left" w:pos="720"/>
          <w:tab w:val="left" w:pos="1350"/>
        </w:tabs>
        <w:autoSpaceDE w:val="0"/>
        <w:autoSpaceDN w:val="0"/>
        <w:adjustRightInd w:val="0"/>
        <w:ind w:left="0" w:firstLine="0"/>
      </w:pPr>
      <w:r w:rsidRPr="004B05C8">
        <w:t>Prior to implementation of the Works:</w:t>
      </w:r>
    </w:p>
    <w:p w14:paraId="40BE344F" w14:textId="30811F9C"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Organizing a training program for the Client on how the environmental and social aspects of the project will be monitored, giving emphasis on Site Specific Environmental and Social Management Plan (SS</w:t>
      </w:r>
      <w:r w:rsidR="00E8383A" w:rsidRPr="004B05C8">
        <w:t>-</w:t>
      </w:r>
      <w:r w:rsidRPr="004B05C8">
        <w:t xml:space="preserve">ESMP) evaluation; compliance monitoring of construction activities and preparation of corresponding reports; supervision responsibilities and interaction with the Contractor; and documentation, resolution and reporting of non-compliance issues and complaints. </w:t>
      </w:r>
    </w:p>
    <w:p w14:paraId="1F3DC9B4" w14:textId="77777777" w:rsidR="00E8383A" w:rsidRPr="004B05C8" w:rsidRDefault="00E8383A" w:rsidP="00686E65">
      <w:pPr>
        <w:pStyle w:val="ListParagraph"/>
        <w:numPr>
          <w:ilvl w:val="0"/>
          <w:numId w:val="11"/>
        </w:numPr>
      </w:pPr>
      <w:r w:rsidRPr="004B05C8">
        <w:t>Review and approve the Contractors' SS-ESMPs in order to be compliant with the (a) environmental and social requirements of the construction contracts as reflected in the project ESMP, (b) environmental and other related laws of Mongolia, and (c) relevant World Bank Safeguard Policy Statement.</w:t>
      </w:r>
    </w:p>
    <w:p w14:paraId="6D8E1EB4" w14:textId="6E8B5353"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Designing and implementing an ambient environmental and social monitoring program for air quality, water quality, and noise, and ensure that the pre-construction baseline monitoring program has been implemented and the report is finalized prior to commencement of construction. </w:t>
      </w:r>
    </w:p>
    <w:p w14:paraId="003CD076" w14:textId="54C08F6F"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Providing guidance to the Client’s environment and social specialists on the environmental and social aspects of the project with emphasis on compliance monitoring and reporting. </w:t>
      </w:r>
    </w:p>
    <w:p w14:paraId="3815F617" w14:textId="43153262"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Assisting the Client with establishing and operating the grievance redress mechanism, including creating a grievance chart (format to be agreed with the Client) which is to be updated on a </w:t>
      </w:r>
      <w:r w:rsidR="00E8383A" w:rsidRPr="004B05C8">
        <w:t>monthly</w:t>
      </w:r>
      <w:r w:rsidRPr="004B05C8">
        <w:t xml:space="preserve"> basis. </w:t>
      </w:r>
    </w:p>
    <w:p w14:paraId="3D8EA52D" w14:textId="3EA39BB0"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Evaluating </w:t>
      </w:r>
      <w:r w:rsidR="00F70D1C" w:rsidRPr="004B05C8">
        <w:t>and approve Environmental, Social, Health and Safety (ESHS) requirements and provisions</w:t>
      </w:r>
      <w:r w:rsidRPr="004B05C8">
        <w:t xml:space="preserve"> Contractor’s method statements and working drawings and recommend corrective actions needed, if any, to ensure compliance with the Project’s environmental requirements. </w:t>
      </w:r>
    </w:p>
    <w:p w14:paraId="246388E4" w14:textId="4E9DA7FA"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Reviewing the Contractor’s SSESMPs and all topic specific (such as tunnel spoil and other waste) and site (such as construction camp) specific ESMPs; recommending modifications to these documents to be compliant with: (a) the environmental requirements of the construction contracts as reflected in the ESMPs, (b) the conditions of environmental approvals of the Government, if required, and (c) social risk management requirements, including labor procedures (such as written contracts, code of conducts to be signed, workers grievance logs), workers occupational health and safety. </w:t>
      </w:r>
    </w:p>
    <w:p w14:paraId="198748A1" w14:textId="6E291150"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Developing the compliance monitoring system to be used during the construction period for monitoring the Contractor’s performance relative to </w:t>
      </w:r>
      <w:r w:rsidR="00EC796F" w:rsidRPr="004B05C8">
        <w:t xml:space="preserve">the implementation of the Environmental and Social Management Plan (ESMP) and </w:t>
      </w:r>
      <w:r w:rsidRPr="004B05C8">
        <w:t>environmental and social risk management requirements, including the preparation of: (a) monitoring and corrective action forms and checklists,</w:t>
      </w:r>
      <w:r w:rsidR="00EC796F" w:rsidRPr="004B05C8">
        <w:t xml:space="preserve"> including key performance indicators to measure the compliance of the Contractor and efficiency of all mitigation and management measures</w:t>
      </w:r>
      <w:r w:rsidRPr="004B05C8">
        <w:t xml:space="preserve"> (b) inspection procedures, and (c) documentation procedures. </w:t>
      </w:r>
    </w:p>
    <w:p w14:paraId="75FA0BFF" w14:textId="209B4F1A"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 xml:space="preserve">Conduct orientation sessions with the contractor on the compliance monitoring system to be used, notification of non-compliance, and the process of requiring the contractor to implement corrective measures when necessary. </w:t>
      </w:r>
    </w:p>
    <w:p w14:paraId="14AB28BB" w14:textId="33AD380C" w:rsidR="007C1347" w:rsidRPr="004B05C8" w:rsidRDefault="007C1347" w:rsidP="00686E65">
      <w:pPr>
        <w:pStyle w:val="ListParagraph"/>
        <w:numPr>
          <w:ilvl w:val="0"/>
          <w:numId w:val="11"/>
        </w:numPr>
        <w:tabs>
          <w:tab w:val="left" w:pos="720"/>
          <w:tab w:val="left" w:pos="1350"/>
        </w:tabs>
        <w:autoSpaceDE w:val="0"/>
        <w:autoSpaceDN w:val="0"/>
        <w:adjustRightInd w:val="0"/>
      </w:pPr>
      <w:r w:rsidRPr="004B05C8">
        <w:t>Providing guidance to the Contractor on how the SS</w:t>
      </w:r>
      <w:r w:rsidR="00396469">
        <w:t>-</w:t>
      </w:r>
      <w:r w:rsidRPr="004B05C8">
        <w:t xml:space="preserve">ESMPs will be implemented including the: (a) requirements for each mitigation measure, and (b) implementation schedule of each mitigation measure taking into consideration the general requirement that no specific construction activity will be approved to be commenced if the associated mitigation measures for such activity are not ready before work commences. </w:t>
      </w:r>
    </w:p>
    <w:p w14:paraId="148783E6" w14:textId="77777777" w:rsidR="00EC5AFF" w:rsidRPr="004B05C8" w:rsidRDefault="00EC5AFF" w:rsidP="00EC5AFF">
      <w:pPr>
        <w:tabs>
          <w:tab w:val="left" w:pos="720"/>
          <w:tab w:val="left" w:pos="1350"/>
        </w:tabs>
        <w:autoSpaceDE w:val="0"/>
        <w:autoSpaceDN w:val="0"/>
        <w:adjustRightInd w:val="0"/>
      </w:pPr>
    </w:p>
    <w:p w14:paraId="6500B974" w14:textId="1C055B2D" w:rsidR="00BF6BFE" w:rsidRPr="004B05C8" w:rsidRDefault="00EC5AFF" w:rsidP="00EC5AFF">
      <w:pPr>
        <w:pStyle w:val="ListParagraph"/>
        <w:numPr>
          <w:ilvl w:val="0"/>
          <w:numId w:val="2"/>
        </w:numPr>
        <w:tabs>
          <w:tab w:val="left" w:pos="720"/>
          <w:tab w:val="left" w:pos="1350"/>
        </w:tabs>
        <w:autoSpaceDE w:val="0"/>
        <w:autoSpaceDN w:val="0"/>
        <w:adjustRightInd w:val="0"/>
        <w:ind w:left="0" w:firstLine="0"/>
        <w:rPr>
          <w:rFonts w:cs="Arial"/>
        </w:rPr>
      </w:pPr>
      <w:r w:rsidRPr="004B05C8">
        <w:rPr>
          <w:rFonts w:cs="Arial"/>
        </w:rPr>
        <w:t>During implementation of the Works:</w:t>
      </w:r>
    </w:p>
    <w:p w14:paraId="2F6738B5" w14:textId="616B9743"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lastRenderedPageBreak/>
        <w:t>Supervising the implementation of the SS</w:t>
      </w:r>
      <w:r w:rsidR="00EC796F" w:rsidRPr="004B05C8">
        <w:rPr>
          <w:rFonts w:cs="Arial"/>
        </w:rPr>
        <w:t>-</w:t>
      </w:r>
      <w:r w:rsidRPr="004B05C8">
        <w:rPr>
          <w:rFonts w:cs="Arial"/>
        </w:rPr>
        <w:t xml:space="preserve">ESMP, the Project ESMP, </w:t>
      </w:r>
      <w:r w:rsidR="00396469">
        <w:rPr>
          <w:rFonts w:cs="Arial"/>
        </w:rPr>
        <w:t>Land Management Plan</w:t>
      </w:r>
      <w:r w:rsidR="00CC4285">
        <w:rPr>
          <w:rFonts w:cs="Arial"/>
        </w:rPr>
        <w:t xml:space="preserve"> </w:t>
      </w:r>
      <w:r w:rsidR="00396469">
        <w:rPr>
          <w:rFonts w:cs="Arial"/>
        </w:rPr>
        <w:t>(</w:t>
      </w:r>
      <w:r w:rsidRPr="004B05C8">
        <w:rPr>
          <w:rFonts w:cs="Arial"/>
        </w:rPr>
        <w:t>LMP</w:t>
      </w:r>
      <w:r w:rsidR="00396469">
        <w:rPr>
          <w:rFonts w:cs="Arial"/>
        </w:rPr>
        <w:t>)</w:t>
      </w:r>
      <w:r w:rsidR="00EC796F" w:rsidRPr="004B05C8">
        <w:rPr>
          <w:rFonts w:cs="Arial"/>
        </w:rPr>
        <w:t xml:space="preserve">, </w:t>
      </w:r>
      <w:r w:rsidR="00CC4285">
        <w:rPr>
          <w:rFonts w:cs="Arial"/>
        </w:rPr>
        <w:t>Traffic Management Plan (</w:t>
      </w:r>
      <w:r w:rsidR="00EC796F" w:rsidRPr="004B05C8">
        <w:rPr>
          <w:rFonts w:cs="Arial"/>
        </w:rPr>
        <w:t>TMP</w:t>
      </w:r>
      <w:r w:rsidR="00CC4285">
        <w:rPr>
          <w:rFonts w:cs="Arial"/>
        </w:rPr>
        <w:t>)</w:t>
      </w:r>
      <w:r w:rsidR="00EC796F" w:rsidRPr="004B05C8">
        <w:rPr>
          <w:rFonts w:cs="Arial"/>
        </w:rPr>
        <w:t xml:space="preserve">, </w:t>
      </w:r>
      <w:r w:rsidRPr="004B05C8">
        <w:rPr>
          <w:rFonts w:cs="Arial"/>
        </w:rPr>
        <w:t xml:space="preserve">and </w:t>
      </w:r>
      <w:proofErr w:type="gramStart"/>
      <w:r w:rsidRPr="004B05C8">
        <w:rPr>
          <w:rFonts w:cs="Arial"/>
        </w:rPr>
        <w:t>other</w:t>
      </w:r>
      <w:proofErr w:type="gramEnd"/>
      <w:r w:rsidRPr="004B05C8">
        <w:rPr>
          <w:rFonts w:cs="Arial"/>
        </w:rPr>
        <w:t xml:space="preserve"> relevant topic and site specific ESMPs. </w:t>
      </w:r>
    </w:p>
    <w:p w14:paraId="25F7562A" w14:textId="570B3841"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Undertaking all ambient environmental monitoring (water quality, air quality, and noise levels), by independent third-party environmental monitoring contractors as appropriate. </w:t>
      </w:r>
    </w:p>
    <w:p w14:paraId="1CB15E01" w14:textId="6A0656AC"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Evaluating the Contractor's submitted works activities and schedules relative to the requirements of the approved SS</w:t>
      </w:r>
      <w:r w:rsidR="00EC796F" w:rsidRPr="004B05C8">
        <w:rPr>
          <w:rFonts w:cs="Arial"/>
        </w:rPr>
        <w:t>-</w:t>
      </w:r>
      <w:r w:rsidRPr="004B05C8">
        <w:rPr>
          <w:rFonts w:cs="Arial"/>
        </w:rPr>
        <w:t>ESMPs.</w:t>
      </w:r>
      <w:r w:rsidR="00EC796F" w:rsidRPr="004B05C8">
        <w:t xml:space="preserve"> </w:t>
      </w:r>
      <w:r w:rsidR="00EC796F" w:rsidRPr="004B05C8">
        <w:rPr>
          <w:rFonts w:cs="Arial"/>
        </w:rPr>
        <w:t>Review the detailed design and work plan to be prepared by the Contractor to ensure that all operation areas, activities and material are generally considered in the Environmental and Social Impact Assessment (ESIA) and Environmental and Social Management Plan (ESMP) and make recommendation for additional studies if required.</w:t>
      </w:r>
      <w:r w:rsidRPr="004B05C8">
        <w:rPr>
          <w:rFonts w:cs="Arial"/>
        </w:rPr>
        <w:t xml:space="preserve"> </w:t>
      </w:r>
    </w:p>
    <w:p w14:paraId="5B70108C" w14:textId="647EC095"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Undertaking monthly inspections, monitoring and reporting of construction sites and all construction-related facilities (workers' camps, asphalt batching plants, concrete batching plants, borrow pits, disposal sites for tunnel and other spoil and unsuitable materials, equipment maintenance areas, fuel and materials storage sites, project-specific quarries and crushers, etc.) to assess the Contractor’s compliance with the SSESMPs, the Project’s ESMP and (LMP). </w:t>
      </w:r>
    </w:p>
    <w:p w14:paraId="7537AFEF" w14:textId="1EB4EF74"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Require the Contractor to update its SS</w:t>
      </w:r>
      <w:r w:rsidR="00EC796F" w:rsidRPr="004B05C8">
        <w:rPr>
          <w:rFonts w:cs="Arial"/>
        </w:rPr>
        <w:t>-</w:t>
      </w:r>
      <w:r w:rsidRPr="004B05C8">
        <w:rPr>
          <w:rFonts w:cs="Arial"/>
        </w:rPr>
        <w:t xml:space="preserve">ESMP when necessary. </w:t>
      </w:r>
    </w:p>
    <w:p w14:paraId="7465654C" w14:textId="0C611FFB"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Monitoring the Contractor's compliance with health and safety requirements of the project as stipulated in the contract documents and their approved health and safety plans and require the contractor to provide an updated plan when necessary. </w:t>
      </w:r>
    </w:p>
    <w:p w14:paraId="70EC1003" w14:textId="0201459B"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Recording non-conformance cases, inform the contractor of improvements needed, respond to contractor’s proposals, prepare corrective action plans for the contractor, and monitor their implementation. </w:t>
      </w:r>
    </w:p>
    <w:p w14:paraId="2B2F4996" w14:textId="2F3478DC"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Monitoring and implementing the road safety measures in a timely and systematic manner including the supervision of proper implementation of the Traffic Management Plans. Ensure that any incidents/ accidents in worksites or road corridors of the project area reported promptly to the PMO and the </w:t>
      </w:r>
      <w:r w:rsidR="00035534" w:rsidRPr="004B05C8">
        <w:rPr>
          <w:rFonts w:cs="Arial"/>
        </w:rPr>
        <w:t>Bank</w:t>
      </w:r>
      <w:r w:rsidRPr="004B05C8">
        <w:rPr>
          <w:rFonts w:cs="Arial"/>
        </w:rPr>
        <w:t xml:space="preserve">; Monitoring of contractor level grievance system and ensure all the complaints/grievances are properly addressed and resolved at contractor level and report grievances that need client attention. </w:t>
      </w:r>
    </w:p>
    <w:p w14:paraId="5026DB21" w14:textId="1B21F212"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Assessing and approving use of temporary construction areas identified during construction such as camps, laydown areas, access roads, etc. </w:t>
      </w:r>
    </w:p>
    <w:p w14:paraId="7DB16072" w14:textId="278453D0" w:rsidR="00EC5AFF" w:rsidRPr="004B05C8"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Including environmental and social monitoring in monthly monitoring reports for submission to the Client. </w:t>
      </w:r>
    </w:p>
    <w:p w14:paraId="18CDDEFE" w14:textId="242D37B5" w:rsidR="00EC5AFF" w:rsidRDefault="00EC5AFF" w:rsidP="00686E65">
      <w:pPr>
        <w:pStyle w:val="ListParagraph"/>
        <w:numPr>
          <w:ilvl w:val="0"/>
          <w:numId w:val="12"/>
        </w:numPr>
        <w:tabs>
          <w:tab w:val="left" w:pos="720"/>
          <w:tab w:val="left" w:pos="1350"/>
        </w:tabs>
        <w:autoSpaceDE w:val="0"/>
        <w:autoSpaceDN w:val="0"/>
        <w:adjustRightInd w:val="0"/>
        <w:rPr>
          <w:rFonts w:cs="Arial"/>
        </w:rPr>
      </w:pPr>
      <w:r w:rsidRPr="004B05C8">
        <w:rPr>
          <w:rFonts w:cs="Arial"/>
        </w:rPr>
        <w:t xml:space="preserve">Preparing draft semi-annual environmental and social risk management monitoring reports, as required. </w:t>
      </w:r>
    </w:p>
    <w:p w14:paraId="16B0CD85" w14:textId="77777777" w:rsidR="00B71435" w:rsidRDefault="00B71435" w:rsidP="00A03128">
      <w:pPr>
        <w:pStyle w:val="ListParagraph"/>
        <w:tabs>
          <w:tab w:val="left" w:pos="720"/>
          <w:tab w:val="left" w:pos="1350"/>
        </w:tabs>
        <w:autoSpaceDE w:val="0"/>
        <w:autoSpaceDN w:val="0"/>
        <w:adjustRightInd w:val="0"/>
        <w:ind w:left="1080"/>
        <w:rPr>
          <w:rFonts w:cs="Arial"/>
        </w:rPr>
      </w:pPr>
    </w:p>
    <w:p w14:paraId="1DDA5C7B" w14:textId="2C2E373A" w:rsidR="00B71435" w:rsidRPr="00B71435" w:rsidRDefault="00B71435" w:rsidP="00A03128">
      <w:pPr>
        <w:pStyle w:val="ListParagraph"/>
        <w:numPr>
          <w:ilvl w:val="0"/>
          <w:numId w:val="2"/>
        </w:numPr>
        <w:tabs>
          <w:tab w:val="left" w:pos="720"/>
          <w:tab w:val="left" w:pos="1350"/>
        </w:tabs>
        <w:autoSpaceDE w:val="0"/>
        <w:autoSpaceDN w:val="0"/>
        <w:adjustRightInd w:val="0"/>
        <w:ind w:left="0" w:firstLine="0"/>
        <w:rPr>
          <w:rFonts w:cs="Arial"/>
        </w:rPr>
      </w:pPr>
      <w:r w:rsidRPr="00A03128">
        <w:rPr>
          <w:rFonts w:cs="Arial"/>
          <w:b/>
          <w:bCs/>
        </w:rPr>
        <w:t>Emergency Works</w:t>
      </w:r>
      <w:r w:rsidRPr="00A03128">
        <w:rPr>
          <w:rFonts w:cs="Arial"/>
        </w:rPr>
        <w:t xml:space="preserve">: Mongolia is prone to floods and other natural disasters. </w:t>
      </w:r>
      <w:r w:rsidR="009D116E">
        <w:rPr>
          <w:rFonts w:cs="Arial"/>
        </w:rPr>
        <w:t>E</w:t>
      </w:r>
      <w:r w:rsidRPr="00A03128">
        <w:rPr>
          <w:rFonts w:cs="Arial"/>
        </w:rPr>
        <w:t>mergency works, either recommended by the Consultants, the Contractor</w:t>
      </w:r>
      <w:r w:rsidR="009D116E">
        <w:rPr>
          <w:rFonts w:cs="Arial"/>
        </w:rPr>
        <w:t>,</w:t>
      </w:r>
      <w:r w:rsidRPr="00A03128">
        <w:rPr>
          <w:rFonts w:cs="Arial"/>
        </w:rPr>
        <w:t xml:space="preserve"> or by the Employer, shall be dealt with urgently. In such cases, emergency designs and cost estimates based on the contracted rates for emergency works shall be submitted to the Employer for timely approval and issuance of work orders. </w:t>
      </w:r>
    </w:p>
    <w:p w14:paraId="27F90E36" w14:textId="77777777" w:rsidR="00EC5AFF" w:rsidRPr="004B05C8" w:rsidRDefault="00EC5AFF" w:rsidP="00EC5AFF">
      <w:pPr>
        <w:pStyle w:val="ListParagraph"/>
        <w:tabs>
          <w:tab w:val="left" w:pos="720"/>
          <w:tab w:val="left" w:pos="1350"/>
        </w:tabs>
        <w:autoSpaceDE w:val="0"/>
        <w:autoSpaceDN w:val="0"/>
        <w:adjustRightInd w:val="0"/>
        <w:ind w:left="1080"/>
        <w:rPr>
          <w:rFonts w:cs="Arial"/>
        </w:rPr>
      </w:pPr>
    </w:p>
    <w:p w14:paraId="20B912B0" w14:textId="77777777" w:rsidR="00A03128" w:rsidRDefault="0060475B" w:rsidP="00A03128">
      <w:pPr>
        <w:pStyle w:val="ListParagraph"/>
        <w:numPr>
          <w:ilvl w:val="0"/>
          <w:numId w:val="2"/>
        </w:numPr>
        <w:tabs>
          <w:tab w:val="left" w:pos="720"/>
          <w:tab w:val="left" w:pos="1350"/>
        </w:tabs>
        <w:autoSpaceDE w:val="0"/>
        <w:autoSpaceDN w:val="0"/>
        <w:adjustRightInd w:val="0"/>
        <w:ind w:left="0" w:firstLine="0"/>
      </w:pPr>
      <w:r w:rsidRPr="004B05C8">
        <w:rPr>
          <w:rFonts w:cs="Arial"/>
          <w:b/>
          <w:bCs/>
        </w:rPr>
        <w:t xml:space="preserve">Road Safety Supervision: </w:t>
      </w:r>
      <w:r w:rsidR="00A03128" w:rsidRPr="004B05C8">
        <w:t xml:space="preserve">Conduct Road Safety Audits (RSA) for each of the road projects at the following stages: (i) design stage; (ii) construction stage; (iii) post construction; The Consultant shall ensure that all gaps identified and recommendations are duly addressed by the contractor(s) and ensure that road safety design measures are implemented in full accordance with the Contract drawings, specifications and international good practice; </w:t>
      </w:r>
    </w:p>
    <w:p w14:paraId="2F2F6AD5" w14:textId="77777777" w:rsidR="00A03128" w:rsidRPr="004B05C8" w:rsidRDefault="00A03128" w:rsidP="00A03128">
      <w:pPr>
        <w:pStyle w:val="ListParagraph"/>
        <w:tabs>
          <w:tab w:val="left" w:pos="720"/>
          <w:tab w:val="left" w:pos="1350"/>
        </w:tabs>
        <w:autoSpaceDE w:val="0"/>
        <w:autoSpaceDN w:val="0"/>
        <w:adjustRightInd w:val="0"/>
        <w:ind w:left="0"/>
      </w:pPr>
    </w:p>
    <w:p w14:paraId="088002F2" w14:textId="770EBB88" w:rsidR="0060475B" w:rsidRPr="004B05C8" w:rsidRDefault="0060475B" w:rsidP="0060475B">
      <w:pPr>
        <w:pStyle w:val="ListParagraph"/>
        <w:numPr>
          <w:ilvl w:val="0"/>
          <w:numId w:val="2"/>
        </w:numPr>
        <w:tabs>
          <w:tab w:val="left" w:pos="720"/>
          <w:tab w:val="left" w:pos="1350"/>
        </w:tabs>
        <w:autoSpaceDE w:val="0"/>
        <w:autoSpaceDN w:val="0"/>
        <w:adjustRightInd w:val="0"/>
        <w:ind w:left="0" w:firstLine="0"/>
        <w:rPr>
          <w:rFonts w:cs="Arial"/>
          <w:b/>
          <w:bCs/>
        </w:rPr>
      </w:pPr>
      <w:r w:rsidRPr="004B05C8">
        <w:rPr>
          <w:rFonts w:cs="Arial"/>
        </w:rPr>
        <w:t>The Consultant shall verify if the Contractor took into consideration and implemented agreed road safety measures. The Consultant will ensure that road safety measures including road safety audits are implemented by the contractor during and after project implementation and related information is shared to stakeholders in accordance with Project Communications Plan.</w:t>
      </w:r>
    </w:p>
    <w:p w14:paraId="32C01F78" w14:textId="77777777" w:rsidR="00EC5AFF" w:rsidRPr="004B05C8" w:rsidRDefault="00EC5AFF" w:rsidP="00EC5AFF">
      <w:pPr>
        <w:pStyle w:val="Default"/>
        <w:ind w:left="720"/>
      </w:pPr>
    </w:p>
    <w:p w14:paraId="0F840C4C" w14:textId="65ACD500" w:rsidR="00EC5AFF" w:rsidRPr="004B05C8" w:rsidRDefault="00EC5AFF" w:rsidP="00EC5AFF">
      <w:pPr>
        <w:pStyle w:val="ListParagraph"/>
        <w:numPr>
          <w:ilvl w:val="0"/>
          <w:numId w:val="2"/>
        </w:numPr>
        <w:tabs>
          <w:tab w:val="left" w:pos="720"/>
          <w:tab w:val="left" w:pos="1350"/>
        </w:tabs>
        <w:autoSpaceDE w:val="0"/>
        <w:autoSpaceDN w:val="0"/>
        <w:adjustRightInd w:val="0"/>
        <w:ind w:left="0" w:firstLine="0"/>
        <w:rPr>
          <w:rFonts w:cs="Arial"/>
          <w:b/>
          <w:bCs/>
        </w:rPr>
      </w:pPr>
      <w:r w:rsidRPr="004B05C8">
        <w:rPr>
          <w:rFonts w:cs="Arial"/>
          <w:b/>
          <w:bCs/>
        </w:rPr>
        <w:lastRenderedPageBreak/>
        <w:t xml:space="preserve">Project Communications Plan: </w:t>
      </w:r>
      <w:r w:rsidRPr="004B05C8">
        <w:rPr>
          <w:rFonts w:cs="Arial"/>
        </w:rPr>
        <w:t xml:space="preserve">The Consultant </w:t>
      </w:r>
      <w:r w:rsidR="00C65CC7">
        <w:rPr>
          <w:rFonts w:cs="Arial"/>
        </w:rPr>
        <w:t>shall</w:t>
      </w:r>
      <w:r w:rsidR="00C65CC7" w:rsidRPr="004B05C8">
        <w:rPr>
          <w:rFonts w:cs="Arial"/>
        </w:rPr>
        <w:t xml:space="preserve"> </w:t>
      </w:r>
      <w:r w:rsidRPr="004B05C8">
        <w:rPr>
          <w:rFonts w:cs="Arial"/>
        </w:rPr>
        <w:t>develop and implement a Project Communications Plan. The plan will include:</w:t>
      </w:r>
      <w:r w:rsidRPr="004B05C8">
        <w:rPr>
          <w:rFonts w:cs="Arial"/>
          <w:b/>
          <w:bCs/>
        </w:rPr>
        <w:t xml:space="preserve"> </w:t>
      </w:r>
    </w:p>
    <w:p w14:paraId="007D4748" w14:textId="77777777" w:rsidR="00EC5AFF" w:rsidRPr="004B05C8" w:rsidRDefault="00EC5AFF" w:rsidP="00686E65">
      <w:pPr>
        <w:pStyle w:val="Default"/>
        <w:numPr>
          <w:ilvl w:val="0"/>
          <w:numId w:val="13"/>
        </w:numPr>
        <w:spacing w:after="137"/>
        <w:jc w:val="both"/>
        <w:rPr>
          <w:sz w:val="22"/>
          <w:szCs w:val="22"/>
        </w:rPr>
      </w:pPr>
      <w:r w:rsidRPr="004B05C8">
        <w:rPr>
          <w:sz w:val="22"/>
          <w:szCs w:val="22"/>
        </w:rPr>
        <w:t xml:space="preserve">Public Relations: The Consultant will disseminate the project presentation leaflets prepared by the Client, record positive and negative local media coverage about the project, and draft press releases and briefers on project progress. </w:t>
      </w:r>
    </w:p>
    <w:p w14:paraId="4001E389" w14:textId="1801C4AB" w:rsidR="00EC5AFF" w:rsidRPr="004B05C8" w:rsidRDefault="00EC5AFF" w:rsidP="00686E65">
      <w:pPr>
        <w:pStyle w:val="Default"/>
        <w:numPr>
          <w:ilvl w:val="0"/>
          <w:numId w:val="13"/>
        </w:numPr>
        <w:spacing w:after="137"/>
        <w:jc w:val="both"/>
        <w:rPr>
          <w:sz w:val="22"/>
          <w:szCs w:val="22"/>
        </w:rPr>
      </w:pPr>
      <w:r w:rsidRPr="004B05C8">
        <w:rPr>
          <w:sz w:val="22"/>
          <w:szCs w:val="22"/>
        </w:rPr>
        <w:t xml:space="preserve">Stakeholder Relations and Grievance Redress Mechanism: The Consultant will support the Client to consult with the communities and stakeholders in accordance with the Project’s Stakeholder Engagement Plan. It will assist the Client with holding stakeholder outreach meetings in the project area to update local communities with project progress. Specific communications materials will be provided to community members describing the project, relevant governing </w:t>
      </w:r>
      <w:r w:rsidR="00035534" w:rsidRPr="004B05C8">
        <w:rPr>
          <w:sz w:val="22"/>
          <w:szCs w:val="22"/>
        </w:rPr>
        <w:t>Bank</w:t>
      </w:r>
      <w:r w:rsidRPr="004B05C8">
        <w:rPr>
          <w:sz w:val="22"/>
          <w:szCs w:val="22"/>
        </w:rPr>
        <w:t xml:space="preserve"> Environmental and Social Standards, technical notes and procedures, benefit entitlements (for affected people), grievance redress mechanism, HIV/AIDs, safe working conditions, etc. A basic tracking system will be maintained to record consultation activities and grievances, the provision of project information, to register concerns and/or complaints received, and to track follow-up action. </w:t>
      </w:r>
    </w:p>
    <w:p w14:paraId="2382C701" w14:textId="42ABBC0B" w:rsidR="00EC5AFF" w:rsidRPr="004B05C8" w:rsidRDefault="00EC5AFF" w:rsidP="00686E65">
      <w:pPr>
        <w:pStyle w:val="Default"/>
        <w:numPr>
          <w:ilvl w:val="0"/>
          <w:numId w:val="13"/>
        </w:numPr>
        <w:spacing w:after="137"/>
        <w:jc w:val="both"/>
        <w:rPr>
          <w:sz w:val="22"/>
          <w:szCs w:val="22"/>
        </w:rPr>
      </w:pPr>
      <w:r w:rsidRPr="004B05C8">
        <w:rPr>
          <w:sz w:val="22"/>
          <w:szCs w:val="22"/>
        </w:rPr>
        <w:t xml:space="preserve">Road user information: The Consultant </w:t>
      </w:r>
      <w:r w:rsidR="000E6D48">
        <w:rPr>
          <w:sz w:val="22"/>
          <w:szCs w:val="22"/>
        </w:rPr>
        <w:t>shall</w:t>
      </w:r>
      <w:r w:rsidR="000E6D48" w:rsidRPr="004B05C8">
        <w:rPr>
          <w:sz w:val="22"/>
          <w:szCs w:val="22"/>
        </w:rPr>
        <w:t xml:space="preserve"> </w:t>
      </w:r>
      <w:r w:rsidR="00C65CC7" w:rsidRPr="004B05C8">
        <w:rPr>
          <w:sz w:val="22"/>
          <w:szCs w:val="22"/>
        </w:rPr>
        <w:t xml:space="preserve">support the Client </w:t>
      </w:r>
      <w:r w:rsidR="00C65CC7">
        <w:rPr>
          <w:sz w:val="22"/>
          <w:szCs w:val="22"/>
        </w:rPr>
        <w:t xml:space="preserve">to </w:t>
      </w:r>
      <w:r w:rsidRPr="004B05C8">
        <w:rPr>
          <w:sz w:val="22"/>
          <w:szCs w:val="22"/>
        </w:rPr>
        <w:t xml:space="preserve">ensure that clear and updated information is provided to road users about current and future disruptions caused by the works. </w:t>
      </w:r>
    </w:p>
    <w:p w14:paraId="612445EF" w14:textId="3F3C970E" w:rsidR="00EC5AFF" w:rsidRPr="004B05C8" w:rsidRDefault="00EC5AFF" w:rsidP="00EC5AFF">
      <w:pPr>
        <w:pStyle w:val="Default"/>
        <w:ind w:left="1080"/>
        <w:jc w:val="both"/>
        <w:rPr>
          <w:sz w:val="22"/>
          <w:szCs w:val="22"/>
        </w:rPr>
      </w:pPr>
    </w:p>
    <w:p w14:paraId="3E114857" w14:textId="7F569338" w:rsidR="00E17A51" w:rsidRPr="004B05C8" w:rsidRDefault="00E17A51" w:rsidP="00E17A51">
      <w:pPr>
        <w:pStyle w:val="ListParagraph"/>
        <w:numPr>
          <w:ilvl w:val="0"/>
          <w:numId w:val="2"/>
        </w:numPr>
        <w:tabs>
          <w:tab w:val="left" w:pos="720"/>
          <w:tab w:val="left" w:pos="1350"/>
        </w:tabs>
        <w:autoSpaceDE w:val="0"/>
        <w:autoSpaceDN w:val="0"/>
        <w:adjustRightInd w:val="0"/>
        <w:ind w:left="0" w:firstLine="0"/>
        <w:rPr>
          <w:rFonts w:cs="Arial"/>
        </w:rPr>
      </w:pPr>
      <w:r w:rsidRPr="004B05C8">
        <w:rPr>
          <w:rFonts w:cs="Arial"/>
        </w:rPr>
        <w:t>HIV/AIDS, SEA/SH and Human Trafficking Awareness Program: The civil works Contractor will be required to design a gender-sensitive HIV/AIDS, Sexual Exploitation and Abuse/Sexual Humiliation and Human Trafficking Awareness program, for the Consultant’s review and approval. The Contractor will subcontract the implementation of the campaigns to a local consultant or non-governmental</w:t>
      </w:r>
      <w:r w:rsidR="00547FD2">
        <w:rPr>
          <w:rFonts w:cs="Arial"/>
        </w:rPr>
        <w:t xml:space="preserve"> organization</w:t>
      </w:r>
      <w:r w:rsidRPr="004B05C8">
        <w:rPr>
          <w:rFonts w:cs="Arial"/>
        </w:rPr>
        <w:t xml:space="preserve">. The Consultant will facilitate and monitor implementation of the programs. </w:t>
      </w:r>
    </w:p>
    <w:p w14:paraId="68108B43" w14:textId="77777777" w:rsidR="00E17A51" w:rsidRPr="004B05C8" w:rsidRDefault="00E17A51" w:rsidP="00E17A51">
      <w:pPr>
        <w:pStyle w:val="ListParagraph"/>
        <w:tabs>
          <w:tab w:val="left" w:pos="720"/>
          <w:tab w:val="left" w:pos="1350"/>
        </w:tabs>
        <w:autoSpaceDE w:val="0"/>
        <w:autoSpaceDN w:val="0"/>
        <w:adjustRightInd w:val="0"/>
        <w:ind w:left="0"/>
        <w:rPr>
          <w:rFonts w:cs="Arial"/>
        </w:rPr>
      </w:pPr>
    </w:p>
    <w:p w14:paraId="245AC866" w14:textId="77777777" w:rsidR="00E17A51" w:rsidRPr="004B05C8" w:rsidRDefault="00E17A51" w:rsidP="00E17A51">
      <w:pPr>
        <w:pStyle w:val="ListParagraph"/>
        <w:numPr>
          <w:ilvl w:val="0"/>
          <w:numId w:val="2"/>
        </w:numPr>
        <w:tabs>
          <w:tab w:val="left" w:pos="720"/>
          <w:tab w:val="left" w:pos="1350"/>
        </w:tabs>
        <w:autoSpaceDE w:val="0"/>
        <w:autoSpaceDN w:val="0"/>
        <w:adjustRightInd w:val="0"/>
        <w:ind w:left="0" w:firstLine="0"/>
        <w:rPr>
          <w:rFonts w:cs="Arial"/>
        </w:rPr>
      </w:pPr>
      <w:r w:rsidRPr="004B05C8">
        <w:rPr>
          <w:rFonts w:cs="Arial"/>
        </w:rPr>
        <w:t xml:space="preserve">Gender and Equal Opportunity: For the Project, the Consultant will design, manage and monitor activities related to strengthening/ safeguarding equality of opportunity, and ensure that these are implemented and monitored using appropriate resources and indicators, including but not limited to the following: </w:t>
      </w:r>
    </w:p>
    <w:p w14:paraId="3755DE03" w14:textId="072B73A3" w:rsidR="00E17A51" w:rsidRPr="004B05C8" w:rsidRDefault="00E17A51" w:rsidP="00686E65">
      <w:pPr>
        <w:pStyle w:val="ListParagraph"/>
        <w:numPr>
          <w:ilvl w:val="0"/>
          <w:numId w:val="14"/>
        </w:numPr>
        <w:tabs>
          <w:tab w:val="left" w:pos="720"/>
          <w:tab w:val="left" w:pos="1350"/>
        </w:tabs>
        <w:rPr>
          <w:rFonts w:cs="Arial"/>
        </w:rPr>
      </w:pPr>
      <w:r w:rsidRPr="004B05C8">
        <w:rPr>
          <w:rFonts w:cs="Arial"/>
        </w:rPr>
        <w:t xml:space="preserve">Designate specific persons to monitor gender in project implementation. </w:t>
      </w:r>
    </w:p>
    <w:p w14:paraId="7432F9D2" w14:textId="7ABBF63D" w:rsidR="00E17A51" w:rsidRPr="004B05C8" w:rsidRDefault="00E17A51" w:rsidP="00686E65">
      <w:pPr>
        <w:pStyle w:val="ListParagraph"/>
        <w:numPr>
          <w:ilvl w:val="0"/>
          <w:numId w:val="14"/>
        </w:numPr>
        <w:tabs>
          <w:tab w:val="left" w:pos="720"/>
          <w:tab w:val="left" w:pos="1350"/>
        </w:tabs>
        <w:rPr>
          <w:rFonts w:cs="Arial"/>
        </w:rPr>
      </w:pPr>
      <w:r w:rsidRPr="004B05C8">
        <w:rPr>
          <w:rFonts w:cs="Arial"/>
        </w:rPr>
        <w:t xml:space="preserve">Set time frames for gender reporting and comprehensive formats in which the reports should be done. </w:t>
      </w:r>
    </w:p>
    <w:p w14:paraId="62A6DA3C" w14:textId="67A75BD8" w:rsidR="00E17A51" w:rsidRPr="004B05C8" w:rsidRDefault="00E17A51" w:rsidP="00686E65">
      <w:pPr>
        <w:pStyle w:val="ListParagraph"/>
        <w:numPr>
          <w:ilvl w:val="0"/>
          <w:numId w:val="14"/>
        </w:numPr>
        <w:tabs>
          <w:tab w:val="left" w:pos="720"/>
          <w:tab w:val="left" w:pos="1350"/>
        </w:tabs>
        <w:rPr>
          <w:rFonts w:cs="Arial"/>
        </w:rPr>
      </w:pPr>
      <w:r w:rsidRPr="004B05C8">
        <w:rPr>
          <w:rFonts w:cs="Arial"/>
        </w:rPr>
        <w:t xml:space="preserve">Have both qualitative and quantitative indicators for assessing change and effectiveness of gender integration into project performance. </w:t>
      </w:r>
    </w:p>
    <w:p w14:paraId="360F0DD5" w14:textId="08347ED0" w:rsidR="00E17A51" w:rsidRPr="004B05C8" w:rsidRDefault="00E17A51" w:rsidP="00686E65">
      <w:pPr>
        <w:pStyle w:val="ListParagraph"/>
        <w:numPr>
          <w:ilvl w:val="0"/>
          <w:numId w:val="14"/>
        </w:numPr>
        <w:tabs>
          <w:tab w:val="left" w:pos="720"/>
          <w:tab w:val="left" w:pos="1350"/>
        </w:tabs>
        <w:rPr>
          <w:rFonts w:cs="Arial"/>
        </w:rPr>
      </w:pPr>
      <w:r w:rsidRPr="004B05C8">
        <w:rPr>
          <w:rFonts w:cs="Arial"/>
        </w:rPr>
        <w:t xml:space="preserve">Involve all key stakeholders in improvement planning and evaluation processes, particularly women. </w:t>
      </w:r>
    </w:p>
    <w:p w14:paraId="7A927CA4" w14:textId="30CE2862" w:rsidR="00E17A51" w:rsidRPr="004B05C8" w:rsidRDefault="00E17A51" w:rsidP="00686E65">
      <w:pPr>
        <w:pStyle w:val="ListParagraph"/>
        <w:numPr>
          <w:ilvl w:val="0"/>
          <w:numId w:val="14"/>
        </w:numPr>
        <w:tabs>
          <w:tab w:val="left" w:pos="720"/>
          <w:tab w:val="left" w:pos="1350"/>
        </w:tabs>
        <w:rPr>
          <w:rFonts w:cs="Arial"/>
        </w:rPr>
      </w:pPr>
      <w:r w:rsidRPr="004B05C8">
        <w:rPr>
          <w:rFonts w:cs="Arial"/>
        </w:rPr>
        <w:t xml:space="preserve">Involve external partners in gender in improvement planning and evaluations processes and ensure that they understand the policies and the outcomes sought. </w:t>
      </w:r>
    </w:p>
    <w:p w14:paraId="60C49EBB" w14:textId="77777777" w:rsidR="00E17A51" w:rsidRPr="004B05C8" w:rsidRDefault="00E17A51" w:rsidP="00E17A51">
      <w:pPr>
        <w:pStyle w:val="ListParagraph"/>
        <w:tabs>
          <w:tab w:val="left" w:pos="720"/>
          <w:tab w:val="left" w:pos="1350"/>
        </w:tabs>
        <w:rPr>
          <w:rFonts w:cs="Arial"/>
        </w:rPr>
      </w:pPr>
    </w:p>
    <w:p w14:paraId="56986C64" w14:textId="77777777" w:rsidR="00E17A51" w:rsidRPr="004B05C8" w:rsidRDefault="00E17A51" w:rsidP="00686E65">
      <w:pPr>
        <w:pStyle w:val="Heading1"/>
        <w:numPr>
          <w:ilvl w:val="0"/>
          <w:numId w:val="6"/>
        </w:numPr>
        <w:rPr>
          <w:rFonts w:ascii="Arial" w:hAnsi="Arial" w:cs="Arial"/>
          <w:b/>
          <w:bCs/>
          <w:color w:val="auto"/>
          <w:sz w:val="22"/>
          <w:szCs w:val="22"/>
        </w:rPr>
      </w:pPr>
      <w:bookmarkStart w:id="10" w:name="_Toc175678789"/>
      <w:r w:rsidRPr="004B05C8">
        <w:rPr>
          <w:rFonts w:ascii="Arial" w:hAnsi="Arial" w:cs="Arial"/>
          <w:b/>
          <w:bCs/>
          <w:color w:val="auto"/>
          <w:sz w:val="22"/>
          <w:szCs w:val="22"/>
        </w:rPr>
        <w:t>IMPLEMENTATION ARRANGEMENTS</w:t>
      </w:r>
      <w:bookmarkEnd w:id="10"/>
      <w:r w:rsidRPr="004B05C8">
        <w:rPr>
          <w:rFonts w:ascii="Arial" w:hAnsi="Arial" w:cs="Arial"/>
          <w:b/>
          <w:bCs/>
          <w:color w:val="auto"/>
          <w:sz w:val="22"/>
          <w:szCs w:val="22"/>
        </w:rPr>
        <w:t xml:space="preserve"> </w:t>
      </w:r>
    </w:p>
    <w:p w14:paraId="3D07F47A" w14:textId="38110F31" w:rsidR="00E17A51" w:rsidRPr="004B05C8" w:rsidRDefault="00E17A51" w:rsidP="00E17A51">
      <w:pPr>
        <w:pStyle w:val="ListParagraph"/>
        <w:tabs>
          <w:tab w:val="left" w:pos="720"/>
          <w:tab w:val="left" w:pos="1350"/>
        </w:tabs>
        <w:autoSpaceDE w:val="0"/>
        <w:autoSpaceDN w:val="0"/>
        <w:adjustRightInd w:val="0"/>
        <w:ind w:left="0"/>
        <w:rPr>
          <w:rFonts w:cs="Arial"/>
        </w:rPr>
      </w:pPr>
    </w:p>
    <w:p w14:paraId="1CC4C670" w14:textId="40A84866" w:rsidR="00746324" w:rsidRPr="004B05C8" w:rsidRDefault="0060475B" w:rsidP="00746324">
      <w:pPr>
        <w:pStyle w:val="ListParagraph"/>
        <w:numPr>
          <w:ilvl w:val="0"/>
          <w:numId w:val="2"/>
        </w:numPr>
        <w:tabs>
          <w:tab w:val="left" w:pos="720"/>
          <w:tab w:val="left" w:pos="1350"/>
        </w:tabs>
        <w:autoSpaceDE w:val="0"/>
        <w:autoSpaceDN w:val="0"/>
        <w:adjustRightInd w:val="0"/>
        <w:spacing w:before="20" w:after="240"/>
        <w:ind w:left="0" w:firstLine="0"/>
      </w:pPr>
      <w:r w:rsidRPr="004B05C8">
        <w:t xml:space="preserve">The Consultancy Contract is “Time -Based” contract. </w:t>
      </w:r>
      <w:r w:rsidR="00746324" w:rsidRPr="004B05C8">
        <w:t xml:space="preserve">The total duration of the contract will be </w:t>
      </w:r>
      <w:r w:rsidR="00FC32AC" w:rsidRPr="004B05C8">
        <w:t>60</w:t>
      </w:r>
      <w:r w:rsidR="00746324" w:rsidRPr="004B05C8">
        <w:t xml:space="preserve"> months. It may be extended depending on actual progress of contract works, project needs and availability of financing. </w:t>
      </w:r>
      <w:r w:rsidR="00B64315" w:rsidRPr="004B05C8">
        <w:t>The Time-Based contract payment should connect with actual input of the Consultant’s staff and Key Experts.</w:t>
      </w:r>
    </w:p>
    <w:p w14:paraId="6A583F5C" w14:textId="17B31617" w:rsidR="00E17A51" w:rsidRPr="004B05C8" w:rsidRDefault="00E17A51" w:rsidP="00E17A51">
      <w:pPr>
        <w:pStyle w:val="ListParagraph"/>
        <w:numPr>
          <w:ilvl w:val="0"/>
          <w:numId w:val="2"/>
        </w:numPr>
        <w:tabs>
          <w:tab w:val="left" w:pos="720"/>
          <w:tab w:val="left" w:pos="1350"/>
        </w:tabs>
        <w:autoSpaceDE w:val="0"/>
        <w:autoSpaceDN w:val="0"/>
        <w:adjustRightInd w:val="0"/>
        <w:ind w:left="0" w:firstLine="0"/>
        <w:rPr>
          <w:rFonts w:cs="Arial"/>
          <w:b/>
          <w:bCs/>
        </w:rPr>
      </w:pPr>
      <w:r w:rsidRPr="004B05C8">
        <w:rPr>
          <w:rFonts w:cs="Arial"/>
          <w:b/>
          <w:bCs/>
        </w:rPr>
        <w:t xml:space="preserve">Consultant’s staff: </w:t>
      </w:r>
      <w:r w:rsidR="00746324" w:rsidRPr="004B05C8">
        <w:rPr>
          <w:rFonts w:cs="Arial"/>
        </w:rPr>
        <w:t xml:space="preserve">The </w:t>
      </w:r>
      <w:r w:rsidR="00C65CC7" w:rsidRPr="004B05C8">
        <w:t xml:space="preserve">Consultant </w:t>
      </w:r>
      <w:r w:rsidR="00746324" w:rsidRPr="004B05C8">
        <w:rPr>
          <w:rFonts w:cs="Arial"/>
        </w:rPr>
        <w:t>shall establish a team for the project's full duration, ensuring permanent presence at the works sites (</w:t>
      </w:r>
      <w:r w:rsidR="0060475B" w:rsidRPr="004B05C8">
        <w:rPr>
          <w:rFonts w:cs="Arial"/>
        </w:rPr>
        <w:t>as</w:t>
      </w:r>
      <w:r w:rsidR="00746324" w:rsidRPr="004B05C8">
        <w:rPr>
          <w:rFonts w:cs="Arial"/>
        </w:rPr>
        <w:t xml:space="preserve"> required).  The </w:t>
      </w:r>
      <w:r w:rsidR="00547FD2" w:rsidRPr="004B05C8">
        <w:t xml:space="preserve">Consultant </w:t>
      </w:r>
      <w:r w:rsidR="00746324" w:rsidRPr="004B05C8">
        <w:rPr>
          <w:rFonts w:cs="Arial"/>
        </w:rPr>
        <w:t xml:space="preserve">shall liaise with the MRT Project Management Office (PMO). To fulfill this requirement the </w:t>
      </w:r>
      <w:r w:rsidR="00547FD2" w:rsidRPr="004B05C8">
        <w:t xml:space="preserve">Consultant </w:t>
      </w:r>
      <w:r w:rsidR="00746324" w:rsidRPr="004B05C8">
        <w:rPr>
          <w:rFonts w:cs="Arial"/>
        </w:rPr>
        <w:t xml:space="preserve">committed to establishing the Main (Central) Office in Ulaanbaatar for the whole duration of the project and </w:t>
      </w:r>
      <w:r w:rsidR="00746324" w:rsidRPr="004B05C8">
        <w:rPr>
          <w:rFonts w:cs="Arial"/>
        </w:rPr>
        <w:lastRenderedPageBreak/>
        <w:t>several Site Offices for the duration of the construction period. Planned locations of Field Offices are shown in the scheme provided in Annex 1.</w:t>
      </w:r>
    </w:p>
    <w:p w14:paraId="2E5486DD" w14:textId="0E86CF4F" w:rsidR="00CC734B" w:rsidRPr="004B05C8" w:rsidRDefault="00CC734B" w:rsidP="00CC734B">
      <w:pPr>
        <w:pStyle w:val="ListParagraph"/>
        <w:tabs>
          <w:tab w:val="left" w:pos="720"/>
          <w:tab w:val="left" w:pos="1350"/>
        </w:tabs>
        <w:autoSpaceDE w:val="0"/>
        <w:autoSpaceDN w:val="0"/>
        <w:adjustRightInd w:val="0"/>
        <w:ind w:left="0"/>
        <w:rPr>
          <w:rFonts w:cs="Arial"/>
          <w:b/>
          <w:bCs/>
        </w:rPr>
      </w:pPr>
    </w:p>
    <w:p w14:paraId="02F62B8D" w14:textId="7209E314" w:rsidR="00746324" w:rsidRPr="004B05C8" w:rsidRDefault="00746324" w:rsidP="00CC734B">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It should be noted that all </w:t>
      </w:r>
      <w:r w:rsidR="000B1BB0" w:rsidRPr="004B05C8">
        <w:rPr>
          <w:szCs w:val="24"/>
        </w:rPr>
        <w:t xml:space="preserve">civil works is </w:t>
      </w:r>
      <w:r w:rsidR="00CE3858">
        <w:rPr>
          <w:szCs w:val="24"/>
        </w:rPr>
        <w:t>definitely</w:t>
      </w:r>
      <w:r w:rsidR="000B1BB0" w:rsidRPr="004B05C8">
        <w:rPr>
          <w:szCs w:val="24"/>
        </w:rPr>
        <w:t xml:space="preserve"> to be halted during winter.</w:t>
      </w:r>
      <w:r w:rsidRPr="004B05C8">
        <w:rPr>
          <w:szCs w:val="24"/>
        </w:rPr>
        <w:t xml:space="preserve"> Therefore, site supervision staff of the </w:t>
      </w:r>
      <w:r w:rsidR="00C65CC7" w:rsidRPr="004B05C8">
        <w:t xml:space="preserve">Consultant </w:t>
      </w:r>
      <w:r w:rsidRPr="004B05C8">
        <w:rPr>
          <w:szCs w:val="24"/>
        </w:rPr>
        <w:t xml:space="preserve">will be fielded </w:t>
      </w:r>
      <w:r w:rsidR="00627AF1">
        <w:rPr>
          <w:szCs w:val="24"/>
        </w:rPr>
        <w:t xml:space="preserve">up to </w:t>
      </w:r>
      <w:r w:rsidRPr="004B05C8">
        <w:rPr>
          <w:szCs w:val="24"/>
        </w:rPr>
        <w:t xml:space="preserve">9 months per year. </w:t>
      </w:r>
      <w:r w:rsidR="000B1BB0" w:rsidRPr="004B05C8">
        <w:rPr>
          <w:szCs w:val="24"/>
        </w:rPr>
        <w:t>However, implementation of TMP and other relevant instruments under the ESMP shall be in effect throughout the construction period, irrespective of the weather-induced halts.</w:t>
      </w:r>
      <w:r w:rsidR="00C77AA0">
        <w:rPr>
          <w:szCs w:val="24"/>
        </w:rPr>
        <w:t xml:space="preserve"> It is the responsibility of the Consultant to ensure that C-ESMP is adhered to. </w:t>
      </w:r>
      <w:r w:rsidRPr="004B05C8">
        <w:rPr>
          <w:szCs w:val="24"/>
        </w:rPr>
        <w:t xml:space="preserve">Some key staff such as deputy team leader, resident engineers, and office-based staff </w:t>
      </w:r>
      <w:r w:rsidR="00CE3858">
        <w:rPr>
          <w:szCs w:val="24"/>
        </w:rPr>
        <w:t>shall</w:t>
      </w:r>
      <w:r w:rsidRPr="004B05C8">
        <w:rPr>
          <w:szCs w:val="24"/>
        </w:rPr>
        <w:t xml:space="preserve"> be fielded for continuous input. </w:t>
      </w:r>
    </w:p>
    <w:p w14:paraId="38F17114" w14:textId="77777777" w:rsidR="00746324" w:rsidRPr="004B05C8" w:rsidRDefault="00746324" w:rsidP="00746324">
      <w:pPr>
        <w:pStyle w:val="ListParagraph"/>
        <w:rPr>
          <w:szCs w:val="24"/>
        </w:rPr>
      </w:pPr>
    </w:p>
    <w:p w14:paraId="3492AF17" w14:textId="5C4B7563" w:rsidR="00CC734B" w:rsidRPr="004B05C8" w:rsidRDefault="00CC734B" w:rsidP="00CC734B">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The </w:t>
      </w:r>
      <w:r w:rsidR="00C65CC7" w:rsidRPr="004B05C8">
        <w:t xml:space="preserve">Consultant </w:t>
      </w:r>
      <w:r w:rsidRPr="004B05C8">
        <w:rPr>
          <w:szCs w:val="24"/>
        </w:rPr>
        <w:t>shall consider the prospective peaks of the construction activities and ensure the adequacy of staff levels during each period.</w:t>
      </w:r>
    </w:p>
    <w:p w14:paraId="0F252447" w14:textId="77777777" w:rsidR="00CC734B" w:rsidRPr="004B05C8" w:rsidRDefault="00CC734B" w:rsidP="00CC734B">
      <w:pPr>
        <w:pStyle w:val="ListParagraph"/>
        <w:rPr>
          <w:szCs w:val="24"/>
        </w:rPr>
      </w:pPr>
    </w:p>
    <w:p w14:paraId="7B959623" w14:textId="41F23875" w:rsidR="00CC734B" w:rsidRPr="004B05C8" w:rsidRDefault="00CC734B" w:rsidP="00CC734B">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The </w:t>
      </w:r>
      <w:r w:rsidR="00C65CC7" w:rsidRPr="004B05C8">
        <w:t xml:space="preserve">Consultant </w:t>
      </w:r>
      <w:r w:rsidRPr="004B05C8">
        <w:rPr>
          <w:szCs w:val="24"/>
        </w:rPr>
        <w:t xml:space="preserve">shall employ a satisfactory number of key and non-key experts, suitably qualified engineers and other professionals who shall be competent to carry out all of the duties in accordance with the scope of works that are specified in these Terms of Reference. </w:t>
      </w:r>
    </w:p>
    <w:p w14:paraId="34ADC90E" w14:textId="77777777" w:rsidR="00CC734B" w:rsidRPr="004B05C8" w:rsidRDefault="00CC734B" w:rsidP="00CC734B">
      <w:pPr>
        <w:pStyle w:val="BodyText"/>
        <w:rPr>
          <w:szCs w:val="24"/>
        </w:rPr>
      </w:pPr>
    </w:p>
    <w:p w14:paraId="3878EAC4" w14:textId="55936E5C" w:rsidR="00EC5AFF" w:rsidRPr="004B05C8" w:rsidRDefault="00CC734B" w:rsidP="00CC734B">
      <w:pPr>
        <w:pStyle w:val="ListParagraph"/>
        <w:numPr>
          <w:ilvl w:val="0"/>
          <w:numId w:val="2"/>
        </w:numPr>
        <w:tabs>
          <w:tab w:val="left" w:pos="720"/>
          <w:tab w:val="left" w:pos="1350"/>
        </w:tabs>
        <w:autoSpaceDE w:val="0"/>
        <w:autoSpaceDN w:val="0"/>
        <w:adjustRightInd w:val="0"/>
        <w:ind w:left="0" w:firstLine="0"/>
        <w:rPr>
          <w:rFonts w:cs="Arial"/>
          <w:b/>
          <w:bCs/>
        </w:rPr>
      </w:pPr>
      <w:r w:rsidRPr="004B05C8">
        <w:rPr>
          <w:szCs w:val="24"/>
        </w:rPr>
        <w:t xml:space="preserve">The </w:t>
      </w:r>
      <w:r w:rsidR="00C65CC7" w:rsidRPr="004B05C8">
        <w:t xml:space="preserve">Consultant </w:t>
      </w:r>
      <w:r w:rsidRPr="004B05C8">
        <w:rPr>
          <w:szCs w:val="24"/>
        </w:rPr>
        <w:t>shall retain personnel with the following minimum qualifications for particular task in order to successfully implement the assignment.</w:t>
      </w:r>
      <w:r w:rsidR="00E17A51" w:rsidRPr="004B05C8">
        <w:rPr>
          <w:rFonts w:cs="Arial"/>
          <w:b/>
          <w:bCs/>
        </w:rPr>
        <w:t xml:space="preserve"> </w:t>
      </w:r>
    </w:p>
    <w:p w14:paraId="2711B529" w14:textId="77777777" w:rsidR="00EC5AFF" w:rsidRPr="004B05C8" w:rsidRDefault="00EC5AFF" w:rsidP="00AC2567">
      <w:pPr>
        <w:pStyle w:val="ListParagraph"/>
        <w:tabs>
          <w:tab w:val="left" w:pos="720"/>
          <w:tab w:val="left" w:pos="1350"/>
        </w:tabs>
        <w:autoSpaceDE w:val="0"/>
        <w:autoSpaceDN w:val="0"/>
        <w:adjustRightInd w:val="0"/>
        <w:ind w:left="0"/>
        <w:rPr>
          <w:rFonts w:cs="Arial"/>
        </w:rPr>
      </w:pPr>
    </w:p>
    <w:p w14:paraId="64B7EDC4" w14:textId="3A4260DB" w:rsidR="001C200C" w:rsidRPr="004B05C8" w:rsidRDefault="008501EA" w:rsidP="00686E65">
      <w:pPr>
        <w:pStyle w:val="Heading1"/>
        <w:numPr>
          <w:ilvl w:val="1"/>
          <w:numId w:val="6"/>
        </w:numPr>
        <w:rPr>
          <w:rFonts w:ascii="Arial" w:hAnsi="Arial" w:cs="Arial"/>
          <w:b/>
          <w:bCs/>
          <w:snapToGrid w:val="0"/>
          <w:sz w:val="22"/>
          <w:szCs w:val="22"/>
        </w:rPr>
      </w:pPr>
      <w:bookmarkStart w:id="11" w:name="_Toc175678790"/>
      <w:r w:rsidRPr="004B05C8">
        <w:rPr>
          <w:rFonts w:ascii="Arial" w:hAnsi="Arial" w:cs="Arial"/>
          <w:b/>
          <w:bCs/>
          <w:color w:val="auto"/>
          <w:sz w:val="22"/>
          <w:szCs w:val="22"/>
        </w:rPr>
        <w:t>Team Composition, Estimated Inputs, and Qualification Requirements for Key Experts</w:t>
      </w:r>
      <w:bookmarkEnd w:id="11"/>
      <w:r w:rsidRPr="004B05C8">
        <w:rPr>
          <w:rFonts w:ascii="Arial" w:hAnsi="Arial" w:cs="Arial"/>
          <w:b/>
          <w:bCs/>
          <w:snapToGrid w:val="0"/>
          <w:sz w:val="22"/>
          <w:szCs w:val="22"/>
        </w:rPr>
        <w:tab/>
      </w:r>
    </w:p>
    <w:p w14:paraId="7F2954A9" w14:textId="77777777" w:rsidR="001C200C" w:rsidRPr="004B05C8" w:rsidRDefault="001C200C" w:rsidP="001C200C">
      <w:pPr>
        <w:widowControl w:val="0"/>
        <w:tabs>
          <w:tab w:val="left" w:pos="900"/>
        </w:tabs>
        <w:autoSpaceDE w:val="0"/>
        <w:autoSpaceDN w:val="0"/>
        <w:ind w:left="432" w:right="-5"/>
        <w:rPr>
          <w:rFonts w:cs="Arial"/>
          <w:snapToGrid w:val="0"/>
        </w:rPr>
      </w:pPr>
    </w:p>
    <w:p w14:paraId="2FAD90C3" w14:textId="097F9FFC" w:rsidR="001C200C" w:rsidRPr="004B05C8" w:rsidRDefault="001C200C" w:rsidP="00AC2567">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The Consultant will have extensive experience in each part of the services and will nominate personnel with appropriate in-depth skills and expertise. It is anticipated that the Consultant’s team will be essentially as set out in this TOR, although, in preparing their proposal the consultant may propose alternative arrangements which, in their opinion, will provide services of an equivalent quality. The final staffing will be adjusted to suit the overall project program, the methods adopted by the Contractors and the actual procurement and implementation schedules.</w:t>
      </w:r>
    </w:p>
    <w:p w14:paraId="3D9F6249" w14:textId="77777777" w:rsidR="00AC2567" w:rsidRPr="004B05C8" w:rsidRDefault="00AC2567" w:rsidP="00AC2567">
      <w:pPr>
        <w:pStyle w:val="ListParagraph"/>
        <w:tabs>
          <w:tab w:val="left" w:pos="720"/>
          <w:tab w:val="left" w:pos="1350"/>
        </w:tabs>
        <w:autoSpaceDE w:val="0"/>
        <w:autoSpaceDN w:val="0"/>
        <w:adjustRightInd w:val="0"/>
        <w:ind w:left="0"/>
        <w:rPr>
          <w:szCs w:val="24"/>
        </w:rPr>
      </w:pPr>
    </w:p>
    <w:p w14:paraId="309744DC" w14:textId="29287ED5" w:rsidR="001C200C" w:rsidRPr="004B05C8" w:rsidRDefault="001C200C" w:rsidP="00AC2567">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It is estimated that about </w:t>
      </w:r>
      <w:r w:rsidR="005C3303">
        <w:rPr>
          <w:b/>
          <w:bCs/>
          <w:szCs w:val="24"/>
        </w:rPr>
        <w:t>54</w:t>
      </w:r>
      <w:r w:rsidRPr="004B05C8">
        <w:rPr>
          <w:szCs w:val="24"/>
        </w:rPr>
        <w:t xml:space="preserve"> person-months of international consultants’ services and about </w:t>
      </w:r>
      <w:r w:rsidR="005C3303">
        <w:rPr>
          <w:b/>
          <w:bCs/>
          <w:szCs w:val="24"/>
        </w:rPr>
        <w:t>4</w:t>
      </w:r>
      <w:r w:rsidR="004D522A">
        <w:rPr>
          <w:b/>
          <w:bCs/>
          <w:szCs w:val="24"/>
        </w:rPr>
        <w:t>6</w:t>
      </w:r>
      <w:r w:rsidR="005C3303">
        <w:rPr>
          <w:b/>
          <w:bCs/>
          <w:szCs w:val="24"/>
        </w:rPr>
        <w:t>1</w:t>
      </w:r>
      <w:r w:rsidRPr="004B05C8">
        <w:rPr>
          <w:b/>
          <w:bCs/>
          <w:szCs w:val="24"/>
        </w:rPr>
        <w:t xml:space="preserve"> </w:t>
      </w:r>
      <w:r w:rsidRPr="004B05C8">
        <w:rPr>
          <w:szCs w:val="24"/>
        </w:rPr>
        <w:t>person-months of national consultants’ services, together with about</w:t>
      </w:r>
      <w:r w:rsidRPr="004B05C8">
        <w:rPr>
          <w:b/>
          <w:bCs/>
          <w:szCs w:val="24"/>
        </w:rPr>
        <w:t xml:space="preserve"> </w:t>
      </w:r>
      <w:r w:rsidR="005C3303">
        <w:rPr>
          <w:b/>
          <w:bCs/>
          <w:szCs w:val="24"/>
        </w:rPr>
        <w:t>272</w:t>
      </w:r>
      <w:r w:rsidRPr="004B05C8">
        <w:rPr>
          <w:b/>
          <w:bCs/>
          <w:szCs w:val="24"/>
        </w:rPr>
        <w:t xml:space="preserve"> </w:t>
      </w:r>
      <w:r w:rsidRPr="004B05C8">
        <w:rPr>
          <w:szCs w:val="24"/>
        </w:rPr>
        <w:t>person-months of technical and administrative</w:t>
      </w:r>
      <w:r w:rsidRPr="004B05C8">
        <w:rPr>
          <w:b/>
          <w:bCs/>
          <w:szCs w:val="24"/>
        </w:rPr>
        <w:t xml:space="preserve"> </w:t>
      </w:r>
      <w:r w:rsidRPr="004B05C8">
        <w:rPr>
          <w:szCs w:val="24"/>
        </w:rPr>
        <w:t>support will be required.</w:t>
      </w:r>
    </w:p>
    <w:p w14:paraId="6061A9E3" w14:textId="77777777" w:rsidR="00BE7BD2" w:rsidRPr="004B05C8" w:rsidRDefault="00BE7BD2" w:rsidP="00BE7BD2">
      <w:pPr>
        <w:pStyle w:val="ListParagraph"/>
        <w:rPr>
          <w:szCs w:val="24"/>
        </w:rPr>
      </w:pPr>
    </w:p>
    <w:p w14:paraId="475D4660" w14:textId="5E6E1FA1" w:rsidR="00BE7BD2" w:rsidRPr="004B05C8" w:rsidRDefault="00BE7BD2" w:rsidP="00AC2567">
      <w:pPr>
        <w:pStyle w:val="ListParagraph"/>
        <w:numPr>
          <w:ilvl w:val="0"/>
          <w:numId w:val="2"/>
        </w:numPr>
        <w:tabs>
          <w:tab w:val="left" w:pos="720"/>
          <w:tab w:val="left" w:pos="1350"/>
        </w:tabs>
        <w:autoSpaceDE w:val="0"/>
        <w:autoSpaceDN w:val="0"/>
        <w:adjustRightInd w:val="0"/>
        <w:ind w:left="0" w:firstLine="0"/>
        <w:rPr>
          <w:szCs w:val="22"/>
        </w:rPr>
      </w:pPr>
      <w:r w:rsidRPr="004B05C8">
        <w:rPr>
          <w:szCs w:val="24"/>
        </w:rPr>
        <w:t xml:space="preserve">The anticipated team composition and estimated person month inputs of key experts is shown in Table </w:t>
      </w:r>
      <w:r w:rsidR="00DA4E79">
        <w:rPr>
          <w:szCs w:val="24"/>
        </w:rPr>
        <w:t>2</w:t>
      </w:r>
      <w:r w:rsidRPr="004B05C8">
        <w:rPr>
          <w:szCs w:val="24"/>
        </w:rPr>
        <w:t xml:space="preserve">. </w:t>
      </w:r>
      <w:r w:rsidR="00995BF7" w:rsidRPr="004B05C8">
        <w:rPr>
          <w:szCs w:val="24"/>
        </w:rPr>
        <w:t xml:space="preserve">Detailed </w:t>
      </w:r>
      <w:r w:rsidR="00995BF7" w:rsidRPr="004B05C8">
        <w:rPr>
          <w:szCs w:val="22"/>
        </w:rPr>
        <w:t xml:space="preserve">Planned </w:t>
      </w:r>
      <w:r w:rsidR="00995BF7" w:rsidRPr="004B05C8">
        <w:rPr>
          <w:rFonts w:cs="Arial"/>
          <w:szCs w:val="22"/>
        </w:rPr>
        <w:t>Team Composition and Personal Inputs for Key Experts shown in Annex 2.</w:t>
      </w:r>
    </w:p>
    <w:p w14:paraId="36ADB03F" w14:textId="77777777" w:rsidR="00BE7BD2" w:rsidRDefault="00BE7BD2" w:rsidP="00BE7BD2">
      <w:pPr>
        <w:pStyle w:val="ListParagraph"/>
        <w:rPr>
          <w:szCs w:val="22"/>
        </w:rPr>
      </w:pPr>
    </w:p>
    <w:p w14:paraId="71020F88" w14:textId="3C58C58E" w:rsidR="005C3303" w:rsidRPr="004B05C8" w:rsidRDefault="005C3303" w:rsidP="00662009">
      <w:pPr>
        <w:jc w:val="center"/>
        <w:rPr>
          <w:rFonts w:cs="Arial"/>
          <w:sz w:val="20"/>
        </w:rPr>
      </w:pPr>
      <w:r w:rsidRPr="004B05C8">
        <w:rPr>
          <w:rFonts w:cs="Arial"/>
          <w:sz w:val="20"/>
        </w:rPr>
        <w:t xml:space="preserve">Table </w:t>
      </w:r>
      <w:r>
        <w:rPr>
          <w:rFonts w:cs="Arial"/>
          <w:sz w:val="20"/>
        </w:rPr>
        <w:t>2</w:t>
      </w:r>
      <w:r w:rsidRPr="004B05C8">
        <w:rPr>
          <w:rFonts w:cs="Arial"/>
          <w:sz w:val="20"/>
        </w:rPr>
        <w:t>: Team Composition and Personal Inputs for Key Experts</w:t>
      </w:r>
    </w:p>
    <w:tbl>
      <w:tblPr>
        <w:tblW w:w="9270" w:type="dxa"/>
        <w:tblInd w:w="-5" w:type="dxa"/>
        <w:tblLook w:val="04A0" w:firstRow="1" w:lastRow="0" w:firstColumn="1" w:lastColumn="0" w:noHBand="0" w:noVBand="1"/>
      </w:tblPr>
      <w:tblGrid>
        <w:gridCol w:w="1080"/>
        <w:gridCol w:w="1350"/>
        <w:gridCol w:w="2899"/>
        <w:gridCol w:w="2231"/>
        <w:gridCol w:w="1710"/>
      </w:tblGrid>
      <w:tr w:rsidR="005C3303" w:rsidRPr="004B05C8" w14:paraId="5F7C8C24"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CAF1" w14:textId="77777777" w:rsidR="005C3303" w:rsidRPr="004B05C8" w:rsidRDefault="005C3303" w:rsidP="00152CE7">
            <w:pPr>
              <w:jc w:val="center"/>
              <w:rPr>
                <w:rFonts w:cs="Arial"/>
                <w:color w:val="000000"/>
                <w:sz w:val="20"/>
              </w:rPr>
            </w:pPr>
            <w:r w:rsidRPr="004B05C8">
              <w:rPr>
                <w:rFonts w:cs="Arial"/>
                <w:color w:val="000000"/>
                <w:sz w:val="20"/>
              </w:rPr>
              <w:t>No.</w:t>
            </w:r>
          </w:p>
        </w:tc>
        <w:tc>
          <w:tcPr>
            <w:tcW w:w="6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E8672D" w14:textId="77777777" w:rsidR="005C3303" w:rsidRPr="004B05C8" w:rsidRDefault="005C3303" w:rsidP="00152CE7">
            <w:pPr>
              <w:jc w:val="center"/>
              <w:rPr>
                <w:rFonts w:cs="Arial"/>
                <w:color w:val="000000"/>
                <w:sz w:val="20"/>
              </w:rPr>
            </w:pPr>
            <w:r w:rsidRPr="004B05C8">
              <w:rPr>
                <w:rFonts w:cs="Arial"/>
                <w:color w:val="000000"/>
                <w:sz w:val="20"/>
              </w:rPr>
              <w:t>Position</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B0B47" w14:textId="77777777" w:rsidR="005C3303" w:rsidRPr="004B05C8" w:rsidRDefault="005C3303" w:rsidP="00152CE7">
            <w:pPr>
              <w:jc w:val="center"/>
              <w:rPr>
                <w:rFonts w:cs="Arial"/>
                <w:color w:val="000000"/>
                <w:sz w:val="20"/>
              </w:rPr>
            </w:pPr>
            <w:r w:rsidRPr="004B05C8">
              <w:rPr>
                <w:rFonts w:cs="Arial"/>
                <w:color w:val="000000"/>
                <w:sz w:val="20"/>
              </w:rPr>
              <w:t>Total time-Input /Person-months/</w:t>
            </w:r>
          </w:p>
        </w:tc>
      </w:tr>
      <w:tr w:rsidR="005C3303" w:rsidRPr="004B05C8" w14:paraId="0863A171" w14:textId="77777777" w:rsidTr="00152CE7">
        <w:trPr>
          <w:trHeight w:val="20"/>
        </w:trPr>
        <w:tc>
          <w:tcPr>
            <w:tcW w:w="927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1929C1" w14:textId="77777777" w:rsidR="005C3303" w:rsidRPr="004B05C8" w:rsidRDefault="005C3303" w:rsidP="00152CE7">
            <w:pPr>
              <w:jc w:val="center"/>
              <w:rPr>
                <w:rFonts w:cs="Arial"/>
                <w:b/>
                <w:bCs/>
                <w:color w:val="000000"/>
                <w:sz w:val="20"/>
              </w:rPr>
            </w:pPr>
            <w:r w:rsidRPr="004B05C8">
              <w:rPr>
                <w:rFonts w:cs="Arial"/>
                <w:b/>
                <w:bCs/>
                <w:color w:val="000000"/>
                <w:sz w:val="20"/>
              </w:rPr>
              <w:t>1. International Key Experts</w:t>
            </w:r>
          </w:p>
        </w:tc>
      </w:tr>
      <w:tr w:rsidR="005C3303" w:rsidRPr="004B05C8" w14:paraId="0235F3C9"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14BC" w14:textId="77777777" w:rsidR="005C3303" w:rsidRPr="004B05C8" w:rsidRDefault="005C3303" w:rsidP="00152CE7">
            <w:pPr>
              <w:jc w:val="center"/>
              <w:rPr>
                <w:rFonts w:cs="Arial"/>
                <w:color w:val="000000"/>
                <w:sz w:val="20"/>
              </w:rPr>
            </w:pPr>
            <w:r w:rsidRPr="004B05C8">
              <w:rPr>
                <w:rFonts w:cs="Arial"/>
                <w:color w:val="000000"/>
                <w:sz w:val="20"/>
              </w:rPr>
              <w:t>IK1</w:t>
            </w:r>
          </w:p>
        </w:tc>
        <w:tc>
          <w:tcPr>
            <w:tcW w:w="6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96257" w14:textId="77777777" w:rsidR="005C3303" w:rsidRPr="004B05C8" w:rsidRDefault="005C3303" w:rsidP="00152CE7">
            <w:pPr>
              <w:rPr>
                <w:rFonts w:cs="Arial"/>
                <w:color w:val="000000"/>
                <w:sz w:val="20"/>
              </w:rPr>
            </w:pPr>
            <w:r w:rsidRPr="004B05C8">
              <w:rPr>
                <w:rFonts w:cs="Arial"/>
                <w:color w:val="000000"/>
                <w:sz w:val="20"/>
              </w:rPr>
              <w:t>Team Leader/Engineer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68C4" w14:textId="77777777" w:rsidR="005C3303" w:rsidRPr="009E29FB" w:rsidRDefault="005C3303" w:rsidP="00152CE7">
            <w:pPr>
              <w:jc w:val="center"/>
              <w:rPr>
                <w:rFonts w:cs="Arial"/>
                <w:color w:val="000000"/>
                <w:sz w:val="20"/>
              </w:rPr>
            </w:pPr>
            <w:r w:rsidRPr="009E29FB">
              <w:rPr>
                <w:rFonts w:cs="Arial"/>
                <w:color w:val="000000"/>
                <w:sz w:val="20"/>
              </w:rPr>
              <w:t>24</w:t>
            </w:r>
          </w:p>
        </w:tc>
      </w:tr>
      <w:tr w:rsidR="005C3303" w:rsidRPr="004B05C8" w14:paraId="45F70589"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60B8E" w14:textId="77777777" w:rsidR="005C3303" w:rsidRPr="004B05C8" w:rsidRDefault="005C3303" w:rsidP="00152CE7">
            <w:pPr>
              <w:jc w:val="center"/>
              <w:rPr>
                <w:rFonts w:cs="Arial"/>
                <w:color w:val="000000"/>
                <w:sz w:val="20"/>
              </w:rPr>
            </w:pPr>
            <w:r w:rsidRPr="004B05C8">
              <w:rPr>
                <w:rFonts w:cs="Arial"/>
                <w:color w:val="000000"/>
                <w:sz w:val="20"/>
              </w:rPr>
              <w:t>IK2</w:t>
            </w:r>
          </w:p>
        </w:tc>
        <w:tc>
          <w:tcPr>
            <w:tcW w:w="6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646DE" w14:textId="77777777" w:rsidR="005C3303" w:rsidRPr="004B05C8" w:rsidRDefault="005C3303" w:rsidP="00152CE7">
            <w:pPr>
              <w:rPr>
                <w:rFonts w:cs="Arial"/>
                <w:color w:val="000000"/>
                <w:sz w:val="20"/>
              </w:rPr>
            </w:pPr>
            <w:r w:rsidRPr="004B05C8">
              <w:rPr>
                <w:rFonts w:cs="Arial"/>
                <w:color w:val="000000"/>
                <w:sz w:val="20"/>
              </w:rPr>
              <w:t>Road Maintenance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97C01" w14:textId="77777777" w:rsidR="005C3303" w:rsidRPr="004B05C8" w:rsidRDefault="005C3303" w:rsidP="00152CE7">
            <w:pPr>
              <w:jc w:val="center"/>
              <w:rPr>
                <w:rFonts w:cs="Arial"/>
                <w:color w:val="000000"/>
                <w:sz w:val="20"/>
              </w:rPr>
            </w:pPr>
            <w:r w:rsidRPr="004B05C8">
              <w:rPr>
                <w:rFonts w:cs="Arial"/>
                <w:color w:val="000000"/>
                <w:sz w:val="20"/>
              </w:rPr>
              <w:t>1</w:t>
            </w:r>
            <w:r>
              <w:rPr>
                <w:rFonts w:cs="Arial"/>
                <w:color w:val="000000"/>
                <w:sz w:val="20"/>
              </w:rPr>
              <w:t>6</w:t>
            </w:r>
          </w:p>
        </w:tc>
      </w:tr>
      <w:tr w:rsidR="005C3303" w:rsidRPr="004B05C8" w14:paraId="57835162"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09C2413" w14:textId="77777777" w:rsidR="005C3303" w:rsidRPr="004B05C8" w:rsidRDefault="005C3303" w:rsidP="00152CE7">
            <w:pPr>
              <w:jc w:val="center"/>
              <w:rPr>
                <w:rFonts w:cs="Arial"/>
                <w:color w:val="000000"/>
                <w:sz w:val="20"/>
              </w:rPr>
            </w:pPr>
            <w:r w:rsidRPr="004B05C8">
              <w:rPr>
                <w:rFonts w:cs="Arial"/>
                <w:color w:val="000000"/>
                <w:sz w:val="20"/>
              </w:rPr>
              <w:t>IK</w:t>
            </w:r>
            <w:r>
              <w:rPr>
                <w:rFonts w:cs="Arial"/>
                <w:color w:val="000000"/>
                <w:sz w:val="20"/>
              </w:rPr>
              <w:t>3</w:t>
            </w:r>
          </w:p>
        </w:tc>
        <w:tc>
          <w:tcPr>
            <w:tcW w:w="6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0B56E" w14:textId="77777777" w:rsidR="005C3303" w:rsidRPr="004B05C8" w:rsidRDefault="005C3303" w:rsidP="00152CE7">
            <w:pPr>
              <w:rPr>
                <w:rFonts w:cs="Arial"/>
                <w:color w:val="000000"/>
                <w:sz w:val="20"/>
              </w:rPr>
            </w:pPr>
            <w:r w:rsidRPr="004B05C8">
              <w:rPr>
                <w:rFonts w:cs="Arial"/>
                <w:color w:val="000000"/>
                <w:sz w:val="20"/>
              </w:rPr>
              <w:t>Contract Management Specialist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D3693" w14:textId="77777777" w:rsidR="005C3303" w:rsidRPr="004B05C8" w:rsidRDefault="005C3303" w:rsidP="00152CE7">
            <w:pPr>
              <w:jc w:val="center"/>
              <w:rPr>
                <w:rFonts w:cs="Arial"/>
                <w:color w:val="000000"/>
                <w:sz w:val="20"/>
              </w:rPr>
            </w:pPr>
            <w:r w:rsidRPr="004B05C8">
              <w:rPr>
                <w:rFonts w:cs="Arial"/>
                <w:color w:val="000000"/>
                <w:sz w:val="20"/>
              </w:rPr>
              <w:t>1</w:t>
            </w:r>
            <w:r>
              <w:rPr>
                <w:rFonts w:cs="Arial"/>
                <w:color w:val="000000"/>
                <w:sz w:val="20"/>
              </w:rPr>
              <w:t>2</w:t>
            </w:r>
          </w:p>
        </w:tc>
      </w:tr>
      <w:tr w:rsidR="005C3303" w:rsidRPr="004B05C8" w14:paraId="791E447D"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3D60E57" w14:textId="77777777" w:rsidR="005C3303" w:rsidRPr="0094031E" w:rsidRDefault="005C3303" w:rsidP="00152CE7">
            <w:pPr>
              <w:jc w:val="center"/>
              <w:rPr>
                <w:rFonts w:cs="Arial"/>
                <w:color w:val="000000"/>
                <w:sz w:val="20"/>
              </w:rPr>
            </w:pPr>
            <w:r w:rsidRPr="0094031E">
              <w:rPr>
                <w:rFonts w:cs="Arial"/>
                <w:color w:val="000000"/>
                <w:sz w:val="20"/>
              </w:rPr>
              <w:t>IK</w:t>
            </w:r>
            <w:r>
              <w:rPr>
                <w:rFonts w:cs="Arial"/>
                <w:color w:val="000000"/>
                <w:sz w:val="20"/>
              </w:rPr>
              <w:t>4</w:t>
            </w:r>
          </w:p>
        </w:tc>
        <w:tc>
          <w:tcPr>
            <w:tcW w:w="64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11578" w14:textId="77777777" w:rsidR="005C3303" w:rsidRPr="0094031E" w:rsidRDefault="005C3303" w:rsidP="00152CE7">
            <w:pPr>
              <w:rPr>
                <w:rFonts w:cs="Arial"/>
                <w:color w:val="000000"/>
                <w:sz w:val="20"/>
              </w:rPr>
            </w:pPr>
            <w:r w:rsidRPr="0094031E">
              <w:rPr>
                <w:rFonts w:cs="Arial"/>
                <w:color w:val="000000"/>
                <w:sz w:val="20"/>
              </w:rPr>
              <w:t xml:space="preserve">Road Safety Specialist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6BB8" w14:textId="77777777" w:rsidR="005C3303" w:rsidRPr="0094031E" w:rsidRDefault="005C3303" w:rsidP="00152CE7">
            <w:pPr>
              <w:jc w:val="center"/>
              <w:rPr>
                <w:rFonts w:cs="Arial"/>
                <w:color w:val="000000"/>
                <w:sz w:val="20"/>
              </w:rPr>
            </w:pPr>
            <w:r w:rsidRPr="0094031E">
              <w:rPr>
                <w:rFonts w:cs="Arial"/>
                <w:color w:val="000000"/>
                <w:sz w:val="20"/>
              </w:rPr>
              <w:t>2</w:t>
            </w:r>
          </w:p>
        </w:tc>
      </w:tr>
      <w:tr w:rsidR="005C3303" w:rsidRPr="004B05C8" w14:paraId="378A1A4B" w14:textId="77777777" w:rsidTr="00152CE7">
        <w:trPr>
          <w:trHeight w:val="20"/>
        </w:trPr>
        <w:tc>
          <w:tcPr>
            <w:tcW w:w="7560" w:type="dxa"/>
            <w:gridSpan w:val="4"/>
            <w:tcBorders>
              <w:top w:val="single" w:sz="4" w:space="0" w:color="auto"/>
              <w:left w:val="single" w:sz="4" w:space="0" w:color="auto"/>
              <w:bottom w:val="single" w:sz="4" w:space="0" w:color="auto"/>
              <w:right w:val="single" w:sz="4" w:space="0" w:color="auto"/>
            </w:tcBorders>
            <w:vAlign w:val="center"/>
          </w:tcPr>
          <w:p w14:paraId="193656AA" w14:textId="77777777" w:rsidR="005C3303" w:rsidRPr="00A800B6" w:rsidRDefault="005C3303" w:rsidP="00152CE7">
            <w:pPr>
              <w:jc w:val="right"/>
              <w:rPr>
                <w:rFonts w:cs="Arial"/>
                <w:b/>
                <w:bCs/>
                <w:i/>
                <w:iCs/>
                <w:color w:val="000000"/>
                <w:sz w:val="20"/>
              </w:rPr>
            </w:pPr>
            <w:r w:rsidRPr="00A800B6">
              <w:rPr>
                <w:rFonts w:cs="Arial"/>
                <w:b/>
                <w:bCs/>
                <w:i/>
                <w:iCs/>
                <w:color w:val="000000"/>
                <w:sz w:val="20"/>
              </w:rPr>
              <w:t xml:space="preserve">Total International Key Experts Person-months </w:t>
            </w:r>
          </w:p>
        </w:tc>
        <w:tc>
          <w:tcPr>
            <w:tcW w:w="1710" w:type="dxa"/>
            <w:tcBorders>
              <w:top w:val="single" w:sz="4" w:space="0" w:color="auto"/>
              <w:left w:val="single" w:sz="4" w:space="0" w:color="auto"/>
              <w:bottom w:val="single" w:sz="4" w:space="0" w:color="auto"/>
              <w:right w:val="single" w:sz="4" w:space="0" w:color="auto"/>
            </w:tcBorders>
            <w:vAlign w:val="center"/>
          </w:tcPr>
          <w:p w14:paraId="54A776EC" w14:textId="77777777" w:rsidR="005C3303" w:rsidRPr="00A800B6" w:rsidRDefault="005C3303" w:rsidP="00152CE7">
            <w:pPr>
              <w:jc w:val="center"/>
              <w:rPr>
                <w:rFonts w:cs="Arial"/>
                <w:b/>
                <w:bCs/>
                <w:i/>
                <w:iCs/>
                <w:color w:val="000000"/>
                <w:sz w:val="20"/>
              </w:rPr>
            </w:pPr>
            <w:r w:rsidRPr="00A800B6">
              <w:rPr>
                <w:rFonts w:cs="Arial"/>
                <w:b/>
                <w:bCs/>
                <w:i/>
                <w:iCs/>
                <w:color w:val="000000"/>
                <w:sz w:val="20"/>
              </w:rPr>
              <w:t>54</w:t>
            </w:r>
          </w:p>
        </w:tc>
      </w:tr>
      <w:tr w:rsidR="005C3303" w:rsidRPr="004B05C8" w14:paraId="7E2E1366" w14:textId="77777777" w:rsidTr="00152CE7">
        <w:trPr>
          <w:trHeight w:val="152"/>
        </w:trPr>
        <w:tc>
          <w:tcPr>
            <w:tcW w:w="927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1F91ED" w14:textId="77777777" w:rsidR="005C3303" w:rsidRPr="004B05C8" w:rsidRDefault="005C3303" w:rsidP="00152CE7">
            <w:pPr>
              <w:jc w:val="center"/>
              <w:rPr>
                <w:rFonts w:cs="Arial"/>
                <w:b/>
                <w:bCs/>
                <w:color w:val="000000"/>
                <w:sz w:val="20"/>
              </w:rPr>
            </w:pPr>
            <w:r w:rsidRPr="004B05C8">
              <w:rPr>
                <w:rFonts w:cs="Arial"/>
                <w:b/>
                <w:bCs/>
                <w:color w:val="000000"/>
                <w:sz w:val="20"/>
              </w:rPr>
              <w:t>2. National Key Experts</w:t>
            </w:r>
          </w:p>
        </w:tc>
      </w:tr>
      <w:tr w:rsidR="005C3303" w:rsidRPr="004B05C8" w14:paraId="5B97475F"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B3C3F" w14:textId="77777777" w:rsidR="005C3303" w:rsidRPr="004B05C8" w:rsidRDefault="005C3303" w:rsidP="00152CE7">
            <w:pPr>
              <w:jc w:val="center"/>
              <w:rPr>
                <w:rFonts w:cs="Arial"/>
                <w:color w:val="000000"/>
                <w:sz w:val="20"/>
              </w:rPr>
            </w:pPr>
            <w:r w:rsidRPr="004B05C8">
              <w:rPr>
                <w:rFonts w:cs="Arial"/>
                <w:color w:val="000000"/>
                <w:sz w:val="20"/>
              </w:rPr>
              <w:t>NK1</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331107" w14:textId="77777777" w:rsidR="005C3303" w:rsidRPr="004B05C8" w:rsidRDefault="005C3303" w:rsidP="00152CE7">
            <w:pPr>
              <w:rPr>
                <w:rFonts w:cs="Arial"/>
                <w:color w:val="000000"/>
                <w:sz w:val="20"/>
              </w:rPr>
            </w:pPr>
            <w:r w:rsidRPr="004B05C8">
              <w:rPr>
                <w:rFonts w:cs="Arial"/>
                <w:color w:val="000000"/>
                <w:sz w:val="20"/>
              </w:rPr>
              <w:t>Deputy team leader/Engineer's Representative</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13911" w14:textId="77777777" w:rsidR="005C3303" w:rsidRPr="004B05C8" w:rsidRDefault="005C3303" w:rsidP="00152CE7">
            <w:pPr>
              <w:jc w:val="center"/>
              <w:rPr>
                <w:rFonts w:cs="Arial"/>
                <w:color w:val="000000"/>
                <w:sz w:val="20"/>
              </w:rPr>
            </w:pPr>
            <w:r w:rsidRPr="004B05C8">
              <w:rPr>
                <w:rFonts w:cs="Arial"/>
                <w:color w:val="000000"/>
                <w:sz w:val="20"/>
              </w:rPr>
              <w:t>3</w:t>
            </w:r>
            <w:r>
              <w:rPr>
                <w:rFonts w:cs="Arial"/>
                <w:color w:val="000000"/>
                <w:sz w:val="20"/>
              </w:rPr>
              <w:t>2</w:t>
            </w:r>
          </w:p>
        </w:tc>
      </w:tr>
      <w:tr w:rsidR="005C3303" w:rsidRPr="004B05C8" w14:paraId="4C4E539C"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9EDA3" w14:textId="77777777" w:rsidR="005C3303" w:rsidRPr="004B05C8" w:rsidRDefault="005C3303" w:rsidP="00152CE7">
            <w:pPr>
              <w:jc w:val="center"/>
              <w:rPr>
                <w:rFonts w:cs="Arial"/>
                <w:color w:val="000000"/>
                <w:sz w:val="20"/>
              </w:rPr>
            </w:pPr>
            <w:r w:rsidRPr="004B05C8">
              <w:rPr>
                <w:rFonts w:cs="Arial"/>
                <w:color w:val="000000"/>
                <w:sz w:val="20"/>
              </w:rPr>
              <w:t>NK2</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3E7629" w14:textId="77777777" w:rsidR="005C3303" w:rsidRPr="004B05C8" w:rsidRDefault="005C3303" w:rsidP="00152CE7">
            <w:pPr>
              <w:rPr>
                <w:rFonts w:cs="Arial"/>
                <w:color w:val="000000"/>
                <w:sz w:val="20"/>
              </w:rPr>
            </w:pPr>
            <w:r w:rsidRPr="004B05C8">
              <w:rPr>
                <w:rFonts w:cs="Arial"/>
                <w:sz w:val="20"/>
              </w:rPr>
              <w:t>Road Design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C49C" w14:textId="77777777" w:rsidR="005C3303" w:rsidRPr="004B05C8" w:rsidRDefault="005C3303" w:rsidP="00152CE7">
            <w:pPr>
              <w:jc w:val="center"/>
              <w:rPr>
                <w:rFonts w:cs="Arial"/>
                <w:color w:val="000000"/>
                <w:sz w:val="20"/>
              </w:rPr>
            </w:pPr>
            <w:r>
              <w:rPr>
                <w:rFonts w:cs="Arial"/>
                <w:color w:val="000000"/>
                <w:sz w:val="20"/>
              </w:rPr>
              <w:t>4</w:t>
            </w:r>
          </w:p>
        </w:tc>
      </w:tr>
      <w:tr w:rsidR="005C3303" w:rsidRPr="004B05C8" w14:paraId="092AF6EC"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A77B0" w14:textId="77777777" w:rsidR="005C3303" w:rsidRPr="004B05C8" w:rsidRDefault="005C3303" w:rsidP="00152CE7">
            <w:pPr>
              <w:jc w:val="center"/>
              <w:rPr>
                <w:rFonts w:cs="Arial"/>
                <w:color w:val="000000"/>
                <w:sz w:val="20"/>
              </w:rPr>
            </w:pPr>
            <w:r w:rsidRPr="004B05C8">
              <w:rPr>
                <w:rFonts w:cs="Arial"/>
                <w:color w:val="000000"/>
                <w:sz w:val="20"/>
              </w:rPr>
              <w:t>NK3</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FE89FC" w14:textId="77777777" w:rsidR="005C3303" w:rsidRPr="004B05C8" w:rsidRDefault="005C3303" w:rsidP="00152CE7">
            <w:pPr>
              <w:rPr>
                <w:rFonts w:cs="Arial"/>
                <w:color w:val="000000"/>
                <w:sz w:val="20"/>
              </w:rPr>
            </w:pPr>
            <w:r w:rsidRPr="004B05C8">
              <w:rPr>
                <w:rFonts w:cs="Arial"/>
                <w:sz w:val="20"/>
              </w:rPr>
              <w:t>Bridge Design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4384" w14:textId="77777777" w:rsidR="005C3303" w:rsidRPr="004B05C8" w:rsidRDefault="005C3303" w:rsidP="00152CE7">
            <w:pPr>
              <w:jc w:val="center"/>
              <w:rPr>
                <w:rFonts w:cs="Arial"/>
                <w:color w:val="000000"/>
                <w:sz w:val="20"/>
              </w:rPr>
            </w:pPr>
            <w:r>
              <w:rPr>
                <w:rFonts w:cs="Arial"/>
                <w:color w:val="000000"/>
                <w:sz w:val="20"/>
              </w:rPr>
              <w:t>4</w:t>
            </w:r>
          </w:p>
        </w:tc>
      </w:tr>
      <w:tr w:rsidR="005C3303" w:rsidRPr="004B05C8" w14:paraId="47AE1134"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F78A7"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4</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D46BFF" w14:textId="77777777" w:rsidR="005C3303" w:rsidRPr="004B05C8" w:rsidRDefault="005C3303" w:rsidP="00152CE7">
            <w:pPr>
              <w:rPr>
                <w:rFonts w:cs="Arial"/>
                <w:color w:val="000000"/>
                <w:sz w:val="20"/>
              </w:rPr>
            </w:pPr>
            <w:r w:rsidRPr="004B05C8">
              <w:rPr>
                <w:rFonts w:cs="Arial"/>
                <w:color w:val="000000"/>
                <w:sz w:val="20"/>
              </w:rPr>
              <w:t xml:space="preserve">Road Safety Specialist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DA7F" w14:textId="77777777" w:rsidR="005C3303" w:rsidRPr="004B05C8" w:rsidRDefault="005C3303" w:rsidP="00152CE7">
            <w:pPr>
              <w:jc w:val="center"/>
              <w:rPr>
                <w:rFonts w:cs="Arial"/>
                <w:color w:val="000000"/>
                <w:sz w:val="20"/>
              </w:rPr>
            </w:pPr>
            <w:r w:rsidRPr="004B05C8">
              <w:rPr>
                <w:rFonts w:cs="Arial"/>
                <w:color w:val="000000"/>
                <w:sz w:val="20"/>
              </w:rPr>
              <w:t>17</w:t>
            </w:r>
          </w:p>
        </w:tc>
      </w:tr>
      <w:tr w:rsidR="005C3303" w:rsidRPr="004B05C8" w14:paraId="267D1339"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6D446"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5</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9A8034" w14:textId="77777777" w:rsidR="005C3303" w:rsidRPr="004B05C8" w:rsidRDefault="005C3303" w:rsidP="00152CE7">
            <w:pPr>
              <w:rPr>
                <w:rFonts w:cs="Arial"/>
                <w:color w:val="000000"/>
                <w:sz w:val="20"/>
              </w:rPr>
            </w:pPr>
            <w:r w:rsidRPr="004B05C8">
              <w:rPr>
                <w:rFonts w:cs="Arial"/>
                <w:color w:val="000000"/>
                <w:sz w:val="20"/>
              </w:rPr>
              <w:t xml:space="preserve">Environmental Safeguard and Impact Assessment Specialist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557FA" w14:textId="77777777" w:rsidR="005C3303" w:rsidRPr="004B05C8" w:rsidRDefault="005C3303" w:rsidP="00152CE7">
            <w:pPr>
              <w:jc w:val="center"/>
              <w:rPr>
                <w:rFonts w:cs="Arial"/>
                <w:color w:val="000000"/>
                <w:sz w:val="20"/>
              </w:rPr>
            </w:pPr>
            <w:r w:rsidRPr="004B05C8">
              <w:rPr>
                <w:rFonts w:cs="Arial"/>
                <w:color w:val="000000"/>
                <w:sz w:val="20"/>
              </w:rPr>
              <w:t>17</w:t>
            </w:r>
          </w:p>
        </w:tc>
      </w:tr>
      <w:tr w:rsidR="005C3303" w:rsidRPr="004B05C8" w14:paraId="1FCA35B5"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73FDC"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6</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399FB4" w14:textId="77777777" w:rsidR="005C3303" w:rsidRPr="004B05C8" w:rsidRDefault="005C3303" w:rsidP="00152CE7">
            <w:pPr>
              <w:rPr>
                <w:rFonts w:cs="Arial"/>
                <w:color w:val="000000"/>
                <w:sz w:val="20"/>
              </w:rPr>
            </w:pPr>
            <w:r w:rsidRPr="004B05C8">
              <w:rPr>
                <w:rFonts w:cs="Arial"/>
                <w:color w:val="000000"/>
                <w:sz w:val="20"/>
              </w:rPr>
              <w:t>Social Development, Gender and Resettlement Specialist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0B2DB" w14:textId="77777777" w:rsidR="005C3303" w:rsidRPr="004B05C8" w:rsidRDefault="005C3303" w:rsidP="00152CE7">
            <w:pPr>
              <w:jc w:val="center"/>
              <w:rPr>
                <w:rFonts w:cs="Arial"/>
                <w:color w:val="000000"/>
                <w:sz w:val="20"/>
              </w:rPr>
            </w:pPr>
            <w:r w:rsidRPr="004B05C8">
              <w:rPr>
                <w:rFonts w:cs="Arial"/>
                <w:color w:val="000000"/>
                <w:sz w:val="20"/>
              </w:rPr>
              <w:t>17</w:t>
            </w:r>
          </w:p>
        </w:tc>
      </w:tr>
      <w:tr w:rsidR="005C3303" w:rsidRPr="004B05C8" w14:paraId="2B7EF036" w14:textId="77777777" w:rsidTr="00152CE7">
        <w:trPr>
          <w:trHeight w:val="20"/>
        </w:trPr>
        <w:tc>
          <w:tcPr>
            <w:tcW w:w="927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7B126F" w14:textId="77777777" w:rsidR="005C3303" w:rsidRPr="004B05C8" w:rsidRDefault="005C3303" w:rsidP="00152CE7">
            <w:pPr>
              <w:jc w:val="left"/>
              <w:rPr>
                <w:rFonts w:cs="Arial"/>
                <w:b/>
                <w:bCs/>
                <w:color w:val="000000"/>
                <w:sz w:val="20"/>
              </w:rPr>
            </w:pPr>
            <w:r w:rsidRPr="004B05C8">
              <w:rPr>
                <w:rFonts w:cs="Arial"/>
                <w:b/>
                <w:bCs/>
                <w:color w:val="000000"/>
                <w:sz w:val="20"/>
              </w:rPr>
              <w:lastRenderedPageBreak/>
              <w:t>2.1. Eastern team</w:t>
            </w:r>
          </w:p>
        </w:tc>
      </w:tr>
      <w:tr w:rsidR="005C3303" w:rsidRPr="004B05C8" w14:paraId="72ACBDF1"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210D3"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7</w:t>
            </w: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DC33E2" w14:textId="77777777" w:rsidR="005C3303" w:rsidRPr="004B05C8" w:rsidRDefault="005C3303" w:rsidP="00152CE7">
            <w:pPr>
              <w:rPr>
                <w:rFonts w:cs="Arial"/>
                <w:color w:val="000000"/>
                <w:sz w:val="20"/>
              </w:rPr>
            </w:pPr>
            <w:r w:rsidRPr="004B05C8">
              <w:rPr>
                <w:rFonts w:cs="Arial"/>
                <w:color w:val="000000"/>
                <w:sz w:val="20"/>
              </w:rPr>
              <w:t>Eastern Team/Senior 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F5F03" w14:textId="77777777" w:rsidR="005C3303" w:rsidRPr="004B05C8" w:rsidRDefault="005C3303" w:rsidP="00152CE7">
            <w:pPr>
              <w:jc w:val="center"/>
              <w:rPr>
                <w:rFonts w:cs="Arial"/>
                <w:color w:val="000000"/>
                <w:sz w:val="20"/>
              </w:rPr>
            </w:pPr>
            <w:r>
              <w:rPr>
                <w:rFonts w:cs="Arial"/>
                <w:color w:val="000000"/>
                <w:sz w:val="20"/>
              </w:rPr>
              <w:t>24</w:t>
            </w:r>
          </w:p>
        </w:tc>
      </w:tr>
      <w:tr w:rsidR="005C3303" w:rsidRPr="004B05C8" w14:paraId="5D621632"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FFCE2B"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8</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53F21" w14:textId="77777777" w:rsidR="005C3303" w:rsidRPr="004B05C8" w:rsidRDefault="005C3303" w:rsidP="00152CE7">
            <w:pPr>
              <w:jc w:val="center"/>
              <w:rPr>
                <w:rFonts w:cs="Arial"/>
                <w:color w:val="000000"/>
                <w:sz w:val="20"/>
              </w:rPr>
            </w:pPr>
            <w:r w:rsidRPr="004B05C8">
              <w:rPr>
                <w:rFonts w:cs="Arial"/>
                <w:color w:val="000000"/>
                <w:sz w:val="20"/>
              </w:rPr>
              <w:t xml:space="preserve">Package 1: </w:t>
            </w:r>
          </w:p>
          <w:p w14:paraId="07A3CA54" w14:textId="77777777" w:rsidR="005C3303" w:rsidRPr="004B05C8" w:rsidRDefault="005C3303" w:rsidP="00152CE7">
            <w:pPr>
              <w:jc w:val="center"/>
              <w:rPr>
                <w:rFonts w:cs="Arial"/>
                <w:color w:val="000000"/>
                <w:sz w:val="20"/>
              </w:rPr>
            </w:pPr>
            <w:r w:rsidRPr="004B05C8">
              <w:rPr>
                <w:rFonts w:cs="Arial"/>
                <w:color w:val="000000"/>
                <w:sz w:val="20"/>
              </w:rPr>
              <w:t>Lot 1-1</w:t>
            </w:r>
          </w:p>
        </w:tc>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5BD3A" w14:textId="77777777" w:rsidR="005C3303" w:rsidRPr="004B05C8" w:rsidRDefault="005C3303" w:rsidP="00152CE7">
            <w:pPr>
              <w:jc w:val="center"/>
              <w:rPr>
                <w:rFonts w:cs="Arial"/>
                <w:color w:val="000000"/>
                <w:sz w:val="20"/>
              </w:rPr>
            </w:pPr>
            <w:r w:rsidRPr="004B05C8">
              <w:rPr>
                <w:rFonts w:cs="Arial"/>
                <w:color w:val="000000"/>
                <w:sz w:val="20"/>
              </w:rPr>
              <w:t>A0501 Ulaanbaatar-</w:t>
            </w:r>
            <w:proofErr w:type="spellStart"/>
            <w:r w:rsidRPr="004B05C8">
              <w:rPr>
                <w:rFonts w:cs="Arial"/>
                <w:color w:val="000000"/>
                <w:sz w:val="20"/>
              </w:rPr>
              <w:t>Undurkhaan</w:t>
            </w:r>
            <w:proofErr w:type="spellEnd"/>
            <w:r w:rsidRPr="004B05C8">
              <w:rPr>
                <w:rFonts w:cs="Arial"/>
                <w:color w:val="000000"/>
                <w:sz w:val="20"/>
              </w:rPr>
              <w:t xml:space="preserve"> 68 km road (design &amp; build, rehabilitation works) </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92333" w14:textId="77777777" w:rsidR="005C3303" w:rsidRPr="004B05C8" w:rsidRDefault="005C3303" w:rsidP="00152CE7">
            <w:pPr>
              <w:rPr>
                <w:rFonts w:cs="Arial"/>
                <w:color w:val="000000"/>
                <w:sz w:val="20"/>
              </w:rPr>
            </w:pPr>
            <w:r w:rsidRPr="004B05C8">
              <w:rPr>
                <w:rFonts w:cs="Arial"/>
                <w:color w:val="000000"/>
                <w:sz w:val="20"/>
              </w:rPr>
              <w:t>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84029" w14:textId="77777777" w:rsidR="005C3303" w:rsidRPr="004B05C8" w:rsidRDefault="005C3303" w:rsidP="00152CE7">
            <w:pPr>
              <w:jc w:val="center"/>
              <w:rPr>
                <w:rFonts w:cs="Arial"/>
                <w:color w:val="000000"/>
                <w:sz w:val="20"/>
              </w:rPr>
            </w:pPr>
            <w:r>
              <w:rPr>
                <w:rFonts w:cs="Arial"/>
                <w:color w:val="000000"/>
                <w:sz w:val="20"/>
              </w:rPr>
              <w:t>16</w:t>
            </w:r>
          </w:p>
        </w:tc>
      </w:tr>
      <w:tr w:rsidR="005C3303" w:rsidRPr="004B05C8" w14:paraId="6A3B94C8"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A69F0" w14:textId="77777777" w:rsidR="005C3303" w:rsidRPr="004B05C8" w:rsidRDefault="005C3303" w:rsidP="00152CE7">
            <w:pPr>
              <w:jc w:val="center"/>
              <w:rPr>
                <w:rFonts w:cs="Arial"/>
                <w:color w:val="000000"/>
                <w:sz w:val="20"/>
              </w:rPr>
            </w:pPr>
            <w:r w:rsidRPr="004B05C8">
              <w:rPr>
                <w:rFonts w:cs="Arial"/>
                <w:color w:val="000000"/>
                <w:sz w:val="20"/>
              </w:rPr>
              <w:t>NK</w:t>
            </w:r>
            <w:r>
              <w:rPr>
                <w:rFonts w:cs="Arial"/>
                <w:color w:val="000000"/>
                <w:sz w:val="20"/>
              </w:rPr>
              <w:t>9</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FBED3A3" w14:textId="77777777" w:rsidR="005C3303" w:rsidRPr="004B05C8" w:rsidRDefault="005C3303" w:rsidP="00152CE7">
            <w:pPr>
              <w:jc w:val="left"/>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76C9D793" w14:textId="77777777" w:rsidR="005C3303" w:rsidRPr="004B05C8" w:rsidRDefault="005C3303" w:rsidP="00152CE7">
            <w:pPr>
              <w:jc w:val="left"/>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0078E" w14:textId="77777777" w:rsidR="005C3303" w:rsidRPr="004B05C8" w:rsidRDefault="005C3303" w:rsidP="00152CE7">
            <w:pPr>
              <w:rPr>
                <w:rFonts w:cs="Arial"/>
                <w:color w:val="000000"/>
                <w:sz w:val="20"/>
              </w:rPr>
            </w:pPr>
            <w:r w:rsidRPr="004B05C8">
              <w:rPr>
                <w:rFonts w:cs="Arial"/>
                <w:color w:val="000000"/>
                <w:sz w:val="20"/>
              </w:rPr>
              <w:t>Material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EB4D1" w14:textId="77777777" w:rsidR="005C3303" w:rsidRPr="004B05C8" w:rsidRDefault="005C3303" w:rsidP="00152CE7">
            <w:pPr>
              <w:jc w:val="center"/>
              <w:rPr>
                <w:rFonts w:cs="Arial"/>
                <w:color w:val="000000"/>
                <w:sz w:val="20"/>
              </w:rPr>
            </w:pPr>
            <w:r>
              <w:rPr>
                <w:rFonts w:cs="Arial"/>
                <w:color w:val="000000"/>
                <w:sz w:val="20"/>
              </w:rPr>
              <w:t>16</w:t>
            </w:r>
          </w:p>
        </w:tc>
      </w:tr>
      <w:tr w:rsidR="005C3303" w:rsidRPr="004B05C8" w14:paraId="07BB5C7B"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C7BB37" w14:textId="77777777" w:rsidR="005C3303" w:rsidRPr="004B05C8" w:rsidRDefault="005C3303" w:rsidP="00152CE7">
            <w:pPr>
              <w:jc w:val="center"/>
              <w:rPr>
                <w:rFonts w:cs="Arial"/>
                <w:color w:val="000000"/>
                <w:sz w:val="20"/>
              </w:rPr>
            </w:pPr>
            <w:r w:rsidRPr="004B05C8">
              <w:rPr>
                <w:rFonts w:cs="Arial"/>
                <w:color w:val="000000"/>
                <w:sz w:val="20"/>
              </w:rPr>
              <w:t>NK1</w:t>
            </w:r>
            <w:r>
              <w:rPr>
                <w:rFonts w:cs="Arial"/>
                <w:color w:val="000000"/>
                <w:sz w:val="20"/>
              </w:rPr>
              <w:t>0</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B65D871" w14:textId="77777777" w:rsidR="005C3303" w:rsidRPr="004B05C8" w:rsidRDefault="005C3303" w:rsidP="00152CE7">
            <w:pPr>
              <w:jc w:val="left"/>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7D2D2803" w14:textId="77777777" w:rsidR="005C3303" w:rsidRPr="004B05C8" w:rsidRDefault="005C3303" w:rsidP="00152CE7">
            <w:pPr>
              <w:jc w:val="left"/>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4E770" w14:textId="77777777" w:rsidR="005C3303" w:rsidRPr="004B05C8" w:rsidRDefault="005C3303" w:rsidP="00152CE7">
            <w:pPr>
              <w:rPr>
                <w:rFonts w:cs="Arial"/>
                <w:color w:val="000000"/>
                <w:sz w:val="20"/>
              </w:rPr>
            </w:pPr>
            <w:r w:rsidRPr="004B05C8">
              <w:rPr>
                <w:rFonts w:cs="Arial"/>
                <w:color w:val="000000"/>
                <w:sz w:val="20"/>
              </w:rPr>
              <w:t>Survey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8056" w14:textId="77777777" w:rsidR="005C3303" w:rsidRPr="004B05C8" w:rsidRDefault="005C3303" w:rsidP="00152CE7">
            <w:pPr>
              <w:jc w:val="center"/>
              <w:rPr>
                <w:rFonts w:cs="Arial"/>
                <w:color w:val="000000"/>
                <w:sz w:val="20"/>
              </w:rPr>
            </w:pPr>
            <w:r>
              <w:rPr>
                <w:rFonts w:cs="Arial"/>
                <w:color w:val="000000"/>
                <w:sz w:val="20"/>
              </w:rPr>
              <w:t>16</w:t>
            </w:r>
          </w:p>
        </w:tc>
      </w:tr>
      <w:tr w:rsidR="005C3303" w:rsidRPr="004B05C8" w14:paraId="79A24FC1"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D78A1D" w14:textId="77777777" w:rsidR="005C3303" w:rsidRPr="004B05C8" w:rsidRDefault="005C3303" w:rsidP="00152CE7">
            <w:pPr>
              <w:jc w:val="center"/>
              <w:rPr>
                <w:rFonts w:cs="Arial"/>
                <w:color w:val="000000"/>
                <w:sz w:val="20"/>
              </w:rPr>
            </w:pPr>
            <w:r w:rsidRPr="004B05C8">
              <w:rPr>
                <w:rFonts w:cs="Arial"/>
                <w:color w:val="000000"/>
                <w:sz w:val="20"/>
              </w:rPr>
              <w:t>NK1</w:t>
            </w:r>
            <w:r>
              <w:rPr>
                <w:rFonts w:cs="Arial"/>
                <w:color w:val="000000"/>
                <w:sz w:val="20"/>
              </w:rPr>
              <w:t>1</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A538D" w14:textId="77777777" w:rsidR="005C3303" w:rsidRPr="004B05C8" w:rsidRDefault="005C3303" w:rsidP="00152CE7">
            <w:pPr>
              <w:jc w:val="center"/>
              <w:rPr>
                <w:rFonts w:cs="Arial"/>
                <w:color w:val="000000"/>
                <w:sz w:val="20"/>
              </w:rPr>
            </w:pPr>
            <w:r w:rsidRPr="004B05C8">
              <w:rPr>
                <w:rFonts w:cs="Arial"/>
                <w:color w:val="000000"/>
                <w:sz w:val="20"/>
              </w:rPr>
              <w:t>Package 3</w:t>
            </w:r>
          </w:p>
        </w:tc>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419F7" w14:textId="77777777" w:rsidR="005C3303" w:rsidRPr="004B05C8" w:rsidRDefault="005C3303" w:rsidP="00152CE7">
            <w:pPr>
              <w:jc w:val="center"/>
              <w:rPr>
                <w:rFonts w:cs="Arial"/>
                <w:color w:val="000000"/>
                <w:sz w:val="20"/>
              </w:rPr>
            </w:pPr>
            <w:r w:rsidRPr="004B05C8">
              <w:rPr>
                <w:rFonts w:cs="Arial"/>
                <w:color w:val="000000"/>
                <w:sz w:val="20"/>
              </w:rPr>
              <w:t xml:space="preserve">A0502 </w:t>
            </w:r>
            <w:proofErr w:type="spellStart"/>
            <w:r w:rsidRPr="004B05C8">
              <w:rPr>
                <w:rFonts w:cs="Arial"/>
                <w:color w:val="000000"/>
                <w:sz w:val="20"/>
              </w:rPr>
              <w:t>Undurkhaan</w:t>
            </w:r>
            <w:proofErr w:type="spellEnd"/>
            <w:r w:rsidRPr="004B05C8">
              <w:rPr>
                <w:rFonts w:cs="Arial"/>
                <w:color w:val="000000"/>
                <w:sz w:val="20"/>
              </w:rPr>
              <w:t xml:space="preserve"> - Choibalsan 50 km road rehabilitation work (Designed by Employer) </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51F74" w14:textId="77777777" w:rsidR="005C3303" w:rsidRPr="004B05C8" w:rsidRDefault="005C3303" w:rsidP="00152CE7">
            <w:pPr>
              <w:rPr>
                <w:rFonts w:cs="Arial"/>
                <w:color w:val="000000"/>
                <w:sz w:val="20"/>
              </w:rPr>
            </w:pPr>
            <w:r w:rsidRPr="004B05C8">
              <w:rPr>
                <w:rFonts w:cs="Arial"/>
                <w:color w:val="000000"/>
                <w:sz w:val="20"/>
              </w:rPr>
              <w:t>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hideMark/>
          </w:tcPr>
          <w:p w14:paraId="5F346F65" w14:textId="77777777" w:rsidR="005C3303" w:rsidRPr="004B05C8" w:rsidRDefault="005C3303" w:rsidP="00152CE7">
            <w:pPr>
              <w:jc w:val="center"/>
              <w:rPr>
                <w:rFonts w:cs="Arial"/>
                <w:color w:val="000000"/>
                <w:sz w:val="20"/>
              </w:rPr>
            </w:pPr>
            <w:r w:rsidRPr="00651731">
              <w:rPr>
                <w:rFonts w:cs="Arial"/>
                <w:color w:val="000000"/>
                <w:sz w:val="20"/>
              </w:rPr>
              <w:t>16</w:t>
            </w:r>
          </w:p>
        </w:tc>
      </w:tr>
      <w:tr w:rsidR="005C3303" w:rsidRPr="004B05C8" w14:paraId="16D5443C"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A85B0" w14:textId="77777777" w:rsidR="005C3303" w:rsidRPr="004B05C8" w:rsidRDefault="005C3303" w:rsidP="00152CE7">
            <w:pPr>
              <w:jc w:val="center"/>
              <w:rPr>
                <w:rFonts w:cs="Arial"/>
                <w:color w:val="000000"/>
                <w:sz w:val="20"/>
              </w:rPr>
            </w:pPr>
            <w:r w:rsidRPr="004B05C8">
              <w:rPr>
                <w:rFonts w:cs="Arial"/>
                <w:color w:val="000000"/>
                <w:sz w:val="20"/>
              </w:rPr>
              <w:t>NK1</w:t>
            </w:r>
            <w:r>
              <w:rPr>
                <w:rFonts w:cs="Arial"/>
                <w:color w:val="000000"/>
                <w:sz w:val="20"/>
              </w:rPr>
              <w:t>2</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447A466" w14:textId="77777777" w:rsidR="005C3303" w:rsidRPr="004B05C8" w:rsidRDefault="005C3303" w:rsidP="00152CE7">
            <w:pPr>
              <w:jc w:val="left"/>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7B7AD9BB" w14:textId="77777777" w:rsidR="005C3303" w:rsidRPr="004B05C8" w:rsidRDefault="005C3303" w:rsidP="00152CE7">
            <w:pPr>
              <w:jc w:val="left"/>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FE4BA" w14:textId="77777777" w:rsidR="005C3303" w:rsidRPr="004B05C8" w:rsidRDefault="005C3303" w:rsidP="00152CE7">
            <w:pPr>
              <w:rPr>
                <w:rFonts w:cs="Arial"/>
                <w:color w:val="000000"/>
                <w:sz w:val="20"/>
              </w:rPr>
            </w:pPr>
            <w:r w:rsidRPr="004B05C8">
              <w:rPr>
                <w:rFonts w:cs="Arial"/>
                <w:color w:val="000000"/>
                <w:sz w:val="20"/>
              </w:rPr>
              <w:t>Material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hideMark/>
          </w:tcPr>
          <w:p w14:paraId="1DF68EE9" w14:textId="77777777" w:rsidR="005C3303" w:rsidRPr="004B05C8" w:rsidRDefault="005C3303" w:rsidP="00152CE7">
            <w:pPr>
              <w:jc w:val="center"/>
              <w:rPr>
                <w:rFonts w:cs="Arial"/>
                <w:color w:val="000000"/>
                <w:sz w:val="20"/>
              </w:rPr>
            </w:pPr>
            <w:r w:rsidRPr="00651731">
              <w:rPr>
                <w:rFonts w:cs="Arial"/>
                <w:color w:val="000000"/>
                <w:sz w:val="20"/>
              </w:rPr>
              <w:t>16</w:t>
            </w:r>
          </w:p>
        </w:tc>
      </w:tr>
      <w:tr w:rsidR="005C3303" w:rsidRPr="004B05C8" w14:paraId="4786B07B"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EA75F22" w14:textId="77777777" w:rsidR="005C3303" w:rsidRPr="004B05C8" w:rsidRDefault="005C3303" w:rsidP="00152CE7">
            <w:pPr>
              <w:jc w:val="center"/>
              <w:rPr>
                <w:rFonts w:cs="Arial"/>
                <w:color w:val="000000"/>
                <w:sz w:val="20"/>
              </w:rPr>
            </w:pPr>
            <w:r w:rsidRPr="004B05C8">
              <w:rPr>
                <w:rFonts w:cs="Arial"/>
                <w:color w:val="000000"/>
                <w:sz w:val="20"/>
              </w:rPr>
              <w:t>NK1</w:t>
            </w:r>
            <w:r>
              <w:rPr>
                <w:rFonts w:cs="Arial"/>
                <w:color w:val="000000"/>
                <w:sz w:val="20"/>
              </w:rPr>
              <w:t>3</w:t>
            </w:r>
          </w:p>
        </w:tc>
        <w:tc>
          <w:tcPr>
            <w:tcW w:w="1350" w:type="dxa"/>
            <w:vMerge/>
            <w:tcBorders>
              <w:top w:val="single" w:sz="4" w:space="0" w:color="auto"/>
              <w:left w:val="single" w:sz="4" w:space="0" w:color="auto"/>
              <w:bottom w:val="single" w:sz="4" w:space="0" w:color="auto"/>
              <w:right w:val="single" w:sz="4" w:space="0" w:color="auto"/>
            </w:tcBorders>
            <w:vAlign w:val="center"/>
          </w:tcPr>
          <w:p w14:paraId="45F94AB5" w14:textId="77777777" w:rsidR="005C3303" w:rsidRPr="004B05C8" w:rsidRDefault="005C3303" w:rsidP="00152CE7">
            <w:pPr>
              <w:jc w:val="left"/>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tcPr>
          <w:p w14:paraId="07B3D3CE" w14:textId="77777777" w:rsidR="005C3303" w:rsidRPr="004B05C8" w:rsidRDefault="005C3303" w:rsidP="00152CE7">
            <w:pPr>
              <w:jc w:val="left"/>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18D13558" w14:textId="55F67845" w:rsidR="005C3303" w:rsidRPr="004B05C8" w:rsidRDefault="005C3303" w:rsidP="00152CE7">
            <w:pPr>
              <w:rPr>
                <w:rFonts w:cs="Arial"/>
                <w:color w:val="000000"/>
                <w:sz w:val="20"/>
              </w:rPr>
            </w:pPr>
            <w:r w:rsidRPr="004B05C8">
              <w:rPr>
                <w:rFonts w:cs="Arial"/>
                <w:color w:val="000000"/>
                <w:sz w:val="20"/>
              </w:rPr>
              <w:t xml:space="preserve">Quantity </w:t>
            </w:r>
            <w:r w:rsidR="0050652F" w:rsidRPr="004B05C8">
              <w:rPr>
                <w:rFonts w:cs="Arial"/>
                <w:color w:val="000000"/>
                <w:sz w:val="20"/>
              </w:rPr>
              <w:t>Surveyor</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CF82A97" w14:textId="77777777" w:rsidR="005C3303" w:rsidRPr="004B05C8" w:rsidRDefault="005C3303" w:rsidP="00152CE7">
            <w:pPr>
              <w:jc w:val="center"/>
              <w:rPr>
                <w:rFonts w:cs="Arial"/>
                <w:color w:val="000000"/>
                <w:sz w:val="20"/>
              </w:rPr>
            </w:pPr>
            <w:r w:rsidRPr="00651731">
              <w:rPr>
                <w:rFonts w:cs="Arial"/>
                <w:color w:val="000000"/>
                <w:sz w:val="20"/>
              </w:rPr>
              <w:t>16</w:t>
            </w:r>
          </w:p>
        </w:tc>
      </w:tr>
      <w:tr w:rsidR="005C3303" w:rsidRPr="004B05C8" w14:paraId="238FBC74" w14:textId="77777777" w:rsidTr="00152CE7">
        <w:trPr>
          <w:trHeight w:val="288"/>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D3F6B" w14:textId="77777777" w:rsidR="005C3303" w:rsidRPr="004B05C8" w:rsidRDefault="005C3303" w:rsidP="00152CE7">
            <w:pPr>
              <w:jc w:val="center"/>
              <w:rPr>
                <w:rFonts w:cs="Arial"/>
                <w:color w:val="000000"/>
                <w:sz w:val="20"/>
              </w:rPr>
            </w:pPr>
            <w:r w:rsidRPr="004B05C8">
              <w:rPr>
                <w:rFonts w:cs="Arial"/>
                <w:color w:val="000000"/>
                <w:sz w:val="20"/>
              </w:rPr>
              <w:t>NK1</w:t>
            </w:r>
            <w:r>
              <w:rPr>
                <w:rFonts w:cs="Arial"/>
                <w:color w:val="000000"/>
                <w:sz w:val="20"/>
              </w:rPr>
              <w:t>4</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3E6B275" w14:textId="77777777" w:rsidR="005C3303" w:rsidRPr="004B05C8" w:rsidRDefault="005C3303" w:rsidP="00152CE7">
            <w:pPr>
              <w:jc w:val="left"/>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4458EA07" w14:textId="77777777" w:rsidR="005C3303" w:rsidRPr="004B05C8" w:rsidRDefault="005C3303" w:rsidP="00152CE7">
            <w:pPr>
              <w:jc w:val="left"/>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6D8E0" w14:textId="77777777" w:rsidR="005C3303" w:rsidRPr="004B05C8" w:rsidRDefault="005C3303" w:rsidP="00152CE7">
            <w:pPr>
              <w:rPr>
                <w:rFonts w:cs="Arial"/>
                <w:color w:val="000000"/>
                <w:sz w:val="20"/>
              </w:rPr>
            </w:pPr>
            <w:r w:rsidRPr="004B05C8">
              <w:rPr>
                <w:rFonts w:cs="Arial"/>
                <w:color w:val="000000"/>
                <w:sz w:val="20"/>
              </w:rPr>
              <w:t>Survey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hideMark/>
          </w:tcPr>
          <w:p w14:paraId="618AC40B" w14:textId="77777777" w:rsidR="005C3303" w:rsidRPr="004B05C8" w:rsidRDefault="005C3303" w:rsidP="00152CE7">
            <w:pPr>
              <w:jc w:val="center"/>
              <w:rPr>
                <w:rFonts w:cs="Arial"/>
                <w:color w:val="000000"/>
                <w:sz w:val="20"/>
              </w:rPr>
            </w:pPr>
            <w:r w:rsidRPr="00651731">
              <w:rPr>
                <w:rFonts w:cs="Arial"/>
                <w:color w:val="000000"/>
                <w:sz w:val="20"/>
              </w:rPr>
              <w:t>16</w:t>
            </w:r>
          </w:p>
        </w:tc>
      </w:tr>
      <w:tr w:rsidR="005C3303" w:rsidRPr="004B05C8" w14:paraId="3DB94F53" w14:textId="77777777" w:rsidTr="00152CE7">
        <w:trPr>
          <w:trHeight w:val="20"/>
        </w:trPr>
        <w:tc>
          <w:tcPr>
            <w:tcW w:w="927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C3D7B8A" w14:textId="77777777" w:rsidR="005C3303" w:rsidRPr="004B05C8" w:rsidRDefault="005C3303" w:rsidP="00152CE7">
            <w:pPr>
              <w:jc w:val="left"/>
              <w:rPr>
                <w:rFonts w:cs="Arial"/>
                <w:b/>
                <w:bCs/>
                <w:color w:val="000000"/>
                <w:sz w:val="20"/>
              </w:rPr>
            </w:pPr>
            <w:r w:rsidRPr="004B05C8">
              <w:rPr>
                <w:rFonts w:cs="Arial"/>
                <w:b/>
                <w:bCs/>
                <w:color w:val="000000"/>
                <w:sz w:val="20"/>
              </w:rPr>
              <w:t>2.2. Western-South Team</w:t>
            </w:r>
          </w:p>
        </w:tc>
      </w:tr>
      <w:tr w:rsidR="005C3303" w:rsidRPr="004B05C8" w14:paraId="3C03F5DB" w14:textId="77777777" w:rsidTr="00152CE7">
        <w:trPr>
          <w:trHeight w:val="864"/>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0924F61A" w14:textId="77777777" w:rsidR="005C3303" w:rsidRPr="004B05C8" w:rsidRDefault="005C3303" w:rsidP="00152CE7">
            <w:pPr>
              <w:jc w:val="center"/>
              <w:rPr>
                <w:rFonts w:cs="Arial"/>
                <w:color w:val="000000"/>
                <w:sz w:val="20"/>
              </w:rPr>
            </w:pPr>
            <w:r w:rsidRPr="001831AD">
              <w:rPr>
                <w:rFonts w:cs="Arial"/>
                <w:color w:val="000000"/>
                <w:sz w:val="20"/>
              </w:rPr>
              <w:t>NK1</w:t>
            </w:r>
            <w:r>
              <w:rPr>
                <w:rFonts w:cs="Arial"/>
                <w:color w:val="000000"/>
                <w:sz w:val="20"/>
              </w:rPr>
              <w:t>5</w:t>
            </w:r>
          </w:p>
        </w:tc>
        <w:tc>
          <w:tcPr>
            <w:tcW w:w="1350" w:type="dxa"/>
            <w:vMerge w:val="restart"/>
            <w:tcBorders>
              <w:top w:val="single" w:sz="4" w:space="0" w:color="auto"/>
              <w:left w:val="single" w:sz="4" w:space="0" w:color="auto"/>
              <w:right w:val="single" w:sz="4" w:space="0" w:color="auto"/>
            </w:tcBorders>
            <w:shd w:val="clear" w:color="auto" w:fill="auto"/>
          </w:tcPr>
          <w:p w14:paraId="6A01F9D7" w14:textId="77777777" w:rsidR="005C3303" w:rsidRPr="004B05C8" w:rsidRDefault="005C3303" w:rsidP="00152CE7">
            <w:pPr>
              <w:jc w:val="center"/>
              <w:rPr>
                <w:rFonts w:cs="Arial"/>
                <w:color w:val="000000"/>
                <w:sz w:val="20"/>
              </w:rPr>
            </w:pPr>
            <w:r w:rsidRPr="004B05C8">
              <w:rPr>
                <w:rFonts w:cs="Arial"/>
                <w:color w:val="000000"/>
                <w:sz w:val="20"/>
              </w:rPr>
              <w:t xml:space="preserve">Package 1: </w:t>
            </w:r>
          </w:p>
          <w:p w14:paraId="68DAA85C" w14:textId="77777777" w:rsidR="005C3303" w:rsidRDefault="005C3303" w:rsidP="00152CE7">
            <w:pPr>
              <w:jc w:val="center"/>
              <w:rPr>
                <w:rFonts w:cs="Arial"/>
                <w:color w:val="000000"/>
                <w:sz w:val="20"/>
              </w:rPr>
            </w:pPr>
            <w:r w:rsidRPr="004B05C8">
              <w:rPr>
                <w:rFonts w:cs="Arial"/>
                <w:color w:val="000000"/>
                <w:sz w:val="20"/>
              </w:rPr>
              <w:t>Lot 1-2</w:t>
            </w:r>
          </w:p>
          <w:p w14:paraId="2779C9E9" w14:textId="77777777" w:rsidR="005C3303" w:rsidRDefault="005C3303" w:rsidP="00152CE7">
            <w:pPr>
              <w:jc w:val="center"/>
              <w:rPr>
                <w:rFonts w:cs="Arial"/>
                <w:color w:val="000000"/>
                <w:sz w:val="20"/>
              </w:rPr>
            </w:pPr>
          </w:p>
          <w:p w14:paraId="0643A61F" w14:textId="77777777" w:rsidR="005C3303" w:rsidRDefault="005C3303" w:rsidP="00152CE7">
            <w:pPr>
              <w:jc w:val="center"/>
              <w:rPr>
                <w:rFonts w:cs="Arial"/>
                <w:color w:val="000000"/>
                <w:sz w:val="20"/>
              </w:rPr>
            </w:pPr>
          </w:p>
          <w:p w14:paraId="6C48A8C2" w14:textId="77777777" w:rsidR="005C3303" w:rsidRDefault="005C3303" w:rsidP="00152CE7">
            <w:pPr>
              <w:jc w:val="center"/>
              <w:rPr>
                <w:rFonts w:cs="Arial"/>
                <w:color w:val="000000"/>
                <w:sz w:val="20"/>
              </w:rPr>
            </w:pPr>
          </w:p>
          <w:p w14:paraId="3A7F0ED7" w14:textId="77777777" w:rsidR="005C3303" w:rsidRPr="004B05C8" w:rsidRDefault="005C3303" w:rsidP="00152CE7">
            <w:pPr>
              <w:jc w:val="center"/>
              <w:rPr>
                <w:rFonts w:cs="Arial"/>
                <w:color w:val="000000"/>
                <w:sz w:val="20"/>
              </w:rPr>
            </w:pPr>
            <w:r w:rsidRPr="004B05C8">
              <w:rPr>
                <w:rFonts w:cs="Arial"/>
                <w:color w:val="000000"/>
                <w:sz w:val="20"/>
              </w:rPr>
              <w:t>Package 2:</w:t>
            </w:r>
          </w:p>
          <w:p w14:paraId="37692B64" w14:textId="77777777" w:rsidR="005C3303" w:rsidRPr="004B05C8" w:rsidRDefault="005C3303" w:rsidP="00152CE7">
            <w:pPr>
              <w:jc w:val="center"/>
              <w:rPr>
                <w:rFonts w:cs="Arial"/>
                <w:color w:val="000000"/>
                <w:sz w:val="20"/>
              </w:rPr>
            </w:pPr>
            <w:r w:rsidRPr="004B05C8">
              <w:rPr>
                <w:rFonts w:cs="Arial"/>
                <w:color w:val="000000"/>
                <w:sz w:val="20"/>
              </w:rPr>
              <w:t>Lot 2-1</w:t>
            </w:r>
            <w:r w:rsidRPr="004B05C8">
              <w:rPr>
                <w:rFonts w:cs="Arial"/>
                <w:color w:val="000000"/>
                <w:sz w:val="20"/>
              </w:rPr>
              <w:br/>
            </w:r>
            <w:r w:rsidRPr="004B05C8">
              <w:rPr>
                <w:rFonts w:cs="Arial"/>
                <w:color w:val="000000"/>
                <w:sz w:val="20"/>
              </w:rPr>
              <w:br/>
            </w:r>
            <w:r w:rsidRPr="004B05C8">
              <w:rPr>
                <w:rFonts w:cs="Arial"/>
                <w:color w:val="000000"/>
                <w:sz w:val="20"/>
              </w:rPr>
              <w:br/>
            </w:r>
            <w:r w:rsidRPr="004B05C8">
              <w:rPr>
                <w:rFonts w:cs="Arial"/>
                <w:color w:val="000000"/>
                <w:sz w:val="20"/>
              </w:rPr>
              <w:br/>
            </w:r>
            <w:r w:rsidRPr="004B05C8">
              <w:rPr>
                <w:rFonts w:cs="Arial"/>
                <w:color w:val="000000"/>
                <w:sz w:val="20"/>
              </w:rPr>
              <w:br/>
              <w:t>Package 5</w:t>
            </w:r>
          </w:p>
        </w:tc>
        <w:tc>
          <w:tcPr>
            <w:tcW w:w="2899" w:type="dxa"/>
            <w:vMerge w:val="restart"/>
            <w:tcBorders>
              <w:top w:val="single" w:sz="4" w:space="0" w:color="auto"/>
              <w:left w:val="single" w:sz="4" w:space="0" w:color="auto"/>
              <w:right w:val="single" w:sz="4" w:space="0" w:color="auto"/>
            </w:tcBorders>
            <w:shd w:val="clear" w:color="auto" w:fill="auto"/>
          </w:tcPr>
          <w:p w14:paraId="58B27AA3" w14:textId="77777777" w:rsidR="005C3303" w:rsidRDefault="005C3303" w:rsidP="00152CE7">
            <w:pPr>
              <w:jc w:val="center"/>
              <w:rPr>
                <w:rFonts w:cs="Arial"/>
                <w:color w:val="000000"/>
                <w:sz w:val="20"/>
              </w:rPr>
            </w:pPr>
            <w:r w:rsidRPr="004B05C8">
              <w:rPr>
                <w:rFonts w:cs="Arial"/>
                <w:color w:val="000000"/>
                <w:sz w:val="20"/>
              </w:rPr>
              <w:t xml:space="preserve">A0302 </w:t>
            </w:r>
            <w:proofErr w:type="spellStart"/>
            <w:r w:rsidRPr="004B05C8">
              <w:rPr>
                <w:rFonts w:cs="Arial"/>
                <w:color w:val="000000"/>
                <w:sz w:val="20"/>
              </w:rPr>
              <w:t>Arvaikheer</w:t>
            </w:r>
            <w:proofErr w:type="spellEnd"/>
            <w:r w:rsidRPr="004B05C8">
              <w:rPr>
                <w:rFonts w:cs="Arial"/>
                <w:color w:val="000000"/>
                <w:sz w:val="20"/>
              </w:rPr>
              <w:t xml:space="preserve"> - </w:t>
            </w:r>
            <w:proofErr w:type="spellStart"/>
            <w:r w:rsidRPr="004B05C8">
              <w:rPr>
                <w:rFonts w:cs="Arial"/>
                <w:color w:val="000000"/>
                <w:sz w:val="20"/>
              </w:rPr>
              <w:t>Bayankhongor</w:t>
            </w:r>
            <w:proofErr w:type="spellEnd"/>
            <w:r w:rsidRPr="004B05C8">
              <w:rPr>
                <w:rFonts w:cs="Arial"/>
                <w:color w:val="000000"/>
                <w:sz w:val="20"/>
              </w:rPr>
              <w:t xml:space="preserve"> 35 km road (design and rehabilitation works)</w:t>
            </w:r>
          </w:p>
          <w:p w14:paraId="52179ADA" w14:textId="77777777" w:rsidR="005C3303" w:rsidRDefault="005C3303" w:rsidP="00152CE7">
            <w:pPr>
              <w:jc w:val="center"/>
              <w:rPr>
                <w:rFonts w:cs="Arial"/>
                <w:color w:val="000000"/>
                <w:sz w:val="20"/>
              </w:rPr>
            </w:pPr>
          </w:p>
          <w:p w14:paraId="6E9C7CA7" w14:textId="77777777" w:rsidR="005C3303" w:rsidRDefault="005C3303" w:rsidP="00152CE7">
            <w:pPr>
              <w:jc w:val="center"/>
              <w:rPr>
                <w:rFonts w:cs="Arial"/>
                <w:color w:val="000000"/>
                <w:sz w:val="20"/>
              </w:rPr>
            </w:pPr>
            <w:r w:rsidRPr="004B05C8">
              <w:rPr>
                <w:rFonts w:cs="Arial"/>
                <w:color w:val="000000"/>
                <w:sz w:val="20"/>
              </w:rPr>
              <w:t>A0301 Ulaanbaatar-</w:t>
            </w:r>
            <w:proofErr w:type="spellStart"/>
            <w:r w:rsidRPr="004B05C8">
              <w:rPr>
                <w:rFonts w:cs="Arial"/>
                <w:color w:val="000000"/>
                <w:sz w:val="20"/>
              </w:rPr>
              <w:t>Arvaikheer</w:t>
            </w:r>
            <w:proofErr w:type="spellEnd"/>
            <w:r w:rsidRPr="004B05C8">
              <w:rPr>
                <w:rFonts w:cs="Arial"/>
                <w:color w:val="000000"/>
                <w:sz w:val="20"/>
              </w:rPr>
              <w:t xml:space="preserve"> 105 km road </w:t>
            </w:r>
            <w:r w:rsidRPr="004B05C8">
              <w:rPr>
                <w:rFonts w:cs="Arial"/>
                <w:color w:val="000000"/>
                <w:sz w:val="20"/>
              </w:rPr>
              <w:br/>
              <w:t>(design and rehabilitation works)</w:t>
            </w:r>
            <w:r w:rsidRPr="004B05C8">
              <w:rPr>
                <w:rFonts w:cs="Arial"/>
                <w:color w:val="000000"/>
                <w:sz w:val="20"/>
              </w:rPr>
              <w:br/>
            </w:r>
            <w:r w:rsidRPr="004B05C8">
              <w:rPr>
                <w:rFonts w:cs="Arial"/>
                <w:color w:val="000000"/>
                <w:sz w:val="20"/>
              </w:rPr>
              <w:br/>
              <w:t xml:space="preserve">Last mile connectivity 16 km new road construction of </w:t>
            </w:r>
            <w:proofErr w:type="spellStart"/>
            <w:r w:rsidRPr="004B05C8">
              <w:rPr>
                <w:rFonts w:cs="Arial"/>
                <w:color w:val="000000"/>
                <w:sz w:val="20"/>
              </w:rPr>
              <w:t>Yosonzuil</w:t>
            </w:r>
            <w:proofErr w:type="spellEnd"/>
            <w:r w:rsidRPr="004B05C8">
              <w:rPr>
                <w:rFonts w:cs="Arial"/>
                <w:color w:val="000000"/>
                <w:sz w:val="20"/>
              </w:rPr>
              <w:t xml:space="preserve"> </w:t>
            </w:r>
            <w:proofErr w:type="spellStart"/>
            <w:r w:rsidRPr="004B05C8">
              <w:rPr>
                <w:rFonts w:cs="Arial"/>
                <w:color w:val="000000"/>
                <w:sz w:val="20"/>
              </w:rPr>
              <w:t>soum</w:t>
            </w:r>
            <w:proofErr w:type="spellEnd"/>
            <w:r w:rsidRPr="004B05C8">
              <w:rPr>
                <w:rFonts w:cs="Arial"/>
                <w:color w:val="000000"/>
                <w:sz w:val="20"/>
              </w:rPr>
              <w:t xml:space="preserve">, </w:t>
            </w:r>
            <w:proofErr w:type="spellStart"/>
            <w:r w:rsidRPr="004B05C8">
              <w:rPr>
                <w:rFonts w:cs="Arial"/>
                <w:color w:val="000000"/>
                <w:sz w:val="20"/>
              </w:rPr>
              <w:t>Uvurkhangai</w:t>
            </w:r>
            <w:proofErr w:type="spellEnd"/>
            <w:r w:rsidRPr="004B05C8">
              <w:rPr>
                <w:rFonts w:cs="Arial"/>
                <w:color w:val="000000"/>
                <w:sz w:val="20"/>
              </w:rPr>
              <w:t xml:space="preserve"> province</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0466FC3F" w14:textId="77777777" w:rsidR="005C3303" w:rsidRPr="004B05C8" w:rsidRDefault="005C3303" w:rsidP="00152CE7">
            <w:pPr>
              <w:jc w:val="left"/>
              <w:rPr>
                <w:rFonts w:cs="Arial"/>
                <w:color w:val="000000"/>
                <w:sz w:val="20"/>
              </w:rPr>
            </w:pPr>
            <w:r w:rsidRPr="004B05C8">
              <w:rPr>
                <w:rFonts w:cs="Arial"/>
                <w:color w:val="000000"/>
                <w:sz w:val="20"/>
              </w:rPr>
              <w:t>Western-South Team/Senior 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7ADD0" w14:textId="77777777" w:rsidR="005C3303" w:rsidRPr="004B05C8" w:rsidRDefault="005C3303" w:rsidP="00152CE7">
            <w:pPr>
              <w:jc w:val="center"/>
              <w:rPr>
                <w:rFonts w:cs="Arial"/>
                <w:color w:val="000000"/>
                <w:sz w:val="20"/>
              </w:rPr>
            </w:pPr>
            <w:r>
              <w:rPr>
                <w:rFonts w:cs="Arial"/>
                <w:color w:val="000000"/>
                <w:sz w:val="20"/>
              </w:rPr>
              <w:t>24</w:t>
            </w:r>
          </w:p>
        </w:tc>
      </w:tr>
      <w:tr w:rsidR="005C3303" w:rsidRPr="004B05C8" w14:paraId="4F620121" w14:textId="77777777" w:rsidTr="00152CE7">
        <w:trPr>
          <w:trHeight w:val="386"/>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7EFB9E9B" w14:textId="77777777" w:rsidR="005C3303" w:rsidRPr="004B05C8" w:rsidRDefault="005C3303" w:rsidP="00152CE7">
            <w:pPr>
              <w:jc w:val="center"/>
              <w:rPr>
                <w:rFonts w:cs="Arial"/>
                <w:color w:val="000000"/>
                <w:sz w:val="20"/>
              </w:rPr>
            </w:pPr>
            <w:r w:rsidRPr="001831AD">
              <w:rPr>
                <w:rFonts w:cs="Arial"/>
                <w:color w:val="000000"/>
                <w:sz w:val="20"/>
              </w:rPr>
              <w:t>NK1</w:t>
            </w:r>
            <w:r>
              <w:rPr>
                <w:rFonts w:cs="Arial"/>
                <w:color w:val="000000"/>
                <w:sz w:val="20"/>
              </w:rPr>
              <w:t>6</w:t>
            </w:r>
          </w:p>
        </w:tc>
        <w:tc>
          <w:tcPr>
            <w:tcW w:w="1350" w:type="dxa"/>
            <w:vMerge/>
            <w:tcBorders>
              <w:left w:val="single" w:sz="4" w:space="0" w:color="auto"/>
              <w:right w:val="single" w:sz="4" w:space="0" w:color="auto"/>
            </w:tcBorders>
            <w:shd w:val="clear" w:color="auto" w:fill="auto"/>
            <w:vAlign w:val="center"/>
          </w:tcPr>
          <w:p w14:paraId="1600AE86" w14:textId="77777777" w:rsidR="005C3303" w:rsidRPr="004B05C8" w:rsidRDefault="005C3303" w:rsidP="00152CE7">
            <w:pPr>
              <w:jc w:val="center"/>
              <w:rPr>
                <w:rFonts w:cs="Arial"/>
                <w:color w:val="000000"/>
                <w:sz w:val="20"/>
              </w:rPr>
            </w:pPr>
          </w:p>
        </w:tc>
        <w:tc>
          <w:tcPr>
            <w:tcW w:w="2899" w:type="dxa"/>
            <w:vMerge/>
            <w:tcBorders>
              <w:left w:val="single" w:sz="4" w:space="0" w:color="auto"/>
              <w:right w:val="single" w:sz="4" w:space="0" w:color="auto"/>
            </w:tcBorders>
            <w:shd w:val="clear" w:color="auto" w:fill="auto"/>
            <w:vAlign w:val="center"/>
          </w:tcPr>
          <w:p w14:paraId="33341B3B" w14:textId="77777777" w:rsidR="005C3303"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71056406" w14:textId="77777777" w:rsidR="005C3303" w:rsidRPr="004B05C8" w:rsidRDefault="005C3303" w:rsidP="00152CE7">
            <w:pPr>
              <w:jc w:val="left"/>
              <w:rPr>
                <w:rFonts w:cs="Arial"/>
                <w:color w:val="000000"/>
                <w:sz w:val="20"/>
              </w:rPr>
            </w:pPr>
            <w:r w:rsidRPr="004B05C8">
              <w:rPr>
                <w:rFonts w:cs="Arial"/>
                <w:color w:val="000000"/>
                <w:sz w:val="20"/>
              </w:rPr>
              <w:t>Quantity Surveyor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B1FDB" w14:textId="77777777" w:rsidR="005C3303" w:rsidRPr="004B05C8" w:rsidRDefault="005C3303" w:rsidP="00152CE7">
            <w:pPr>
              <w:jc w:val="center"/>
              <w:rPr>
                <w:rFonts w:cs="Arial"/>
                <w:color w:val="000000"/>
                <w:sz w:val="20"/>
              </w:rPr>
            </w:pPr>
            <w:r w:rsidRPr="004B05C8">
              <w:rPr>
                <w:rFonts w:cs="Arial"/>
                <w:color w:val="000000"/>
                <w:sz w:val="20"/>
              </w:rPr>
              <w:t>1</w:t>
            </w:r>
            <w:r>
              <w:rPr>
                <w:rFonts w:cs="Arial"/>
                <w:color w:val="000000"/>
                <w:sz w:val="20"/>
              </w:rPr>
              <w:t>6</w:t>
            </w:r>
          </w:p>
        </w:tc>
      </w:tr>
      <w:tr w:rsidR="005C3303" w:rsidRPr="004B05C8" w14:paraId="1BBE19BB" w14:textId="77777777" w:rsidTr="00152CE7">
        <w:trPr>
          <w:trHeight w:val="521"/>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7DD23077" w14:textId="77777777" w:rsidR="005C3303" w:rsidRPr="004B05C8" w:rsidRDefault="005C3303" w:rsidP="00152CE7">
            <w:pPr>
              <w:jc w:val="center"/>
              <w:rPr>
                <w:rFonts w:cs="Arial"/>
                <w:color w:val="000000"/>
                <w:sz w:val="20"/>
              </w:rPr>
            </w:pPr>
            <w:r w:rsidRPr="001831AD">
              <w:rPr>
                <w:rFonts w:cs="Arial"/>
                <w:color w:val="000000"/>
                <w:sz w:val="20"/>
              </w:rPr>
              <w:t>NK1</w:t>
            </w:r>
            <w:r>
              <w:rPr>
                <w:rFonts w:cs="Arial"/>
                <w:color w:val="000000"/>
                <w:sz w:val="20"/>
              </w:rPr>
              <w:t>7</w:t>
            </w:r>
          </w:p>
        </w:tc>
        <w:tc>
          <w:tcPr>
            <w:tcW w:w="1350" w:type="dxa"/>
            <w:vMerge/>
            <w:tcBorders>
              <w:left w:val="single" w:sz="4" w:space="0" w:color="auto"/>
              <w:right w:val="single" w:sz="4" w:space="0" w:color="auto"/>
            </w:tcBorders>
            <w:shd w:val="clear" w:color="auto" w:fill="auto"/>
            <w:vAlign w:val="center"/>
            <w:hideMark/>
          </w:tcPr>
          <w:p w14:paraId="039A5180" w14:textId="77777777" w:rsidR="005C3303" w:rsidRPr="004B05C8" w:rsidRDefault="005C3303" w:rsidP="00152CE7">
            <w:pPr>
              <w:jc w:val="center"/>
              <w:rPr>
                <w:rFonts w:cs="Arial"/>
                <w:color w:val="000000"/>
                <w:sz w:val="20"/>
              </w:rPr>
            </w:pPr>
          </w:p>
        </w:tc>
        <w:tc>
          <w:tcPr>
            <w:tcW w:w="2899" w:type="dxa"/>
            <w:vMerge/>
            <w:tcBorders>
              <w:left w:val="single" w:sz="4" w:space="0" w:color="auto"/>
              <w:right w:val="single" w:sz="4" w:space="0" w:color="auto"/>
            </w:tcBorders>
            <w:shd w:val="clear" w:color="auto" w:fill="auto"/>
            <w:vAlign w:val="center"/>
            <w:hideMark/>
          </w:tcPr>
          <w:p w14:paraId="5235502C" w14:textId="77777777" w:rsidR="005C3303" w:rsidRPr="004B05C8"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19C6C" w14:textId="77777777" w:rsidR="005C3303" w:rsidRPr="004B05C8" w:rsidRDefault="005C3303" w:rsidP="00152CE7">
            <w:pPr>
              <w:jc w:val="left"/>
              <w:rPr>
                <w:rFonts w:cs="Arial"/>
                <w:color w:val="000000"/>
                <w:sz w:val="20"/>
              </w:rPr>
            </w:pPr>
            <w:r w:rsidRPr="004B05C8">
              <w:rPr>
                <w:rFonts w:cs="Arial"/>
                <w:color w:val="000000"/>
                <w:sz w:val="20"/>
              </w:rPr>
              <w:t>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BF69" w14:textId="77777777" w:rsidR="005C3303" w:rsidRPr="004B05C8" w:rsidRDefault="005C3303" w:rsidP="00152CE7">
            <w:pPr>
              <w:jc w:val="center"/>
              <w:rPr>
                <w:rFonts w:cs="Arial"/>
                <w:color w:val="000000"/>
                <w:sz w:val="20"/>
              </w:rPr>
            </w:pPr>
            <w:r w:rsidRPr="004B05C8">
              <w:rPr>
                <w:rFonts w:cs="Arial"/>
                <w:color w:val="000000"/>
                <w:sz w:val="20"/>
              </w:rPr>
              <w:t>16</w:t>
            </w:r>
          </w:p>
        </w:tc>
      </w:tr>
      <w:tr w:rsidR="005C3303" w:rsidRPr="004B05C8" w14:paraId="01051C5B" w14:textId="77777777" w:rsidTr="00152CE7">
        <w:trPr>
          <w:trHeight w:val="359"/>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66EDD4B4" w14:textId="77777777" w:rsidR="005C3303" w:rsidRPr="004B05C8" w:rsidRDefault="005C3303" w:rsidP="00152CE7">
            <w:pPr>
              <w:jc w:val="center"/>
              <w:rPr>
                <w:rFonts w:cs="Arial"/>
                <w:color w:val="000000"/>
                <w:sz w:val="20"/>
              </w:rPr>
            </w:pPr>
            <w:r w:rsidRPr="001831AD">
              <w:rPr>
                <w:rFonts w:cs="Arial"/>
                <w:color w:val="000000"/>
                <w:sz w:val="20"/>
              </w:rPr>
              <w:t>NK1</w:t>
            </w:r>
            <w:r>
              <w:rPr>
                <w:rFonts w:cs="Arial"/>
                <w:color w:val="000000"/>
                <w:sz w:val="20"/>
              </w:rPr>
              <w:t>8</w:t>
            </w:r>
          </w:p>
        </w:tc>
        <w:tc>
          <w:tcPr>
            <w:tcW w:w="1350" w:type="dxa"/>
            <w:vMerge/>
            <w:tcBorders>
              <w:left w:val="single" w:sz="4" w:space="0" w:color="auto"/>
              <w:right w:val="single" w:sz="4" w:space="0" w:color="auto"/>
            </w:tcBorders>
            <w:vAlign w:val="center"/>
            <w:hideMark/>
          </w:tcPr>
          <w:p w14:paraId="4D05D8F4" w14:textId="77777777" w:rsidR="005C3303" w:rsidRPr="004B05C8" w:rsidRDefault="005C3303" w:rsidP="00152CE7">
            <w:pPr>
              <w:rPr>
                <w:rFonts w:cs="Arial"/>
                <w:color w:val="000000"/>
                <w:sz w:val="20"/>
              </w:rPr>
            </w:pPr>
          </w:p>
        </w:tc>
        <w:tc>
          <w:tcPr>
            <w:tcW w:w="2899" w:type="dxa"/>
            <w:vMerge/>
            <w:tcBorders>
              <w:left w:val="single" w:sz="4" w:space="0" w:color="auto"/>
              <w:right w:val="single" w:sz="4" w:space="0" w:color="auto"/>
            </w:tcBorders>
            <w:vAlign w:val="center"/>
            <w:hideMark/>
          </w:tcPr>
          <w:p w14:paraId="7460E121" w14:textId="77777777" w:rsidR="005C3303" w:rsidRPr="004B05C8" w:rsidRDefault="005C3303" w:rsidP="00152CE7">
            <w:pP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99CAF" w14:textId="77777777" w:rsidR="005C3303" w:rsidRPr="004B05C8" w:rsidRDefault="005C3303" w:rsidP="00152CE7">
            <w:pPr>
              <w:jc w:val="left"/>
              <w:rPr>
                <w:rFonts w:cs="Arial"/>
                <w:color w:val="000000"/>
                <w:sz w:val="20"/>
              </w:rPr>
            </w:pPr>
            <w:r w:rsidRPr="004B05C8">
              <w:rPr>
                <w:rFonts w:cs="Arial"/>
                <w:color w:val="000000"/>
                <w:sz w:val="20"/>
              </w:rPr>
              <w:t>Material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CBC6A" w14:textId="77777777" w:rsidR="005C3303" w:rsidRPr="004B05C8" w:rsidRDefault="005C3303" w:rsidP="00152CE7">
            <w:pPr>
              <w:jc w:val="center"/>
              <w:rPr>
                <w:rFonts w:cs="Arial"/>
                <w:color w:val="000000"/>
                <w:sz w:val="20"/>
              </w:rPr>
            </w:pPr>
            <w:r>
              <w:rPr>
                <w:rFonts w:cs="Arial"/>
                <w:color w:val="000000"/>
                <w:sz w:val="20"/>
              </w:rPr>
              <w:t>16</w:t>
            </w:r>
          </w:p>
        </w:tc>
      </w:tr>
      <w:tr w:rsidR="005C3303" w:rsidRPr="004B05C8" w14:paraId="75968159" w14:textId="77777777" w:rsidTr="00152CE7">
        <w:trPr>
          <w:trHeight w:val="944"/>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3C1D8D79" w14:textId="77777777" w:rsidR="005C3303" w:rsidRPr="004B05C8" w:rsidRDefault="005C3303" w:rsidP="00152CE7">
            <w:pPr>
              <w:jc w:val="center"/>
              <w:rPr>
                <w:rFonts w:cs="Arial"/>
                <w:color w:val="000000"/>
                <w:sz w:val="20"/>
              </w:rPr>
            </w:pPr>
            <w:r w:rsidRPr="001831AD">
              <w:rPr>
                <w:rFonts w:cs="Arial"/>
                <w:color w:val="000000"/>
                <w:sz w:val="20"/>
              </w:rPr>
              <w:t>NK1</w:t>
            </w:r>
            <w:r>
              <w:rPr>
                <w:rFonts w:cs="Arial"/>
                <w:color w:val="000000"/>
                <w:sz w:val="20"/>
              </w:rPr>
              <w:t>9</w:t>
            </w:r>
          </w:p>
        </w:tc>
        <w:tc>
          <w:tcPr>
            <w:tcW w:w="1350" w:type="dxa"/>
            <w:vMerge/>
            <w:tcBorders>
              <w:left w:val="single" w:sz="4" w:space="0" w:color="auto"/>
              <w:bottom w:val="single" w:sz="4" w:space="0" w:color="auto"/>
              <w:right w:val="single" w:sz="4" w:space="0" w:color="auto"/>
            </w:tcBorders>
            <w:vAlign w:val="center"/>
            <w:hideMark/>
          </w:tcPr>
          <w:p w14:paraId="54C9408F" w14:textId="77777777" w:rsidR="005C3303" w:rsidRPr="004B05C8" w:rsidRDefault="005C3303" w:rsidP="00152CE7">
            <w:pPr>
              <w:rPr>
                <w:rFonts w:cs="Arial"/>
                <w:color w:val="000000"/>
                <w:sz w:val="20"/>
              </w:rPr>
            </w:pPr>
          </w:p>
        </w:tc>
        <w:tc>
          <w:tcPr>
            <w:tcW w:w="2899" w:type="dxa"/>
            <w:vMerge/>
            <w:tcBorders>
              <w:left w:val="single" w:sz="4" w:space="0" w:color="auto"/>
              <w:bottom w:val="single" w:sz="4" w:space="0" w:color="auto"/>
              <w:right w:val="single" w:sz="4" w:space="0" w:color="auto"/>
            </w:tcBorders>
            <w:vAlign w:val="center"/>
            <w:hideMark/>
          </w:tcPr>
          <w:p w14:paraId="47BE9EF1" w14:textId="77777777" w:rsidR="005C3303" w:rsidRPr="004B05C8" w:rsidRDefault="005C3303" w:rsidP="00152CE7">
            <w:pP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45A17" w14:textId="77777777" w:rsidR="005C3303" w:rsidRPr="004B05C8" w:rsidRDefault="005C3303" w:rsidP="00152CE7">
            <w:pPr>
              <w:jc w:val="left"/>
              <w:rPr>
                <w:rFonts w:cs="Arial"/>
                <w:color w:val="000000"/>
                <w:sz w:val="20"/>
              </w:rPr>
            </w:pPr>
            <w:r w:rsidRPr="004B05C8">
              <w:rPr>
                <w:rFonts w:cs="Arial"/>
                <w:color w:val="000000"/>
                <w:sz w:val="20"/>
              </w:rPr>
              <w:t>Survey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11CB1" w14:textId="77777777" w:rsidR="005C3303" w:rsidRPr="004B05C8" w:rsidRDefault="005C3303" w:rsidP="00152CE7">
            <w:pPr>
              <w:jc w:val="center"/>
              <w:rPr>
                <w:rFonts w:cs="Arial"/>
                <w:color w:val="000000"/>
                <w:sz w:val="20"/>
              </w:rPr>
            </w:pPr>
            <w:r>
              <w:rPr>
                <w:rFonts w:cs="Arial"/>
                <w:color w:val="000000"/>
                <w:sz w:val="20"/>
              </w:rPr>
              <w:t>16</w:t>
            </w:r>
          </w:p>
        </w:tc>
      </w:tr>
      <w:tr w:rsidR="005C3303" w:rsidRPr="004B05C8" w14:paraId="09BF990A" w14:textId="77777777" w:rsidTr="00152CE7">
        <w:trPr>
          <w:trHeight w:val="20"/>
        </w:trPr>
        <w:tc>
          <w:tcPr>
            <w:tcW w:w="9270"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ED2560" w14:textId="77777777" w:rsidR="005C3303" w:rsidRPr="004B05C8" w:rsidRDefault="005C3303" w:rsidP="00152CE7">
            <w:pPr>
              <w:jc w:val="left"/>
              <w:rPr>
                <w:rFonts w:cs="Arial"/>
                <w:b/>
                <w:bCs/>
                <w:color w:val="000000"/>
                <w:sz w:val="20"/>
              </w:rPr>
            </w:pPr>
            <w:r w:rsidRPr="004B05C8">
              <w:rPr>
                <w:rFonts w:cs="Arial"/>
                <w:b/>
                <w:bCs/>
                <w:color w:val="000000"/>
                <w:sz w:val="20"/>
              </w:rPr>
              <w:t>2.3. Western-North Team</w:t>
            </w:r>
          </w:p>
        </w:tc>
      </w:tr>
      <w:tr w:rsidR="005C3303" w:rsidRPr="004B05C8" w14:paraId="49AD9042" w14:textId="77777777" w:rsidTr="00152CE7">
        <w:trPr>
          <w:trHeight w:val="350"/>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165EBAD9" w14:textId="77777777" w:rsidR="005C3303" w:rsidRPr="00333E26" w:rsidRDefault="005C3303" w:rsidP="00152CE7">
            <w:pPr>
              <w:jc w:val="center"/>
              <w:rPr>
                <w:rFonts w:cs="Arial"/>
                <w:color w:val="000000"/>
                <w:sz w:val="20"/>
              </w:rPr>
            </w:pPr>
            <w:r w:rsidRPr="00333E26">
              <w:rPr>
                <w:rFonts w:cs="Arial"/>
                <w:color w:val="000000"/>
                <w:sz w:val="20"/>
              </w:rPr>
              <w:t>NK</w:t>
            </w:r>
            <w:r>
              <w:rPr>
                <w:rFonts w:cs="Arial"/>
                <w:color w:val="000000"/>
                <w:sz w:val="20"/>
              </w:rPr>
              <w:t>20</w:t>
            </w:r>
          </w:p>
        </w:tc>
        <w:tc>
          <w:tcPr>
            <w:tcW w:w="6480" w:type="dxa"/>
            <w:gridSpan w:val="3"/>
            <w:tcBorders>
              <w:top w:val="single" w:sz="4" w:space="0" w:color="auto"/>
              <w:left w:val="single" w:sz="4" w:space="0" w:color="auto"/>
              <w:right w:val="single" w:sz="4" w:space="0" w:color="auto"/>
            </w:tcBorders>
            <w:shd w:val="clear" w:color="auto" w:fill="auto"/>
          </w:tcPr>
          <w:p w14:paraId="4B32E2BC" w14:textId="77777777" w:rsidR="005C3303" w:rsidRPr="004B05C8" w:rsidRDefault="005C3303" w:rsidP="00152CE7">
            <w:pPr>
              <w:rPr>
                <w:rFonts w:cs="Arial"/>
                <w:color w:val="000000"/>
                <w:sz w:val="20"/>
              </w:rPr>
            </w:pPr>
            <w:r w:rsidRPr="004B05C8">
              <w:rPr>
                <w:rFonts w:cs="Arial"/>
                <w:color w:val="000000"/>
                <w:sz w:val="20"/>
              </w:rPr>
              <w:t>Western-North Team/Senior 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12035" w14:textId="77777777" w:rsidR="005C3303" w:rsidRPr="004B05C8" w:rsidRDefault="005C3303" w:rsidP="00152CE7">
            <w:pPr>
              <w:jc w:val="center"/>
              <w:rPr>
                <w:rFonts w:cs="Arial"/>
                <w:color w:val="000000"/>
                <w:sz w:val="20"/>
              </w:rPr>
            </w:pPr>
            <w:r w:rsidRPr="004B05C8">
              <w:rPr>
                <w:rFonts w:cs="Arial"/>
                <w:color w:val="000000"/>
                <w:sz w:val="20"/>
              </w:rPr>
              <w:t>30</w:t>
            </w:r>
          </w:p>
        </w:tc>
      </w:tr>
      <w:tr w:rsidR="005C3303" w:rsidRPr="004B05C8" w14:paraId="62E85B6E" w14:textId="77777777" w:rsidTr="00152CE7">
        <w:trPr>
          <w:trHeight w:val="980"/>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22840952"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21</w:t>
            </w:r>
          </w:p>
        </w:tc>
        <w:tc>
          <w:tcPr>
            <w:tcW w:w="1350" w:type="dxa"/>
            <w:vMerge w:val="restart"/>
            <w:tcBorders>
              <w:top w:val="single" w:sz="4" w:space="0" w:color="auto"/>
              <w:left w:val="single" w:sz="4" w:space="0" w:color="auto"/>
              <w:right w:val="single" w:sz="4" w:space="0" w:color="auto"/>
            </w:tcBorders>
            <w:shd w:val="clear" w:color="auto" w:fill="auto"/>
          </w:tcPr>
          <w:p w14:paraId="3E66645C" w14:textId="77777777" w:rsidR="005C3303" w:rsidRPr="004B05C8" w:rsidRDefault="005C3303" w:rsidP="00152CE7">
            <w:pPr>
              <w:jc w:val="center"/>
              <w:rPr>
                <w:rFonts w:cs="Arial"/>
                <w:color w:val="000000"/>
                <w:sz w:val="20"/>
              </w:rPr>
            </w:pPr>
            <w:r w:rsidRPr="004B05C8">
              <w:rPr>
                <w:rFonts w:cs="Arial"/>
                <w:color w:val="000000"/>
                <w:sz w:val="20"/>
              </w:rPr>
              <w:t>Package 2:</w:t>
            </w:r>
          </w:p>
          <w:p w14:paraId="7924E187" w14:textId="77777777" w:rsidR="005C3303" w:rsidRDefault="005C3303" w:rsidP="00152CE7">
            <w:pPr>
              <w:jc w:val="center"/>
              <w:rPr>
                <w:rFonts w:cs="Arial"/>
                <w:color w:val="000000"/>
                <w:sz w:val="20"/>
              </w:rPr>
            </w:pPr>
            <w:r w:rsidRPr="004B05C8">
              <w:rPr>
                <w:rFonts w:cs="Arial"/>
                <w:color w:val="000000"/>
                <w:sz w:val="20"/>
              </w:rPr>
              <w:t>Lot 2-2</w:t>
            </w:r>
          </w:p>
          <w:p w14:paraId="16ECFC85" w14:textId="77777777" w:rsidR="005C3303" w:rsidRDefault="005C3303" w:rsidP="00152CE7">
            <w:pPr>
              <w:jc w:val="center"/>
              <w:rPr>
                <w:rFonts w:cs="Arial"/>
                <w:color w:val="000000"/>
                <w:sz w:val="20"/>
              </w:rPr>
            </w:pPr>
          </w:p>
          <w:p w14:paraId="1CA03331" w14:textId="77777777" w:rsidR="005C3303" w:rsidRDefault="005C3303" w:rsidP="00152CE7">
            <w:pPr>
              <w:jc w:val="center"/>
              <w:rPr>
                <w:rFonts w:cs="Arial"/>
                <w:color w:val="000000"/>
                <w:sz w:val="20"/>
              </w:rPr>
            </w:pPr>
          </w:p>
          <w:p w14:paraId="48D88D1B" w14:textId="77777777" w:rsidR="005C3303" w:rsidRPr="004B05C8" w:rsidRDefault="005C3303" w:rsidP="00152CE7">
            <w:pPr>
              <w:jc w:val="center"/>
              <w:rPr>
                <w:rFonts w:cs="Arial"/>
                <w:color w:val="000000"/>
                <w:sz w:val="20"/>
              </w:rPr>
            </w:pPr>
            <w:r w:rsidRPr="004B05C8">
              <w:rPr>
                <w:rFonts w:cs="Arial"/>
                <w:color w:val="000000"/>
                <w:sz w:val="20"/>
              </w:rPr>
              <w:t>Package 2:</w:t>
            </w:r>
          </w:p>
          <w:p w14:paraId="36AA2864" w14:textId="77777777" w:rsidR="005C3303" w:rsidRDefault="005C3303" w:rsidP="00152CE7">
            <w:pPr>
              <w:jc w:val="center"/>
              <w:rPr>
                <w:rFonts w:cs="Arial"/>
                <w:color w:val="000000"/>
                <w:sz w:val="20"/>
              </w:rPr>
            </w:pPr>
            <w:r w:rsidRPr="004B05C8">
              <w:rPr>
                <w:rFonts w:cs="Arial"/>
                <w:color w:val="000000"/>
                <w:sz w:val="20"/>
              </w:rPr>
              <w:t>Lot 2-3</w:t>
            </w:r>
            <w:r w:rsidRPr="004B05C8">
              <w:rPr>
                <w:rFonts w:cs="Arial"/>
                <w:color w:val="000000"/>
                <w:sz w:val="20"/>
              </w:rPr>
              <w:br/>
            </w:r>
            <w:r w:rsidRPr="004B05C8">
              <w:rPr>
                <w:rFonts w:cs="Arial"/>
                <w:color w:val="000000"/>
                <w:sz w:val="20"/>
              </w:rPr>
              <w:br/>
            </w:r>
            <w:r w:rsidRPr="004B05C8">
              <w:rPr>
                <w:rFonts w:cs="Arial"/>
                <w:color w:val="000000"/>
                <w:sz w:val="20"/>
              </w:rPr>
              <w:br/>
            </w:r>
            <w:r w:rsidRPr="004B05C8">
              <w:rPr>
                <w:rFonts w:cs="Arial"/>
                <w:color w:val="000000"/>
                <w:sz w:val="20"/>
              </w:rPr>
              <w:br/>
            </w:r>
          </w:p>
          <w:p w14:paraId="38DC472A" w14:textId="77777777" w:rsidR="005C3303" w:rsidRPr="004B05C8" w:rsidRDefault="005C3303" w:rsidP="00152CE7">
            <w:pPr>
              <w:jc w:val="center"/>
              <w:rPr>
                <w:rFonts w:cs="Arial"/>
                <w:color w:val="000000"/>
                <w:sz w:val="20"/>
              </w:rPr>
            </w:pPr>
            <w:r w:rsidRPr="004B05C8">
              <w:rPr>
                <w:rFonts w:cs="Arial"/>
                <w:color w:val="000000"/>
                <w:sz w:val="20"/>
              </w:rPr>
              <w:t>Package 6</w:t>
            </w:r>
          </w:p>
        </w:tc>
        <w:tc>
          <w:tcPr>
            <w:tcW w:w="2899" w:type="dxa"/>
            <w:vMerge w:val="restart"/>
            <w:tcBorders>
              <w:top w:val="single" w:sz="4" w:space="0" w:color="auto"/>
              <w:left w:val="single" w:sz="4" w:space="0" w:color="auto"/>
              <w:right w:val="single" w:sz="4" w:space="0" w:color="auto"/>
            </w:tcBorders>
            <w:shd w:val="clear" w:color="auto" w:fill="auto"/>
          </w:tcPr>
          <w:p w14:paraId="75A2F0FE" w14:textId="77777777" w:rsidR="005C3303" w:rsidRDefault="005C3303" w:rsidP="00152CE7">
            <w:pPr>
              <w:jc w:val="center"/>
              <w:rPr>
                <w:rFonts w:cs="Arial"/>
                <w:color w:val="000000"/>
                <w:sz w:val="20"/>
              </w:rPr>
            </w:pPr>
            <w:r w:rsidRPr="004B05C8">
              <w:rPr>
                <w:rFonts w:cs="Arial"/>
                <w:color w:val="000000"/>
                <w:sz w:val="20"/>
              </w:rPr>
              <w:t xml:space="preserve">A0602 </w:t>
            </w:r>
            <w:proofErr w:type="spellStart"/>
            <w:r w:rsidRPr="004B05C8">
              <w:rPr>
                <w:rFonts w:cs="Arial"/>
                <w:color w:val="000000"/>
                <w:sz w:val="20"/>
              </w:rPr>
              <w:t>Karkhorin-Tsetserleg</w:t>
            </w:r>
            <w:proofErr w:type="spellEnd"/>
            <w:r w:rsidRPr="004B05C8">
              <w:rPr>
                <w:rFonts w:cs="Arial"/>
                <w:color w:val="000000"/>
                <w:sz w:val="20"/>
              </w:rPr>
              <w:t xml:space="preserve"> 40 km road (design and rehabilitation works)</w:t>
            </w:r>
          </w:p>
          <w:p w14:paraId="07043F35" w14:textId="77777777" w:rsidR="005C3303" w:rsidRDefault="005C3303" w:rsidP="00152CE7">
            <w:pPr>
              <w:jc w:val="center"/>
              <w:rPr>
                <w:rFonts w:cs="Arial"/>
                <w:color w:val="000000"/>
                <w:sz w:val="20"/>
              </w:rPr>
            </w:pPr>
          </w:p>
          <w:p w14:paraId="48F97C57" w14:textId="77777777" w:rsidR="005C3303" w:rsidRPr="004B05C8" w:rsidRDefault="005C3303" w:rsidP="00152CE7">
            <w:pPr>
              <w:jc w:val="center"/>
              <w:rPr>
                <w:rFonts w:cs="Arial"/>
                <w:color w:val="000000"/>
                <w:sz w:val="20"/>
              </w:rPr>
            </w:pPr>
            <w:r w:rsidRPr="004B05C8">
              <w:rPr>
                <w:rFonts w:cs="Arial"/>
                <w:color w:val="000000"/>
                <w:sz w:val="20"/>
              </w:rPr>
              <w:t xml:space="preserve">A0603 </w:t>
            </w:r>
            <w:proofErr w:type="spellStart"/>
            <w:r w:rsidRPr="004B05C8">
              <w:rPr>
                <w:rFonts w:cs="Arial"/>
                <w:color w:val="000000"/>
                <w:sz w:val="20"/>
              </w:rPr>
              <w:t>Tsetserleg-Tosontsengel</w:t>
            </w:r>
            <w:proofErr w:type="spellEnd"/>
            <w:r w:rsidRPr="004B05C8">
              <w:rPr>
                <w:rFonts w:cs="Arial"/>
                <w:color w:val="000000"/>
                <w:sz w:val="20"/>
              </w:rPr>
              <w:t xml:space="preserve"> 50 km road </w:t>
            </w:r>
            <w:r w:rsidRPr="004B05C8">
              <w:rPr>
                <w:rFonts w:cs="Arial"/>
                <w:sz w:val="20"/>
              </w:rPr>
              <w:t xml:space="preserve">with </w:t>
            </w:r>
            <w:proofErr w:type="spellStart"/>
            <w:r w:rsidRPr="004B05C8">
              <w:rPr>
                <w:rFonts w:cs="Arial"/>
                <w:sz w:val="20"/>
              </w:rPr>
              <w:t>Gichgen</w:t>
            </w:r>
            <w:proofErr w:type="spellEnd"/>
            <w:r w:rsidRPr="004B05C8">
              <w:rPr>
                <w:rFonts w:cs="Arial"/>
                <w:sz w:val="20"/>
              </w:rPr>
              <w:t xml:space="preserve">, </w:t>
            </w:r>
            <w:proofErr w:type="spellStart"/>
            <w:r w:rsidRPr="004B05C8">
              <w:rPr>
                <w:rFonts w:cs="Arial"/>
                <w:sz w:val="20"/>
              </w:rPr>
              <w:t>Belkhi</w:t>
            </w:r>
            <w:proofErr w:type="spellEnd"/>
            <w:r w:rsidRPr="004B05C8">
              <w:rPr>
                <w:rFonts w:cs="Arial"/>
                <w:sz w:val="20"/>
              </w:rPr>
              <w:t xml:space="preserve">, and </w:t>
            </w:r>
            <w:proofErr w:type="spellStart"/>
            <w:r w:rsidRPr="004B05C8">
              <w:rPr>
                <w:rFonts w:cs="Arial"/>
                <w:sz w:val="20"/>
              </w:rPr>
              <w:t>Khanui</w:t>
            </w:r>
            <w:proofErr w:type="spellEnd"/>
            <w:r w:rsidRPr="004B05C8">
              <w:rPr>
                <w:rFonts w:cs="Arial"/>
                <w:sz w:val="20"/>
              </w:rPr>
              <w:t xml:space="preserve"> </w:t>
            </w:r>
            <w:r w:rsidRPr="004B05C8">
              <w:rPr>
                <w:rFonts w:cs="Arial"/>
                <w:color w:val="000000"/>
                <w:sz w:val="20"/>
              </w:rPr>
              <w:t>river bridges rehabilitation and maintenance (design and rehabilitation works)</w:t>
            </w:r>
            <w:r w:rsidRPr="004B05C8">
              <w:rPr>
                <w:rFonts w:cs="Arial"/>
                <w:color w:val="000000"/>
                <w:sz w:val="20"/>
              </w:rPr>
              <w:br/>
              <w:t xml:space="preserve">Last mile connectivity 35 km new road construction of Bulgan </w:t>
            </w:r>
            <w:proofErr w:type="spellStart"/>
            <w:r w:rsidRPr="004B05C8">
              <w:rPr>
                <w:rFonts w:cs="Arial"/>
                <w:color w:val="000000"/>
                <w:sz w:val="20"/>
              </w:rPr>
              <w:t>soum</w:t>
            </w:r>
            <w:proofErr w:type="spellEnd"/>
            <w:r w:rsidRPr="004B05C8">
              <w:rPr>
                <w:rFonts w:cs="Arial"/>
                <w:color w:val="000000"/>
                <w:sz w:val="20"/>
              </w:rPr>
              <w:t xml:space="preserve">, </w:t>
            </w:r>
            <w:proofErr w:type="spellStart"/>
            <w:r w:rsidRPr="004B05C8">
              <w:rPr>
                <w:rFonts w:cs="Arial"/>
                <w:color w:val="000000"/>
                <w:sz w:val="20"/>
              </w:rPr>
              <w:t>Arkhangai</w:t>
            </w:r>
            <w:proofErr w:type="spellEnd"/>
            <w:r w:rsidRPr="004B05C8">
              <w:rPr>
                <w:rFonts w:cs="Arial"/>
                <w:color w:val="000000"/>
                <w:sz w:val="20"/>
              </w:rPr>
              <w:t xml:space="preserve"> Province</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2623F644" w14:textId="77777777" w:rsidR="005C3303" w:rsidRPr="004B05C8" w:rsidRDefault="005C3303" w:rsidP="00152CE7">
            <w:pPr>
              <w:rPr>
                <w:rFonts w:cs="Arial"/>
                <w:color w:val="000000"/>
                <w:sz w:val="20"/>
              </w:rPr>
            </w:pPr>
            <w:r w:rsidRPr="004B05C8">
              <w:rPr>
                <w:rFonts w:cs="Arial"/>
                <w:color w:val="000000"/>
                <w:sz w:val="20"/>
              </w:rPr>
              <w:t>Quantity Surveyor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B4E51" w14:textId="77777777" w:rsidR="005C3303" w:rsidRPr="004B05C8" w:rsidRDefault="005C3303" w:rsidP="00152CE7">
            <w:pPr>
              <w:jc w:val="center"/>
              <w:rPr>
                <w:rFonts w:cs="Arial"/>
                <w:sz w:val="20"/>
              </w:rPr>
            </w:pPr>
            <w:r w:rsidRPr="004B05C8">
              <w:rPr>
                <w:rFonts w:cs="Arial"/>
                <w:color w:val="000000"/>
                <w:sz w:val="20"/>
              </w:rPr>
              <w:t>16</w:t>
            </w:r>
          </w:p>
        </w:tc>
      </w:tr>
      <w:tr w:rsidR="005C3303" w:rsidRPr="004B05C8" w14:paraId="609D847B" w14:textId="77777777" w:rsidTr="00152CE7">
        <w:trPr>
          <w:trHeight w:val="350"/>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07087B48"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22</w:t>
            </w:r>
          </w:p>
        </w:tc>
        <w:tc>
          <w:tcPr>
            <w:tcW w:w="1350" w:type="dxa"/>
            <w:vMerge/>
            <w:tcBorders>
              <w:left w:val="single" w:sz="4" w:space="0" w:color="auto"/>
              <w:right w:val="single" w:sz="4" w:space="0" w:color="auto"/>
            </w:tcBorders>
            <w:shd w:val="clear" w:color="auto" w:fill="auto"/>
          </w:tcPr>
          <w:p w14:paraId="6B6E3758" w14:textId="77777777" w:rsidR="005C3303" w:rsidRPr="004B05C8" w:rsidRDefault="005C3303" w:rsidP="00152CE7">
            <w:pPr>
              <w:jc w:val="center"/>
              <w:rPr>
                <w:rFonts w:cs="Arial"/>
                <w:color w:val="000000"/>
                <w:sz w:val="20"/>
              </w:rPr>
            </w:pPr>
          </w:p>
        </w:tc>
        <w:tc>
          <w:tcPr>
            <w:tcW w:w="2899" w:type="dxa"/>
            <w:vMerge/>
            <w:tcBorders>
              <w:left w:val="single" w:sz="4" w:space="0" w:color="auto"/>
              <w:right w:val="single" w:sz="4" w:space="0" w:color="auto"/>
            </w:tcBorders>
            <w:shd w:val="clear" w:color="auto" w:fill="auto"/>
            <w:vAlign w:val="center"/>
          </w:tcPr>
          <w:p w14:paraId="7E4E2207" w14:textId="77777777" w:rsidR="005C3303" w:rsidRPr="004B05C8"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167C5883" w14:textId="77777777" w:rsidR="005C3303" w:rsidRPr="004B05C8" w:rsidRDefault="005C3303" w:rsidP="00152CE7">
            <w:pPr>
              <w:rPr>
                <w:rFonts w:cs="Arial"/>
                <w:color w:val="000000"/>
                <w:sz w:val="20"/>
              </w:rPr>
            </w:pPr>
            <w:r w:rsidRPr="004B05C8">
              <w:rPr>
                <w:rFonts w:cs="Arial"/>
                <w:color w:val="000000"/>
                <w:sz w:val="20"/>
              </w:rPr>
              <w:t>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C57B5" w14:textId="77777777" w:rsidR="005C3303" w:rsidRPr="004B05C8" w:rsidRDefault="005C3303" w:rsidP="00152CE7">
            <w:pPr>
              <w:jc w:val="center"/>
              <w:rPr>
                <w:rFonts w:cs="Arial"/>
                <w:sz w:val="20"/>
              </w:rPr>
            </w:pPr>
            <w:r w:rsidRPr="004B05C8">
              <w:rPr>
                <w:rFonts w:cs="Arial"/>
                <w:sz w:val="20"/>
              </w:rPr>
              <w:t>16</w:t>
            </w:r>
          </w:p>
        </w:tc>
      </w:tr>
      <w:tr w:rsidR="005C3303" w:rsidRPr="004B05C8" w14:paraId="187CA9F5" w14:textId="77777777" w:rsidTr="00152CE7">
        <w:trPr>
          <w:trHeight w:val="485"/>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15F058B3"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23</w:t>
            </w:r>
          </w:p>
        </w:tc>
        <w:tc>
          <w:tcPr>
            <w:tcW w:w="1350" w:type="dxa"/>
            <w:vMerge/>
            <w:tcBorders>
              <w:left w:val="single" w:sz="4" w:space="0" w:color="auto"/>
              <w:right w:val="single" w:sz="4" w:space="0" w:color="auto"/>
            </w:tcBorders>
            <w:shd w:val="clear" w:color="auto" w:fill="auto"/>
            <w:hideMark/>
          </w:tcPr>
          <w:p w14:paraId="408781BA" w14:textId="77777777" w:rsidR="005C3303" w:rsidRPr="004B05C8" w:rsidRDefault="005C3303" w:rsidP="00152CE7">
            <w:pPr>
              <w:jc w:val="center"/>
              <w:rPr>
                <w:rFonts w:cs="Arial"/>
                <w:color w:val="000000"/>
                <w:sz w:val="20"/>
              </w:rPr>
            </w:pPr>
          </w:p>
        </w:tc>
        <w:tc>
          <w:tcPr>
            <w:tcW w:w="2899" w:type="dxa"/>
            <w:vMerge/>
            <w:tcBorders>
              <w:left w:val="single" w:sz="4" w:space="0" w:color="auto"/>
              <w:right w:val="single" w:sz="4" w:space="0" w:color="auto"/>
            </w:tcBorders>
            <w:shd w:val="clear" w:color="auto" w:fill="auto"/>
            <w:vAlign w:val="center"/>
            <w:hideMark/>
          </w:tcPr>
          <w:p w14:paraId="298886FA" w14:textId="77777777" w:rsidR="005C3303" w:rsidRPr="004B05C8"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75AEE674" w14:textId="77777777" w:rsidR="005C3303" w:rsidRPr="004B05C8" w:rsidRDefault="005C3303" w:rsidP="00152CE7">
            <w:pPr>
              <w:rPr>
                <w:rFonts w:cs="Arial"/>
                <w:color w:val="000000"/>
                <w:sz w:val="20"/>
              </w:rPr>
            </w:pPr>
            <w:r w:rsidRPr="004B05C8">
              <w:rPr>
                <w:rFonts w:cs="Arial"/>
                <w:sz w:val="20"/>
              </w:rPr>
              <w:t>Bridge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1CBF4D6" w14:textId="77777777" w:rsidR="005C3303" w:rsidRPr="004B05C8" w:rsidRDefault="005C3303" w:rsidP="00152CE7">
            <w:pPr>
              <w:jc w:val="center"/>
              <w:rPr>
                <w:rFonts w:cs="Arial"/>
                <w:sz w:val="20"/>
              </w:rPr>
            </w:pPr>
            <w:r w:rsidRPr="003D1A9B">
              <w:rPr>
                <w:rFonts w:cs="Arial"/>
                <w:sz w:val="20"/>
              </w:rPr>
              <w:t>16</w:t>
            </w:r>
          </w:p>
        </w:tc>
      </w:tr>
      <w:tr w:rsidR="005C3303" w:rsidRPr="004B05C8" w14:paraId="74D4222F" w14:textId="77777777" w:rsidTr="00152CE7">
        <w:trPr>
          <w:trHeight w:val="611"/>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0190EB48"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24</w:t>
            </w:r>
          </w:p>
        </w:tc>
        <w:tc>
          <w:tcPr>
            <w:tcW w:w="1350" w:type="dxa"/>
            <w:vMerge/>
            <w:tcBorders>
              <w:left w:val="single" w:sz="4" w:space="0" w:color="auto"/>
              <w:right w:val="single" w:sz="4" w:space="0" w:color="auto"/>
            </w:tcBorders>
            <w:vAlign w:val="center"/>
            <w:hideMark/>
          </w:tcPr>
          <w:p w14:paraId="2F9EE360" w14:textId="77777777" w:rsidR="005C3303" w:rsidRPr="004B05C8" w:rsidRDefault="005C3303" w:rsidP="00152CE7">
            <w:pPr>
              <w:rPr>
                <w:rFonts w:cs="Arial"/>
                <w:color w:val="000000"/>
                <w:sz w:val="20"/>
              </w:rPr>
            </w:pPr>
          </w:p>
        </w:tc>
        <w:tc>
          <w:tcPr>
            <w:tcW w:w="2899" w:type="dxa"/>
            <w:vMerge/>
            <w:tcBorders>
              <w:left w:val="single" w:sz="4" w:space="0" w:color="auto"/>
              <w:right w:val="single" w:sz="4" w:space="0" w:color="auto"/>
            </w:tcBorders>
            <w:vAlign w:val="center"/>
            <w:hideMark/>
          </w:tcPr>
          <w:p w14:paraId="7D85B8E2" w14:textId="77777777" w:rsidR="005C3303" w:rsidRPr="004B05C8"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0E12A7BC" w14:textId="77777777" w:rsidR="005C3303" w:rsidRPr="004B05C8" w:rsidRDefault="005C3303" w:rsidP="00152CE7">
            <w:pPr>
              <w:rPr>
                <w:rFonts w:cs="Arial"/>
                <w:sz w:val="20"/>
              </w:rPr>
            </w:pPr>
            <w:r w:rsidRPr="004B05C8">
              <w:rPr>
                <w:rFonts w:cs="Arial"/>
                <w:color w:val="000000"/>
                <w:sz w:val="20"/>
              </w:rPr>
              <w:t>Material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7CB98945" w14:textId="77777777" w:rsidR="005C3303" w:rsidRPr="004B05C8" w:rsidRDefault="005C3303" w:rsidP="00152CE7">
            <w:pPr>
              <w:jc w:val="center"/>
              <w:rPr>
                <w:rFonts w:cs="Arial"/>
                <w:sz w:val="20"/>
              </w:rPr>
            </w:pPr>
            <w:r w:rsidRPr="003D1A9B">
              <w:rPr>
                <w:rFonts w:cs="Arial"/>
                <w:sz w:val="20"/>
              </w:rPr>
              <w:t>16</w:t>
            </w:r>
          </w:p>
        </w:tc>
      </w:tr>
      <w:tr w:rsidR="005C3303" w:rsidRPr="004B05C8" w14:paraId="2A2F845F" w14:textId="77777777" w:rsidTr="00152CE7">
        <w:trPr>
          <w:trHeight w:val="864"/>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09306AAD"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25</w:t>
            </w:r>
          </w:p>
        </w:tc>
        <w:tc>
          <w:tcPr>
            <w:tcW w:w="1350" w:type="dxa"/>
            <w:vMerge/>
            <w:tcBorders>
              <w:left w:val="single" w:sz="4" w:space="0" w:color="auto"/>
              <w:right w:val="single" w:sz="4" w:space="0" w:color="auto"/>
            </w:tcBorders>
            <w:vAlign w:val="center"/>
            <w:hideMark/>
          </w:tcPr>
          <w:p w14:paraId="21791D3B" w14:textId="77777777" w:rsidR="005C3303" w:rsidRPr="004B05C8" w:rsidRDefault="005C3303" w:rsidP="00152CE7">
            <w:pPr>
              <w:rPr>
                <w:rFonts w:cs="Arial"/>
                <w:color w:val="000000"/>
                <w:sz w:val="20"/>
              </w:rPr>
            </w:pPr>
          </w:p>
        </w:tc>
        <w:tc>
          <w:tcPr>
            <w:tcW w:w="2899" w:type="dxa"/>
            <w:vMerge/>
            <w:tcBorders>
              <w:left w:val="single" w:sz="4" w:space="0" w:color="auto"/>
              <w:right w:val="single" w:sz="4" w:space="0" w:color="auto"/>
            </w:tcBorders>
            <w:vAlign w:val="center"/>
            <w:hideMark/>
          </w:tcPr>
          <w:p w14:paraId="3E63249E" w14:textId="77777777" w:rsidR="005C3303" w:rsidRPr="004B05C8" w:rsidRDefault="005C3303" w:rsidP="00152CE7">
            <w:pPr>
              <w:jc w:val="cente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tcPr>
          <w:p w14:paraId="7C80A679" w14:textId="77777777" w:rsidR="005C3303" w:rsidRPr="004B05C8" w:rsidRDefault="005C3303" w:rsidP="00152CE7">
            <w:pPr>
              <w:rPr>
                <w:rFonts w:cs="Arial"/>
                <w:color w:val="000000"/>
                <w:sz w:val="20"/>
              </w:rPr>
            </w:pPr>
            <w:r w:rsidRPr="004B05C8">
              <w:rPr>
                <w:rFonts w:cs="Arial"/>
                <w:color w:val="000000"/>
                <w:sz w:val="20"/>
              </w:rPr>
              <w:t>Survey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6E7F716E" w14:textId="77777777" w:rsidR="005C3303" w:rsidRPr="004B05C8" w:rsidRDefault="005C3303" w:rsidP="00152CE7">
            <w:pPr>
              <w:jc w:val="center"/>
              <w:rPr>
                <w:rFonts w:cs="Arial"/>
                <w:sz w:val="20"/>
              </w:rPr>
            </w:pPr>
            <w:r w:rsidRPr="003D1A9B">
              <w:rPr>
                <w:rFonts w:cs="Arial"/>
                <w:sz w:val="20"/>
              </w:rPr>
              <w:t>16</w:t>
            </w:r>
          </w:p>
        </w:tc>
      </w:tr>
      <w:tr w:rsidR="005C3303" w:rsidRPr="004B05C8" w14:paraId="2E902684"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7BF5EA47"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26</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9A7B8" w14:textId="77777777" w:rsidR="005C3303" w:rsidRPr="004B05C8" w:rsidRDefault="005C3303" w:rsidP="00152CE7">
            <w:pPr>
              <w:jc w:val="center"/>
              <w:rPr>
                <w:rFonts w:cs="Arial"/>
                <w:color w:val="000000"/>
                <w:sz w:val="20"/>
              </w:rPr>
            </w:pPr>
            <w:r w:rsidRPr="004B05C8">
              <w:rPr>
                <w:rFonts w:cs="Arial"/>
                <w:color w:val="000000"/>
                <w:sz w:val="20"/>
              </w:rPr>
              <w:t>Package 4</w:t>
            </w:r>
          </w:p>
        </w:tc>
        <w:tc>
          <w:tcPr>
            <w:tcW w:w="2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4167B" w14:textId="77777777" w:rsidR="005C3303" w:rsidRPr="004B05C8" w:rsidRDefault="005C3303" w:rsidP="00152CE7">
            <w:pPr>
              <w:jc w:val="center"/>
              <w:rPr>
                <w:rFonts w:cs="Arial"/>
                <w:color w:val="000000"/>
                <w:sz w:val="20"/>
              </w:rPr>
            </w:pPr>
            <w:r w:rsidRPr="004B05C8">
              <w:rPr>
                <w:rFonts w:cs="Arial"/>
                <w:color w:val="000000"/>
                <w:sz w:val="20"/>
              </w:rPr>
              <w:t>A0902 Bulgan - Murun 13km road rehabilitation (OPBRC)</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F6851" w14:textId="77777777" w:rsidR="005C3303" w:rsidRPr="004B05C8" w:rsidRDefault="005C3303" w:rsidP="00152CE7">
            <w:pPr>
              <w:rPr>
                <w:rFonts w:cs="Arial"/>
                <w:color w:val="000000"/>
                <w:sz w:val="20"/>
              </w:rPr>
            </w:pPr>
            <w:r w:rsidRPr="004B05C8">
              <w:rPr>
                <w:rFonts w:cs="Arial"/>
                <w:color w:val="000000"/>
                <w:sz w:val="20"/>
              </w:rPr>
              <w:t>Resident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1BA2E" w14:textId="77777777" w:rsidR="005C3303" w:rsidRPr="004B05C8" w:rsidRDefault="005C3303" w:rsidP="00152CE7">
            <w:pPr>
              <w:jc w:val="center"/>
              <w:rPr>
                <w:rFonts w:cs="Arial"/>
                <w:sz w:val="20"/>
              </w:rPr>
            </w:pPr>
            <w:r>
              <w:rPr>
                <w:rFonts w:cs="Arial"/>
                <w:sz w:val="20"/>
              </w:rPr>
              <w:t>12</w:t>
            </w:r>
          </w:p>
        </w:tc>
      </w:tr>
      <w:tr w:rsidR="005C3303" w:rsidRPr="004B05C8" w14:paraId="6C53F5EC"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6B226B72"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27</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80EEED" w14:textId="77777777" w:rsidR="005C3303" w:rsidRPr="004B05C8" w:rsidRDefault="005C3303" w:rsidP="00152CE7">
            <w:pPr>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475AACF9" w14:textId="77777777" w:rsidR="005C3303" w:rsidRPr="004B05C8" w:rsidRDefault="005C3303" w:rsidP="00152CE7">
            <w:pP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AB31B" w14:textId="77777777" w:rsidR="005C3303" w:rsidRPr="004B05C8" w:rsidRDefault="005C3303" w:rsidP="00152CE7">
            <w:pPr>
              <w:rPr>
                <w:rFonts w:cs="Arial"/>
                <w:color w:val="000000"/>
                <w:sz w:val="20"/>
              </w:rPr>
            </w:pPr>
            <w:r w:rsidRPr="004B05C8">
              <w:rPr>
                <w:rFonts w:cs="Arial"/>
                <w:color w:val="000000"/>
                <w:sz w:val="20"/>
              </w:rPr>
              <w:t>Material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60D2B" w14:textId="77777777" w:rsidR="005C3303" w:rsidRPr="004B05C8" w:rsidRDefault="005C3303" w:rsidP="00152CE7">
            <w:pPr>
              <w:jc w:val="center"/>
              <w:rPr>
                <w:rFonts w:cs="Arial"/>
                <w:sz w:val="20"/>
              </w:rPr>
            </w:pPr>
            <w:r>
              <w:rPr>
                <w:rFonts w:cs="Arial"/>
                <w:sz w:val="20"/>
              </w:rPr>
              <w:t>12</w:t>
            </w:r>
          </w:p>
        </w:tc>
      </w:tr>
      <w:tr w:rsidR="005C3303" w:rsidRPr="004B05C8" w14:paraId="08CE73E7" w14:textId="77777777" w:rsidTr="00152CE7">
        <w:trPr>
          <w:trHeight w:val="20"/>
        </w:trPr>
        <w:tc>
          <w:tcPr>
            <w:tcW w:w="1080" w:type="dxa"/>
            <w:tcBorders>
              <w:top w:val="single" w:sz="4" w:space="0" w:color="auto"/>
              <w:left w:val="single" w:sz="4" w:space="0" w:color="auto"/>
              <w:bottom w:val="single" w:sz="4" w:space="0" w:color="auto"/>
              <w:right w:val="single" w:sz="4" w:space="0" w:color="auto"/>
            </w:tcBorders>
            <w:shd w:val="clear" w:color="000000" w:fill="FFFFFF"/>
            <w:hideMark/>
          </w:tcPr>
          <w:p w14:paraId="6C0E4DA0" w14:textId="77777777" w:rsidR="005C3303" w:rsidRPr="004B05C8" w:rsidRDefault="005C3303" w:rsidP="00152CE7">
            <w:pPr>
              <w:jc w:val="center"/>
              <w:rPr>
                <w:rFonts w:cs="Arial"/>
                <w:color w:val="000000"/>
                <w:sz w:val="20"/>
              </w:rPr>
            </w:pPr>
            <w:r w:rsidRPr="00333E26">
              <w:rPr>
                <w:rFonts w:cs="Arial"/>
                <w:color w:val="000000"/>
                <w:sz w:val="20"/>
              </w:rPr>
              <w:t>NK</w:t>
            </w:r>
            <w:r>
              <w:rPr>
                <w:rFonts w:cs="Arial"/>
                <w:color w:val="000000"/>
                <w:sz w:val="20"/>
              </w:rPr>
              <w:t>28</w:t>
            </w: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BC4ECBB" w14:textId="77777777" w:rsidR="005C3303" w:rsidRPr="004B05C8" w:rsidRDefault="005C3303" w:rsidP="00152CE7">
            <w:pPr>
              <w:rPr>
                <w:rFonts w:cs="Arial"/>
                <w:color w:val="000000"/>
                <w:sz w:val="20"/>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4CBABAA5" w14:textId="77777777" w:rsidR="005C3303" w:rsidRPr="004B05C8" w:rsidRDefault="005C3303" w:rsidP="00152CE7">
            <w:pPr>
              <w:rPr>
                <w:rFonts w:cs="Arial"/>
                <w:color w:val="000000"/>
                <w:sz w:val="20"/>
              </w:rPr>
            </w:pPr>
          </w:p>
        </w:tc>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1765" w14:textId="77777777" w:rsidR="005C3303" w:rsidRPr="004B05C8" w:rsidRDefault="005C3303" w:rsidP="00152CE7">
            <w:pPr>
              <w:rPr>
                <w:rFonts w:cs="Arial"/>
                <w:color w:val="000000"/>
                <w:sz w:val="20"/>
              </w:rPr>
            </w:pPr>
            <w:r w:rsidRPr="004B05C8">
              <w:rPr>
                <w:rFonts w:cs="Arial"/>
                <w:color w:val="000000"/>
                <w:sz w:val="20"/>
              </w:rPr>
              <w:t>Survey Engineer</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95428" w14:textId="77777777" w:rsidR="005C3303" w:rsidRPr="004B05C8" w:rsidRDefault="005C3303" w:rsidP="00152CE7">
            <w:pPr>
              <w:jc w:val="center"/>
              <w:rPr>
                <w:rFonts w:cs="Arial"/>
                <w:sz w:val="20"/>
              </w:rPr>
            </w:pPr>
            <w:r>
              <w:rPr>
                <w:rFonts w:cs="Arial"/>
                <w:sz w:val="20"/>
              </w:rPr>
              <w:t>12</w:t>
            </w:r>
          </w:p>
        </w:tc>
      </w:tr>
      <w:tr w:rsidR="005C3303" w:rsidRPr="004B05C8" w14:paraId="5C46A133" w14:textId="77777777" w:rsidTr="00152CE7">
        <w:trPr>
          <w:trHeight w:val="278"/>
        </w:trPr>
        <w:tc>
          <w:tcPr>
            <w:tcW w:w="756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3411193" w14:textId="77777777" w:rsidR="005C3303" w:rsidRPr="00A800B6" w:rsidRDefault="005C3303" w:rsidP="00152CE7">
            <w:pPr>
              <w:jc w:val="right"/>
              <w:rPr>
                <w:rFonts w:cs="Arial"/>
                <w:b/>
                <w:bCs/>
                <w:i/>
                <w:iCs/>
                <w:color w:val="000000"/>
                <w:sz w:val="20"/>
              </w:rPr>
            </w:pPr>
            <w:r w:rsidRPr="00A800B6">
              <w:rPr>
                <w:rFonts w:cs="Arial"/>
                <w:b/>
                <w:bCs/>
                <w:i/>
                <w:iCs/>
                <w:color w:val="000000"/>
                <w:sz w:val="20"/>
              </w:rPr>
              <w:t>Total National Key Experts Person-months</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C1822" w14:textId="63973C89" w:rsidR="005C3303" w:rsidRPr="00A800B6" w:rsidRDefault="005C3303" w:rsidP="00152CE7">
            <w:pPr>
              <w:jc w:val="center"/>
              <w:rPr>
                <w:rFonts w:cs="Arial"/>
                <w:b/>
                <w:bCs/>
                <w:i/>
                <w:iCs/>
                <w:sz w:val="20"/>
              </w:rPr>
            </w:pPr>
            <w:r w:rsidRPr="00A800B6">
              <w:rPr>
                <w:rFonts w:cs="Arial"/>
                <w:b/>
                <w:bCs/>
                <w:i/>
                <w:iCs/>
                <w:sz w:val="20"/>
              </w:rPr>
              <w:t>4</w:t>
            </w:r>
            <w:r w:rsidR="00377B60">
              <w:rPr>
                <w:rFonts w:cs="Arial"/>
                <w:b/>
                <w:bCs/>
                <w:i/>
                <w:iCs/>
                <w:sz w:val="20"/>
              </w:rPr>
              <w:t>61</w:t>
            </w:r>
          </w:p>
        </w:tc>
      </w:tr>
      <w:tr w:rsidR="005C3303" w:rsidRPr="004B05C8" w14:paraId="5F223E39" w14:textId="77777777" w:rsidTr="00152CE7">
        <w:trPr>
          <w:trHeight w:val="314"/>
        </w:trPr>
        <w:tc>
          <w:tcPr>
            <w:tcW w:w="756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CA2FAFF" w14:textId="77777777" w:rsidR="005C3303" w:rsidRPr="004B05C8" w:rsidRDefault="005C3303" w:rsidP="00152CE7">
            <w:pPr>
              <w:jc w:val="center"/>
              <w:rPr>
                <w:rFonts w:cs="Arial"/>
                <w:b/>
                <w:bCs/>
                <w:color w:val="000000"/>
                <w:sz w:val="20"/>
              </w:rPr>
            </w:pPr>
            <w:r w:rsidRPr="004B05C8">
              <w:rPr>
                <w:rFonts w:cs="Arial"/>
                <w:b/>
                <w:bCs/>
                <w:color w:val="000000"/>
                <w:sz w:val="20"/>
              </w:rPr>
              <w:t>TOTAL PERSON MONTHS</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3B778" w14:textId="07F3C881" w:rsidR="005C3303" w:rsidRPr="0082441C" w:rsidRDefault="005C3303" w:rsidP="00152CE7">
            <w:pPr>
              <w:jc w:val="center"/>
              <w:rPr>
                <w:rFonts w:cs="Arial"/>
                <w:b/>
                <w:bCs/>
                <w:color w:val="000000"/>
                <w:sz w:val="20"/>
              </w:rPr>
            </w:pPr>
            <w:r>
              <w:rPr>
                <w:rFonts w:cs="Arial"/>
                <w:b/>
                <w:bCs/>
                <w:color w:val="000000"/>
                <w:sz w:val="20"/>
              </w:rPr>
              <w:t>5</w:t>
            </w:r>
            <w:r w:rsidR="00377B60">
              <w:rPr>
                <w:rFonts w:cs="Arial"/>
                <w:b/>
                <w:bCs/>
                <w:color w:val="000000"/>
                <w:sz w:val="20"/>
              </w:rPr>
              <w:t>1</w:t>
            </w:r>
            <w:r>
              <w:rPr>
                <w:rFonts w:cs="Arial"/>
                <w:b/>
                <w:bCs/>
                <w:color w:val="000000"/>
                <w:sz w:val="20"/>
              </w:rPr>
              <w:t>5</w:t>
            </w:r>
          </w:p>
        </w:tc>
      </w:tr>
    </w:tbl>
    <w:p w14:paraId="3FBA036C" w14:textId="77777777" w:rsidR="005C3303" w:rsidRPr="004B05C8" w:rsidRDefault="005C3303" w:rsidP="005C3303">
      <w:pPr>
        <w:ind w:firstLine="720"/>
        <w:jc w:val="center"/>
        <w:rPr>
          <w:rFonts w:cs="Arial"/>
          <w:sz w:val="20"/>
        </w:rPr>
      </w:pPr>
    </w:p>
    <w:p w14:paraId="5E222398" w14:textId="77777777" w:rsidR="005C3303" w:rsidRPr="004B05C8" w:rsidRDefault="005C3303" w:rsidP="005C3303">
      <w:pPr>
        <w:pStyle w:val="ListParagraph"/>
        <w:numPr>
          <w:ilvl w:val="0"/>
          <w:numId w:val="2"/>
        </w:numPr>
        <w:tabs>
          <w:tab w:val="left" w:pos="720"/>
          <w:tab w:val="left" w:pos="1350"/>
        </w:tabs>
        <w:autoSpaceDE w:val="0"/>
        <w:autoSpaceDN w:val="0"/>
        <w:adjustRightInd w:val="0"/>
        <w:ind w:left="0" w:firstLine="0"/>
        <w:rPr>
          <w:szCs w:val="24"/>
        </w:rPr>
      </w:pPr>
      <w:r w:rsidRPr="004B05C8">
        <w:rPr>
          <w:b/>
          <w:bCs/>
          <w:szCs w:val="24"/>
        </w:rPr>
        <w:t xml:space="preserve">Technical and administrative </w:t>
      </w:r>
      <w:r w:rsidRPr="004B05C8">
        <w:rPr>
          <w:szCs w:val="24"/>
        </w:rPr>
        <w:t xml:space="preserve">support staff costs </w:t>
      </w:r>
      <w:r w:rsidRPr="004B05C8">
        <w:t xml:space="preserve">needed to maintain the Consultant’s Site offices as indicated in Table </w:t>
      </w:r>
      <w:r>
        <w:t>3</w:t>
      </w:r>
      <w:r w:rsidRPr="004B05C8">
        <w:t>, should be included in the remuneration rates for the key and non-key experts, except for the following Administrative Staff explicitly listed in the Contract:</w:t>
      </w:r>
    </w:p>
    <w:p w14:paraId="5EBC647F" w14:textId="77777777" w:rsidR="005C3303" w:rsidRPr="004B05C8" w:rsidRDefault="005C3303" w:rsidP="005C3303">
      <w:pPr>
        <w:pStyle w:val="ListParagraph"/>
        <w:rPr>
          <w:szCs w:val="24"/>
        </w:rPr>
      </w:pPr>
    </w:p>
    <w:p w14:paraId="7C6833A6" w14:textId="77777777" w:rsidR="005C3303" w:rsidRPr="004B05C8" w:rsidRDefault="005C3303" w:rsidP="005C3303">
      <w:pPr>
        <w:pStyle w:val="ListParagraph"/>
        <w:jc w:val="center"/>
        <w:rPr>
          <w:rFonts w:cs="Arial"/>
          <w:sz w:val="20"/>
        </w:rPr>
      </w:pPr>
      <w:r w:rsidRPr="004B05C8">
        <w:rPr>
          <w:rFonts w:cs="Arial"/>
          <w:sz w:val="20"/>
        </w:rPr>
        <w:t xml:space="preserve">Table </w:t>
      </w:r>
      <w:r>
        <w:rPr>
          <w:rFonts w:cs="Arial"/>
          <w:sz w:val="20"/>
        </w:rPr>
        <w:t>3</w:t>
      </w:r>
      <w:r w:rsidRPr="004B05C8">
        <w:rPr>
          <w:rFonts w:cs="Arial"/>
          <w:sz w:val="20"/>
        </w:rPr>
        <w:t xml:space="preserve">: </w:t>
      </w:r>
      <w:r w:rsidRPr="004B05C8">
        <w:rPr>
          <w:sz w:val="20"/>
        </w:rPr>
        <w:t>Technical and administrative support staff /non key/</w:t>
      </w:r>
    </w:p>
    <w:tbl>
      <w:tblPr>
        <w:tblW w:w="9219" w:type="dxa"/>
        <w:tblInd w:w="85" w:type="dxa"/>
        <w:tblLook w:val="04A0" w:firstRow="1" w:lastRow="0" w:firstColumn="1" w:lastColumn="0" w:noHBand="0" w:noVBand="1"/>
      </w:tblPr>
      <w:tblGrid>
        <w:gridCol w:w="810"/>
        <w:gridCol w:w="6390"/>
        <w:gridCol w:w="2019"/>
      </w:tblGrid>
      <w:tr w:rsidR="005C3303" w:rsidRPr="004B05C8" w14:paraId="6C2C4B40"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926D80" w14:textId="77777777" w:rsidR="005C3303" w:rsidRPr="004B05C8" w:rsidRDefault="005C3303" w:rsidP="00152CE7">
            <w:pPr>
              <w:jc w:val="center"/>
              <w:rPr>
                <w:rFonts w:cs="Arial"/>
                <w:color w:val="000000"/>
                <w:sz w:val="20"/>
              </w:rPr>
            </w:pPr>
            <w:r w:rsidRPr="004B05C8">
              <w:rPr>
                <w:rFonts w:cs="Arial"/>
                <w:color w:val="000000"/>
                <w:sz w:val="20"/>
              </w:rPr>
              <w:t>No.</w:t>
            </w:r>
          </w:p>
        </w:tc>
        <w:tc>
          <w:tcPr>
            <w:tcW w:w="63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7FADA1" w14:textId="77777777" w:rsidR="005C3303" w:rsidRPr="004B05C8" w:rsidRDefault="005C3303" w:rsidP="00152CE7">
            <w:pPr>
              <w:jc w:val="center"/>
              <w:rPr>
                <w:rFonts w:cs="Arial"/>
                <w:color w:val="000000"/>
                <w:sz w:val="20"/>
              </w:rPr>
            </w:pPr>
            <w:r w:rsidRPr="004B05C8">
              <w:rPr>
                <w:rFonts w:cs="Arial"/>
                <w:color w:val="000000"/>
                <w:sz w:val="20"/>
              </w:rPr>
              <w:t>Position</w:t>
            </w:r>
          </w:p>
        </w:tc>
        <w:tc>
          <w:tcPr>
            <w:tcW w:w="20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4C311" w14:textId="77777777" w:rsidR="005C3303" w:rsidRPr="004B05C8" w:rsidRDefault="005C3303" w:rsidP="00152CE7">
            <w:pPr>
              <w:jc w:val="center"/>
              <w:rPr>
                <w:rFonts w:cs="Arial"/>
                <w:color w:val="000000"/>
                <w:sz w:val="20"/>
              </w:rPr>
            </w:pPr>
            <w:r w:rsidRPr="004B05C8">
              <w:rPr>
                <w:rFonts w:cs="Arial"/>
                <w:color w:val="000000"/>
                <w:sz w:val="20"/>
              </w:rPr>
              <w:t>Total time-Input /Person-months/</w:t>
            </w:r>
          </w:p>
        </w:tc>
      </w:tr>
      <w:tr w:rsidR="005C3303" w:rsidRPr="004B05C8" w14:paraId="1C742D0A"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A4FBBA0" w14:textId="77777777" w:rsidR="005C3303" w:rsidRPr="004B05C8" w:rsidRDefault="005C3303" w:rsidP="00152CE7">
            <w:pPr>
              <w:jc w:val="center"/>
              <w:rPr>
                <w:rFonts w:cs="Arial"/>
                <w:color w:val="000000"/>
                <w:sz w:val="20"/>
              </w:rPr>
            </w:pPr>
            <w:r w:rsidRPr="004B05C8">
              <w:rPr>
                <w:rFonts w:cs="Arial"/>
                <w:color w:val="000000"/>
                <w:sz w:val="20"/>
              </w:rPr>
              <w:t>1</w:t>
            </w:r>
          </w:p>
        </w:tc>
        <w:tc>
          <w:tcPr>
            <w:tcW w:w="6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DE02F" w14:textId="77777777" w:rsidR="005C3303" w:rsidRPr="004B05C8" w:rsidRDefault="005C3303" w:rsidP="00152CE7">
            <w:pPr>
              <w:rPr>
                <w:rFonts w:cs="Arial"/>
                <w:color w:val="000000"/>
                <w:sz w:val="20"/>
              </w:rPr>
            </w:pPr>
            <w:r w:rsidRPr="004B05C8">
              <w:rPr>
                <w:rFonts w:cs="Arial"/>
                <w:sz w:val="20"/>
              </w:rPr>
              <w:t>Office Engineer/CAD operator (2 persons x 16 months)</w:t>
            </w:r>
          </w:p>
        </w:tc>
        <w:tc>
          <w:tcPr>
            <w:tcW w:w="2019" w:type="dxa"/>
            <w:tcBorders>
              <w:top w:val="single" w:sz="4" w:space="0" w:color="auto"/>
              <w:left w:val="nil"/>
              <w:bottom w:val="single" w:sz="4" w:space="0" w:color="auto"/>
              <w:right w:val="single" w:sz="4" w:space="0" w:color="auto"/>
            </w:tcBorders>
            <w:shd w:val="clear" w:color="000000" w:fill="FFFFFF"/>
            <w:noWrap/>
            <w:vAlign w:val="center"/>
            <w:hideMark/>
          </w:tcPr>
          <w:p w14:paraId="5DEE5D0A" w14:textId="77777777" w:rsidR="005C3303" w:rsidRPr="004B05C8" w:rsidRDefault="005C3303" w:rsidP="00152CE7">
            <w:pPr>
              <w:jc w:val="center"/>
              <w:rPr>
                <w:rFonts w:cs="Arial"/>
                <w:color w:val="000000"/>
                <w:sz w:val="20"/>
              </w:rPr>
            </w:pPr>
            <w:r w:rsidRPr="004B05C8">
              <w:rPr>
                <w:rFonts w:cs="Arial"/>
                <w:color w:val="000000"/>
                <w:sz w:val="20"/>
              </w:rPr>
              <w:t>32</w:t>
            </w:r>
          </w:p>
        </w:tc>
      </w:tr>
      <w:tr w:rsidR="005C3303" w:rsidRPr="004B05C8" w14:paraId="1F39C184"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F09B65" w14:textId="77777777" w:rsidR="005C3303" w:rsidRPr="004B05C8" w:rsidRDefault="005C3303" w:rsidP="00152CE7">
            <w:pPr>
              <w:jc w:val="center"/>
              <w:rPr>
                <w:rFonts w:cs="Arial"/>
                <w:color w:val="000000"/>
                <w:sz w:val="20"/>
              </w:rPr>
            </w:pPr>
            <w:r>
              <w:rPr>
                <w:rFonts w:cs="Arial"/>
                <w:color w:val="000000"/>
                <w:sz w:val="20"/>
              </w:rPr>
              <w:t>2</w:t>
            </w:r>
          </w:p>
        </w:tc>
        <w:tc>
          <w:tcPr>
            <w:tcW w:w="6390" w:type="dxa"/>
            <w:tcBorders>
              <w:top w:val="single" w:sz="4" w:space="0" w:color="auto"/>
              <w:left w:val="single" w:sz="4" w:space="0" w:color="auto"/>
              <w:bottom w:val="single" w:sz="4" w:space="0" w:color="auto"/>
              <w:right w:val="single" w:sz="4" w:space="0" w:color="auto"/>
            </w:tcBorders>
            <w:shd w:val="clear" w:color="000000" w:fill="FFFFFF"/>
            <w:vAlign w:val="center"/>
          </w:tcPr>
          <w:p w14:paraId="3C864576" w14:textId="77777777" w:rsidR="005C3303" w:rsidRPr="004B05C8" w:rsidRDefault="005C3303" w:rsidP="00152CE7">
            <w:pPr>
              <w:rPr>
                <w:sz w:val="20"/>
              </w:rPr>
            </w:pPr>
            <w:r w:rsidRPr="004B05C8">
              <w:rPr>
                <w:rFonts w:cs="Arial"/>
                <w:sz w:val="20"/>
              </w:rPr>
              <w:t>Office Manager (1 person x 24 months)</w:t>
            </w:r>
          </w:p>
        </w:tc>
        <w:tc>
          <w:tcPr>
            <w:tcW w:w="2019" w:type="dxa"/>
            <w:tcBorders>
              <w:top w:val="nil"/>
              <w:left w:val="nil"/>
              <w:bottom w:val="single" w:sz="4" w:space="0" w:color="auto"/>
              <w:right w:val="single" w:sz="4" w:space="0" w:color="auto"/>
            </w:tcBorders>
            <w:shd w:val="clear" w:color="000000" w:fill="FFFFFF"/>
            <w:noWrap/>
            <w:vAlign w:val="center"/>
          </w:tcPr>
          <w:p w14:paraId="06239C8F" w14:textId="77777777" w:rsidR="005C3303" w:rsidRPr="004B05C8" w:rsidRDefault="005C3303" w:rsidP="00152CE7">
            <w:pPr>
              <w:jc w:val="center"/>
              <w:rPr>
                <w:rFonts w:cs="Arial"/>
                <w:color w:val="000000"/>
                <w:sz w:val="20"/>
              </w:rPr>
            </w:pPr>
            <w:r w:rsidRPr="004B05C8">
              <w:rPr>
                <w:rFonts w:cs="Arial"/>
                <w:color w:val="000000"/>
                <w:sz w:val="20"/>
              </w:rPr>
              <w:t>24</w:t>
            </w:r>
          </w:p>
        </w:tc>
      </w:tr>
      <w:tr w:rsidR="005C3303" w:rsidRPr="004B05C8" w14:paraId="5E661C17"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C194D6" w14:textId="77777777" w:rsidR="005C3303" w:rsidRPr="004B05C8" w:rsidRDefault="005C3303" w:rsidP="00152CE7">
            <w:pPr>
              <w:jc w:val="center"/>
              <w:rPr>
                <w:rFonts w:cs="Arial"/>
                <w:color w:val="000000"/>
                <w:sz w:val="20"/>
              </w:rPr>
            </w:pPr>
            <w:r>
              <w:rPr>
                <w:rFonts w:cs="Arial"/>
                <w:color w:val="000000"/>
                <w:sz w:val="20"/>
              </w:rPr>
              <w:t>3</w:t>
            </w:r>
          </w:p>
        </w:tc>
        <w:tc>
          <w:tcPr>
            <w:tcW w:w="6390" w:type="dxa"/>
            <w:tcBorders>
              <w:top w:val="single" w:sz="4" w:space="0" w:color="auto"/>
              <w:left w:val="single" w:sz="4" w:space="0" w:color="auto"/>
              <w:bottom w:val="single" w:sz="4" w:space="0" w:color="auto"/>
              <w:right w:val="single" w:sz="4" w:space="0" w:color="auto"/>
            </w:tcBorders>
            <w:shd w:val="clear" w:color="000000" w:fill="FFFFFF"/>
            <w:vAlign w:val="center"/>
          </w:tcPr>
          <w:p w14:paraId="6E778BD7" w14:textId="77777777" w:rsidR="005C3303" w:rsidRPr="004B05C8" w:rsidRDefault="005C3303" w:rsidP="00152CE7">
            <w:pPr>
              <w:rPr>
                <w:sz w:val="20"/>
              </w:rPr>
            </w:pPr>
            <w:r w:rsidRPr="004B05C8">
              <w:rPr>
                <w:rFonts w:cs="Arial"/>
                <w:sz w:val="20"/>
              </w:rPr>
              <w:t>Interpreter/Translator (4 persons x 24 months)</w:t>
            </w:r>
          </w:p>
        </w:tc>
        <w:tc>
          <w:tcPr>
            <w:tcW w:w="2019" w:type="dxa"/>
            <w:tcBorders>
              <w:top w:val="nil"/>
              <w:left w:val="nil"/>
              <w:bottom w:val="single" w:sz="4" w:space="0" w:color="auto"/>
              <w:right w:val="single" w:sz="4" w:space="0" w:color="auto"/>
            </w:tcBorders>
            <w:shd w:val="clear" w:color="000000" w:fill="FFFFFF"/>
            <w:noWrap/>
            <w:vAlign w:val="center"/>
          </w:tcPr>
          <w:p w14:paraId="7B3C967C" w14:textId="77777777" w:rsidR="005C3303" w:rsidRPr="004B05C8" w:rsidRDefault="005C3303" w:rsidP="00152CE7">
            <w:pPr>
              <w:jc w:val="center"/>
              <w:rPr>
                <w:rFonts w:cs="Arial"/>
                <w:color w:val="000000"/>
                <w:sz w:val="20"/>
              </w:rPr>
            </w:pPr>
            <w:r w:rsidRPr="004B05C8">
              <w:rPr>
                <w:rFonts w:cs="Arial"/>
                <w:color w:val="000000"/>
                <w:sz w:val="20"/>
              </w:rPr>
              <w:t>24</w:t>
            </w:r>
          </w:p>
        </w:tc>
      </w:tr>
      <w:tr w:rsidR="005C3303" w:rsidRPr="004B05C8" w14:paraId="5CD85BB1"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E5080BD" w14:textId="77777777" w:rsidR="005C3303" w:rsidRPr="004B05C8" w:rsidRDefault="005C3303" w:rsidP="00152CE7">
            <w:pPr>
              <w:jc w:val="center"/>
              <w:rPr>
                <w:rFonts w:cs="Arial"/>
                <w:color w:val="000000"/>
                <w:sz w:val="20"/>
              </w:rPr>
            </w:pPr>
            <w:r>
              <w:rPr>
                <w:rFonts w:cs="Arial"/>
                <w:color w:val="000000"/>
                <w:sz w:val="20"/>
              </w:rPr>
              <w:lastRenderedPageBreak/>
              <w:t>4</w:t>
            </w:r>
          </w:p>
        </w:tc>
        <w:tc>
          <w:tcPr>
            <w:tcW w:w="6390" w:type="dxa"/>
            <w:tcBorders>
              <w:top w:val="single" w:sz="4" w:space="0" w:color="auto"/>
              <w:left w:val="single" w:sz="4" w:space="0" w:color="auto"/>
              <w:bottom w:val="single" w:sz="4" w:space="0" w:color="auto"/>
              <w:right w:val="single" w:sz="4" w:space="0" w:color="auto"/>
            </w:tcBorders>
            <w:shd w:val="clear" w:color="000000" w:fill="FFFFFF"/>
            <w:vAlign w:val="center"/>
          </w:tcPr>
          <w:p w14:paraId="41679918" w14:textId="77777777" w:rsidR="005C3303" w:rsidRPr="004B05C8" w:rsidRDefault="005C3303" w:rsidP="00152CE7">
            <w:pPr>
              <w:rPr>
                <w:sz w:val="20"/>
              </w:rPr>
            </w:pPr>
            <w:r w:rsidRPr="004B05C8">
              <w:rPr>
                <w:rFonts w:cs="Arial"/>
                <w:sz w:val="20"/>
              </w:rPr>
              <w:t>Secretary/Compute</w:t>
            </w:r>
            <w:r>
              <w:rPr>
                <w:rFonts w:cs="Arial"/>
                <w:sz w:val="20"/>
              </w:rPr>
              <w:t>r</w:t>
            </w:r>
            <w:r w:rsidRPr="004B05C8">
              <w:rPr>
                <w:rFonts w:cs="Arial"/>
                <w:sz w:val="20"/>
              </w:rPr>
              <w:t xml:space="preserve"> operator (4 persons x 24 months)</w:t>
            </w:r>
          </w:p>
        </w:tc>
        <w:tc>
          <w:tcPr>
            <w:tcW w:w="2019" w:type="dxa"/>
            <w:tcBorders>
              <w:top w:val="nil"/>
              <w:left w:val="nil"/>
              <w:bottom w:val="single" w:sz="4" w:space="0" w:color="auto"/>
              <w:right w:val="single" w:sz="4" w:space="0" w:color="auto"/>
            </w:tcBorders>
            <w:shd w:val="clear" w:color="000000" w:fill="FFFFFF"/>
            <w:noWrap/>
            <w:vAlign w:val="center"/>
          </w:tcPr>
          <w:p w14:paraId="3E68FDAB" w14:textId="77777777" w:rsidR="005C3303" w:rsidRPr="004B05C8" w:rsidRDefault="005C3303" w:rsidP="00152CE7">
            <w:pPr>
              <w:jc w:val="center"/>
              <w:rPr>
                <w:rFonts w:cs="Arial"/>
                <w:color w:val="000000"/>
                <w:sz w:val="20"/>
              </w:rPr>
            </w:pPr>
            <w:r w:rsidRPr="004B05C8">
              <w:rPr>
                <w:rFonts w:cs="Arial"/>
                <w:color w:val="000000"/>
                <w:sz w:val="20"/>
              </w:rPr>
              <w:t>96</w:t>
            </w:r>
          </w:p>
        </w:tc>
      </w:tr>
      <w:tr w:rsidR="005C3303" w:rsidRPr="004B05C8" w14:paraId="639C78BD" w14:textId="77777777" w:rsidTr="00B8095C">
        <w:trPr>
          <w:trHeight w:val="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3427595" w14:textId="77777777" w:rsidR="005C3303" w:rsidRPr="004B05C8" w:rsidRDefault="005C3303" w:rsidP="00152CE7">
            <w:pPr>
              <w:jc w:val="center"/>
              <w:rPr>
                <w:rFonts w:cs="Arial"/>
                <w:color w:val="000000"/>
                <w:sz w:val="20"/>
              </w:rPr>
            </w:pPr>
            <w:r>
              <w:rPr>
                <w:rFonts w:cs="Arial"/>
                <w:color w:val="000000"/>
                <w:sz w:val="20"/>
              </w:rPr>
              <w:t>5</w:t>
            </w:r>
          </w:p>
        </w:tc>
        <w:tc>
          <w:tcPr>
            <w:tcW w:w="6390" w:type="dxa"/>
            <w:tcBorders>
              <w:top w:val="single" w:sz="4" w:space="0" w:color="auto"/>
              <w:left w:val="single" w:sz="4" w:space="0" w:color="auto"/>
              <w:bottom w:val="single" w:sz="4" w:space="0" w:color="auto"/>
              <w:right w:val="single" w:sz="4" w:space="0" w:color="auto"/>
            </w:tcBorders>
            <w:shd w:val="clear" w:color="000000" w:fill="FFFFFF"/>
            <w:vAlign w:val="center"/>
          </w:tcPr>
          <w:p w14:paraId="57A5BEA0" w14:textId="77777777" w:rsidR="005C3303" w:rsidRPr="004B05C8" w:rsidRDefault="005C3303" w:rsidP="00152CE7">
            <w:pPr>
              <w:rPr>
                <w:sz w:val="20"/>
              </w:rPr>
            </w:pPr>
            <w:r w:rsidRPr="004B05C8">
              <w:rPr>
                <w:rFonts w:cs="Arial"/>
                <w:sz w:val="20"/>
              </w:rPr>
              <w:t>Office assistant (4 persons x 24 months)</w:t>
            </w:r>
          </w:p>
        </w:tc>
        <w:tc>
          <w:tcPr>
            <w:tcW w:w="2019" w:type="dxa"/>
            <w:tcBorders>
              <w:top w:val="nil"/>
              <w:left w:val="nil"/>
              <w:bottom w:val="single" w:sz="4" w:space="0" w:color="auto"/>
              <w:right w:val="single" w:sz="4" w:space="0" w:color="auto"/>
            </w:tcBorders>
            <w:shd w:val="clear" w:color="000000" w:fill="FFFFFF"/>
            <w:noWrap/>
            <w:vAlign w:val="center"/>
          </w:tcPr>
          <w:p w14:paraId="0C8EF6BD" w14:textId="77777777" w:rsidR="005C3303" w:rsidRPr="004B05C8" w:rsidRDefault="005C3303" w:rsidP="00152CE7">
            <w:pPr>
              <w:jc w:val="center"/>
              <w:rPr>
                <w:rFonts w:cs="Arial"/>
                <w:color w:val="000000"/>
                <w:sz w:val="20"/>
              </w:rPr>
            </w:pPr>
            <w:r w:rsidRPr="004B05C8">
              <w:rPr>
                <w:rFonts w:cs="Arial"/>
                <w:color w:val="000000"/>
                <w:sz w:val="20"/>
              </w:rPr>
              <w:t>96</w:t>
            </w:r>
          </w:p>
        </w:tc>
      </w:tr>
      <w:tr w:rsidR="005C3303" w:rsidRPr="004B05C8" w14:paraId="2E49B00C" w14:textId="77777777" w:rsidTr="00B8095C">
        <w:trPr>
          <w:trHeight w:val="341"/>
        </w:trPr>
        <w:tc>
          <w:tcPr>
            <w:tcW w:w="7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D0E0D3" w14:textId="77777777" w:rsidR="005C3303" w:rsidRPr="004B05C8" w:rsidRDefault="005C3303" w:rsidP="00152CE7">
            <w:pPr>
              <w:jc w:val="center"/>
              <w:rPr>
                <w:rFonts w:cs="Arial"/>
                <w:b/>
                <w:bCs/>
                <w:color w:val="000000"/>
                <w:sz w:val="20"/>
              </w:rPr>
            </w:pPr>
            <w:r w:rsidRPr="004B05C8">
              <w:rPr>
                <w:b/>
                <w:bCs/>
                <w:sz w:val="20"/>
              </w:rPr>
              <w:t>Total Technical and administrative support staff Person-months</w:t>
            </w:r>
          </w:p>
        </w:tc>
        <w:tc>
          <w:tcPr>
            <w:tcW w:w="2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C349" w14:textId="77777777" w:rsidR="005C3303" w:rsidRPr="004B05C8" w:rsidRDefault="005C3303" w:rsidP="00152CE7">
            <w:pPr>
              <w:jc w:val="center"/>
              <w:rPr>
                <w:rFonts w:cs="Arial"/>
                <w:b/>
                <w:bCs/>
                <w:color w:val="000000"/>
                <w:sz w:val="20"/>
              </w:rPr>
            </w:pPr>
            <w:r>
              <w:rPr>
                <w:rFonts w:cs="Arial"/>
                <w:b/>
                <w:bCs/>
                <w:color w:val="000000"/>
                <w:sz w:val="20"/>
              </w:rPr>
              <w:t>272</w:t>
            </w:r>
          </w:p>
        </w:tc>
      </w:tr>
    </w:tbl>
    <w:p w14:paraId="5BF37EBF" w14:textId="77777777" w:rsidR="005C3303" w:rsidRPr="004B05C8" w:rsidRDefault="005C3303" w:rsidP="005C3303">
      <w:pPr>
        <w:pStyle w:val="ListParagraph"/>
        <w:tabs>
          <w:tab w:val="left" w:pos="720"/>
          <w:tab w:val="left" w:pos="1350"/>
        </w:tabs>
        <w:autoSpaceDE w:val="0"/>
        <w:autoSpaceDN w:val="0"/>
        <w:adjustRightInd w:val="0"/>
        <w:ind w:left="0"/>
        <w:rPr>
          <w:szCs w:val="24"/>
        </w:rPr>
      </w:pPr>
    </w:p>
    <w:p w14:paraId="7BC5CCAF" w14:textId="77777777" w:rsidR="00BC6715" w:rsidRPr="004B05C8" w:rsidRDefault="00BC6715" w:rsidP="00BC6715">
      <w:pPr>
        <w:pStyle w:val="ListParagraph"/>
        <w:tabs>
          <w:tab w:val="left" w:pos="720"/>
          <w:tab w:val="left" w:pos="1350"/>
        </w:tabs>
        <w:autoSpaceDE w:val="0"/>
        <w:autoSpaceDN w:val="0"/>
        <w:adjustRightInd w:val="0"/>
        <w:ind w:left="0"/>
        <w:rPr>
          <w:szCs w:val="24"/>
        </w:rPr>
      </w:pPr>
    </w:p>
    <w:p w14:paraId="3D947EEA" w14:textId="01E59398" w:rsidR="008501EA" w:rsidRPr="004B05C8" w:rsidRDefault="00B0673B" w:rsidP="008501EA">
      <w:pPr>
        <w:pStyle w:val="ListParagraph"/>
        <w:numPr>
          <w:ilvl w:val="0"/>
          <w:numId w:val="2"/>
        </w:numPr>
        <w:tabs>
          <w:tab w:val="left" w:pos="720"/>
          <w:tab w:val="left" w:pos="1350"/>
        </w:tabs>
        <w:autoSpaceDE w:val="0"/>
        <w:autoSpaceDN w:val="0"/>
        <w:adjustRightInd w:val="0"/>
        <w:ind w:left="0" w:firstLine="0"/>
        <w:rPr>
          <w:szCs w:val="24"/>
        </w:rPr>
      </w:pPr>
      <w:bookmarkStart w:id="12" w:name="_Hlk508889937"/>
      <w:r w:rsidRPr="004B05C8">
        <w:rPr>
          <w:b/>
          <w:bCs/>
          <w:szCs w:val="24"/>
        </w:rPr>
        <w:t xml:space="preserve">Experts’ Minimum </w:t>
      </w:r>
      <w:r w:rsidR="008501EA" w:rsidRPr="004B05C8">
        <w:rPr>
          <w:b/>
          <w:bCs/>
          <w:szCs w:val="24"/>
        </w:rPr>
        <w:t xml:space="preserve">Qualification Requirements: </w:t>
      </w:r>
      <w:r w:rsidR="00C035F0" w:rsidRPr="004B05C8">
        <w:rPr>
          <w:szCs w:val="24"/>
        </w:rPr>
        <w:t xml:space="preserve">The team members’ minimum credentials are presented </w:t>
      </w:r>
      <w:r w:rsidR="008501EA" w:rsidRPr="004B05C8">
        <w:rPr>
          <w:szCs w:val="24"/>
        </w:rPr>
        <w:t xml:space="preserve">in </w:t>
      </w:r>
      <w:r w:rsidR="000A6FDD" w:rsidRPr="004B05C8">
        <w:rPr>
          <w:szCs w:val="24"/>
        </w:rPr>
        <w:t xml:space="preserve">Annex </w:t>
      </w:r>
      <w:r w:rsidR="00C43AEE" w:rsidRPr="004B05C8">
        <w:rPr>
          <w:szCs w:val="24"/>
        </w:rPr>
        <w:t>3</w:t>
      </w:r>
      <w:r w:rsidR="008501EA" w:rsidRPr="004B05C8">
        <w:rPr>
          <w:szCs w:val="24"/>
        </w:rPr>
        <w:t xml:space="preserve">. </w:t>
      </w:r>
    </w:p>
    <w:p w14:paraId="27607DB5" w14:textId="77777777" w:rsidR="00C035F0" w:rsidRPr="004B05C8" w:rsidRDefault="00C035F0" w:rsidP="00C035F0">
      <w:pPr>
        <w:pStyle w:val="ListParagraph"/>
        <w:tabs>
          <w:tab w:val="left" w:pos="720"/>
          <w:tab w:val="left" w:pos="1350"/>
        </w:tabs>
        <w:autoSpaceDE w:val="0"/>
        <w:autoSpaceDN w:val="0"/>
        <w:adjustRightInd w:val="0"/>
        <w:ind w:left="0"/>
        <w:rPr>
          <w:szCs w:val="24"/>
        </w:rPr>
      </w:pPr>
    </w:p>
    <w:p w14:paraId="09C39520" w14:textId="3C82DB30" w:rsidR="00187A74" w:rsidRPr="004B05C8" w:rsidRDefault="00187A74" w:rsidP="00187A74">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The Team Leader must ensure that the project team will achieve all the procedural and contractual obligations of the contract. He/she shall be responsible for establishing the internal management procedures required, particularly in terms of reporting. He/she shall be responsible to coordinate, supervise, manage, monitor and appraise all aspects of the project’s implementation. He/she shall be responsible for informing the Employer when submitting suitable non-key experts’ CVs. The Team Leader shall have the overall responsibility for the project, including primary contact with MRT/PMO and stakeholders and shall be responsible for ensuring that all stakeholders are informed about the activities, progress and project evaluation.</w:t>
      </w:r>
    </w:p>
    <w:p w14:paraId="3FD828BC" w14:textId="77777777" w:rsidR="00187A74" w:rsidRPr="004B05C8" w:rsidRDefault="00187A74" w:rsidP="00187A74">
      <w:pPr>
        <w:pStyle w:val="ListParagraph"/>
        <w:rPr>
          <w:szCs w:val="24"/>
        </w:rPr>
      </w:pPr>
    </w:p>
    <w:p w14:paraId="3EF12772" w14:textId="43DD7BF8" w:rsidR="00BC6715" w:rsidRPr="004B05C8" w:rsidRDefault="00BC6715" w:rsidP="00BC6715">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The </w:t>
      </w:r>
      <w:r w:rsidR="00C65CC7" w:rsidRPr="004B05C8">
        <w:t xml:space="preserve">Consultant </w:t>
      </w:r>
      <w:r w:rsidRPr="004B05C8">
        <w:rPr>
          <w:szCs w:val="24"/>
        </w:rPr>
        <w:t>must select and hire non-key experts as required according to the profiles identified in the Organization &amp; Methodology and/or these Terms of Reference. It must clearly indicate their expert's profile so that the applicable daily fee rate in the budget breakdown is clear. All experts must be independent and free from conflicts of interest in the responsibilities they take on.</w:t>
      </w:r>
    </w:p>
    <w:p w14:paraId="448317EE" w14:textId="77777777" w:rsidR="00BC6715" w:rsidRPr="004B05C8" w:rsidRDefault="00BC6715" w:rsidP="00BC6715">
      <w:pPr>
        <w:pStyle w:val="BodyText"/>
        <w:ind w:left="720"/>
        <w:rPr>
          <w:szCs w:val="24"/>
        </w:rPr>
      </w:pPr>
    </w:p>
    <w:p w14:paraId="7439E54B" w14:textId="5E064723" w:rsidR="00BC6715" w:rsidRPr="004B05C8" w:rsidRDefault="00BC6715" w:rsidP="00BC6715">
      <w:pPr>
        <w:pStyle w:val="ListParagraph"/>
        <w:numPr>
          <w:ilvl w:val="0"/>
          <w:numId w:val="2"/>
        </w:numPr>
        <w:tabs>
          <w:tab w:val="left" w:pos="720"/>
          <w:tab w:val="left" w:pos="1350"/>
        </w:tabs>
        <w:autoSpaceDE w:val="0"/>
        <w:autoSpaceDN w:val="0"/>
        <w:adjustRightInd w:val="0"/>
        <w:ind w:left="0" w:firstLine="0"/>
        <w:rPr>
          <w:szCs w:val="24"/>
        </w:rPr>
      </w:pPr>
      <w:r w:rsidRPr="004B05C8">
        <w:rPr>
          <w:szCs w:val="24"/>
        </w:rPr>
        <w:t xml:space="preserve">The selection procedures used by the </w:t>
      </w:r>
      <w:r w:rsidR="00C65CC7" w:rsidRPr="004B05C8">
        <w:t xml:space="preserve">Consultant </w:t>
      </w:r>
      <w:r w:rsidRPr="004B05C8">
        <w:rPr>
          <w:szCs w:val="24"/>
        </w:rPr>
        <w:t>to select these other experts (unless already identified in the Contract) must be transparent, and must be based on pre-defined criteria, including professional qualifications, language skills and work experience. The findings of the selection panel must be recorded. The selected experts must be subject to approval by the Employer before the start of their implementation of tasks.</w:t>
      </w:r>
    </w:p>
    <w:p w14:paraId="6F237F51" w14:textId="77777777" w:rsidR="00187A74" w:rsidRPr="004B05C8" w:rsidRDefault="00187A74" w:rsidP="00FC1D62">
      <w:pPr>
        <w:pStyle w:val="ListParagraph"/>
        <w:tabs>
          <w:tab w:val="left" w:pos="720"/>
          <w:tab w:val="left" w:pos="1350"/>
        </w:tabs>
        <w:autoSpaceDE w:val="0"/>
        <w:autoSpaceDN w:val="0"/>
        <w:adjustRightInd w:val="0"/>
        <w:ind w:left="0"/>
        <w:rPr>
          <w:szCs w:val="24"/>
        </w:rPr>
      </w:pPr>
    </w:p>
    <w:p w14:paraId="7FB44820" w14:textId="3900657C" w:rsidR="00295D66" w:rsidRPr="004B05C8" w:rsidRDefault="00295D66" w:rsidP="00686E65">
      <w:pPr>
        <w:pStyle w:val="Heading1"/>
        <w:numPr>
          <w:ilvl w:val="1"/>
          <w:numId w:val="6"/>
        </w:numPr>
        <w:rPr>
          <w:rFonts w:ascii="Arial" w:hAnsi="Arial" w:cs="Arial"/>
          <w:b/>
          <w:bCs/>
          <w:color w:val="auto"/>
          <w:sz w:val="22"/>
          <w:szCs w:val="22"/>
        </w:rPr>
      </w:pPr>
      <w:bookmarkStart w:id="13" w:name="_Toc175678791"/>
      <w:r w:rsidRPr="004B05C8">
        <w:rPr>
          <w:rFonts w:ascii="Arial" w:hAnsi="Arial" w:cs="Arial"/>
          <w:b/>
          <w:bCs/>
          <w:color w:val="auto"/>
          <w:sz w:val="22"/>
          <w:szCs w:val="22"/>
        </w:rPr>
        <w:t>Client’s Input and Counterpart Personnel</w:t>
      </w:r>
      <w:bookmarkEnd w:id="13"/>
    </w:p>
    <w:p w14:paraId="57DEC252" w14:textId="77777777" w:rsidR="00FC1D62" w:rsidRPr="004B05C8" w:rsidRDefault="00FC1D62" w:rsidP="00FC1D62">
      <w:pPr>
        <w:pStyle w:val="ListParagraph"/>
        <w:tabs>
          <w:tab w:val="left" w:pos="720"/>
          <w:tab w:val="left" w:pos="1350"/>
        </w:tabs>
        <w:autoSpaceDE w:val="0"/>
        <w:autoSpaceDN w:val="0"/>
        <w:adjustRightInd w:val="0"/>
        <w:ind w:left="0"/>
        <w:rPr>
          <w:szCs w:val="24"/>
        </w:rPr>
      </w:pPr>
    </w:p>
    <w:bookmarkEnd w:id="12"/>
    <w:p w14:paraId="77776005" w14:textId="77777777" w:rsidR="00295D66" w:rsidRPr="004B05C8" w:rsidRDefault="00295D66" w:rsidP="00686E65">
      <w:pPr>
        <w:pStyle w:val="DFRParagraph"/>
        <w:numPr>
          <w:ilvl w:val="0"/>
          <w:numId w:val="5"/>
        </w:numPr>
        <w:tabs>
          <w:tab w:val="left" w:pos="720"/>
        </w:tabs>
        <w:ind w:left="0" w:firstLine="0"/>
        <w:rPr>
          <w:rFonts w:cs="Arial"/>
        </w:rPr>
      </w:pPr>
      <w:r w:rsidRPr="004B05C8">
        <w:rPr>
          <w:rFonts w:cs="Arial"/>
        </w:rPr>
        <w:t>The PMO under MRT will serve as the liaison between MRT, consultants and contractors, and shall be responsible for the overall project management.</w:t>
      </w:r>
    </w:p>
    <w:p w14:paraId="065DA60E" w14:textId="10C2AFDB" w:rsidR="00295D66" w:rsidRPr="004B05C8" w:rsidRDefault="00295D66" w:rsidP="00295D66">
      <w:pPr>
        <w:pStyle w:val="DFRParagraph"/>
        <w:numPr>
          <w:ilvl w:val="0"/>
          <w:numId w:val="0"/>
        </w:numPr>
        <w:tabs>
          <w:tab w:val="left" w:pos="720"/>
        </w:tabs>
        <w:spacing w:after="0"/>
        <w:rPr>
          <w:rFonts w:cs="Arial"/>
        </w:rPr>
      </w:pPr>
      <w:r w:rsidRPr="004B05C8">
        <w:rPr>
          <w:rFonts w:cs="Arial"/>
        </w:rPr>
        <w:t xml:space="preserve">The following facilities for the </w:t>
      </w:r>
      <w:r w:rsidR="00C65CC7" w:rsidRPr="004B05C8">
        <w:t xml:space="preserve">Consultant </w:t>
      </w:r>
      <w:r w:rsidRPr="004B05C8">
        <w:rPr>
          <w:rFonts w:cs="Arial"/>
        </w:rPr>
        <w:t xml:space="preserve">will be provided by the Contractors: </w:t>
      </w:r>
    </w:p>
    <w:p w14:paraId="51B81D2F" w14:textId="211B89D0"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 xml:space="preserve">Site offices, including buildings, maintenance and insurance, utilities, furniture and air-conditioning, computers, printers, scanners, photocopiers, office </w:t>
      </w:r>
      <w:r w:rsidR="00F03459" w:rsidRPr="004B05C8">
        <w:rPr>
          <w:rFonts w:cs="Arial"/>
        </w:rPr>
        <w:t>stationery</w:t>
      </w:r>
      <w:r w:rsidRPr="004B05C8">
        <w:rPr>
          <w:rFonts w:cs="Arial"/>
        </w:rPr>
        <w:t xml:space="preserve"> and consumables including printing consumables;</w:t>
      </w:r>
    </w:p>
    <w:p w14:paraId="1F447376"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Support staff including cleaners, survey assistants and labor;</w:t>
      </w:r>
    </w:p>
    <w:p w14:paraId="200E321D"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Communications including hardware, installation and usage cost of telephones (landline or mobile) and internet access;</w:t>
      </w:r>
    </w:p>
    <w:p w14:paraId="5BA53782"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 xml:space="preserve">Vehicles, including site vehicles appropriate to the number of supervision staff, drivers, fuel, maintenance, taxes and insurance; </w:t>
      </w:r>
    </w:p>
    <w:p w14:paraId="6C4F602C"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 xml:space="preserve">Equipment including topographic survey and inspection equipment and personal protective equipment (PPE); </w:t>
      </w:r>
    </w:p>
    <w:p w14:paraId="3C29720B"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Applicable Codes and Standards</w:t>
      </w:r>
    </w:p>
    <w:p w14:paraId="1D08E5CB" w14:textId="77777777" w:rsidR="00295D66" w:rsidRPr="004B05C8" w:rsidRDefault="00295D66" w:rsidP="00686E65">
      <w:pPr>
        <w:pStyle w:val="ListParagraph"/>
        <w:numPr>
          <w:ilvl w:val="0"/>
          <w:numId w:val="4"/>
        </w:numPr>
        <w:autoSpaceDE w:val="0"/>
        <w:autoSpaceDN w:val="0"/>
        <w:adjustRightInd w:val="0"/>
        <w:spacing w:before="20" w:after="240"/>
        <w:ind w:left="1440" w:hanging="738"/>
        <w:contextualSpacing/>
        <w:rPr>
          <w:rFonts w:cs="Arial"/>
        </w:rPr>
      </w:pPr>
      <w:r w:rsidRPr="004B05C8">
        <w:rPr>
          <w:rFonts w:cs="Arial"/>
        </w:rPr>
        <w:t xml:space="preserve">Accommodation local to the Site appropriate to the number of supervision staff including maintenance, insurance and utilities; </w:t>
      </w:r>
    </w:p>
    <w:p w14:paraId="79644F65" w14:textId="3F5B98C7" w:rsidR="00295D66" w:rsidRPr="004B05C8" w:rsidRDefault="00295D66" w:rsidP="00686E65">
      <w:pPr>
        <w:pStyle w:val="DFRParagraph"/>
        <w:numPr>
          <w:ilvl w:val="0"/>
          <w:numId w:val="5"/>
        </w:numPr>
        <w:tabs>
          <w:tab w:val="num" w:pos="720"/>
        </w:tabs>
        <w:ind w:left="0" w:firstLine="0"/>
        <w:rPr>
          <w:rFonts w:cs="Arial"/>
        </w:rPr>
      </w:pPr>
      <w:r w:rsidRPr="004B05C8">
        <w:rPr>
          <w:rFonts w:cs="Arial"/>
        </w:rPr>
        <w:t xml:space="preserve">The </w:t>
      </w:r>
      <w:r w:rsidR="00272619" w:rsidRPr="004B05C8">
        <w:rPr>
          <w:rFonts w:cs="Arial"/>
        </w:rPr>
        <w:t>MRT/PMO</w:t>
      </w:r>
      <w:r w:rsidRPr="004B05C8">
        <w:rPr>
          <w:rFonts w:cs="Arial"/>
        </w:rPr>
        <w:t xml:space="preserve"> shall provide all relevant project reports, documents, etc. relating to the project</w:t>
      </w:r>
      <w:r w:rsidR="003E1816" w:rsidRPr="004B05C8">
        <w:rPr>
          <w:rFonts w:cs="Arial"/>
        </w:rPr>
        <w:t xml:space="preserve"> and </w:t>
      </w:r>
      <w:r w:rsidRPr="004B05C8">
        <w:rPr>
          <w:rFonts w:cs="Arial"/>
        </w:rPr>
        <w:t>Contract</w:t>
      </w:r>
      <w:r w:rsidR="003E1816" w:rsidRPr="004B05C8">
        <w:rPr>
          <w:rFonts w:cs="Arial"/>
        </w:rPr>
        <w:t xml:space="preserve">ual </w:t>
      </w:r>
      <w:r w:rsidRPr="004B05C8">
        <w:rPr>
          <w:rFonts w:cs="Arial"/>
        </w:rPr>
        <w:t>documents</w:t>
      </w:r>
      <w:r w:rsidR="003E1816" w:rsidRPr="004B05C8">
        <w:rPr>
          <w:rFonts w:cs="Arial"/>
        </w:rPr>
        <w:t xml:space="preserve"> of the Civil Work </w:t>
      </w:r>
      <w:r w:rsidRPr="004B05C8">
        <w:rPr>
          <w:rFonts w:cs="Arial"/>
        </w:rPr>
        <w:t>contracts</w:t>
      </w:r>
      <w:r w:rsidR="003E1816" w:rsidRPr="004B05C8">
        <w:rPr>
          <w:rFonts w:cs="Arial"/>
        </w:rPr>
        <w:t>.</w:t>
      </w:r>
    </w:p>
    <w:p w14:paraId="14C7D641" w14:textId="409A2087" w:rsidR="00FA1905" w:rsidRPr="004B05C8" w:rsidRDefault="00FA1905" w:rsidP="00686E65">
      <w:pPr>
        <w:pStyle w:val="DFRParagraph"/>
        <w:numPr>
          <w:ilvl w:val="0"/>
          <w:numId w:val="5"/>
        </w:numPr>
        <w:tabs>
          <w:tab w:val="num" w:pos="720"/>
        </w:tabs>
        <w:ind w:left="0" w:firstLine="0"/>
        <w:rPr>
          <w:rFonts w:cs="Arial"/>
        </w:rPr>
      </w:pPr>
      <w:r w:rsidRPr="004B05C8">
        <w:rPr>
          <w:rFonts w:cs="Arial"/>
        </w:rPr>
        <w:t xml:space="preserve">No other facilities, equipment, logistical support, or other things will be provided during the services except Laboratory and Testing equipment provided by civil work Contractors. The </w:t>
      </w:r>
      <w:r w:rsidRPr="004B05C8">
        <w:rPr>
          <w:rFonts w:cs="Arial"/>
        </w:rPr>
        <w:lastRenderedPageBreak/>
        <w:t>consultant shall therefore be responsible for all costs associated with accommodation away from the Site locality and any other costs necessary for the performance of the services.</w:t>
      </w:r>
    </w:p>
    <w:p w14:paraId="7FFFC348" w14:textId="77777777" w:rsidR="00FC1D62" w:rsidRPr="004B05C8" w:rsidRDefault="00FC1D62" w:rsidP="00686E65">
      <w:pPr>
        <w:pStyle w:val="Heading1"/>
        <w:numPr>
          <w:ilvl w:val="0"/>
          <w:numId w:val="6"/>
        </w:numPr>
        <w:rPr>
          <w:rFonts w:ascii="Arial" w:hAnsi="Arial" w:cs="Arial"/>
          <w:b/>
          <w:bCs/>
          <w:color w:val="auto"/>
          <w:sz w:val="22"/>
          <w:szCs w:val="22"/>
        </w:rPr>
      </w:pPr>
      <w:bookmarkStart w:id="14" w:name="_Toc175678792"/>
      <w:r w:rsidRPr="004B05C8">
        <w:rPr>
          <w:rFonts w:ascii="Arial" w:hAnsi="Arial" w:cs="Arial"/>
          <w:b/>
          <w:bCs/>
          <w:color w:val="auto"/>
          <w:sz w:val="22"/>
          <w:szCs w:val="22"/>
        </w:rPr>
        <w:t>COMMENCEMENT DATE &amp; PERIOD OF IMPLEMENTATION</w:t>
      </w:r>
      <w:bookmarkEnd w:id="14"/>
    </w:p>
    <w:p w14:paraId="6DBF74A0" w14:textId="77777777" w:rsidR="00FC1D62" w:rsidRPr="004B05C8" w:rsidRDefault="00FC1D62" w:rsidP="001C200C">
      <w:pPr>
        <w:pStyle w:val="DFRParagraph"/>
        <w:numPr>
          <w:ilvl w:val="0"/>
          <w:numId w:val="0"/>
        </w:numPr>
        <w:tabs>
          <w:tab w:val="num" w:pos="720"/>
        </w:tabs>
        <w:contextualSpacing/>
        <w:rPr>
          <w:rFonts w:cs="Arial"/>
        </w:rPr>
      </w:pPr>
    </w:p>
    <w:p w14:paraId="588CC406" w14:textId="61CBDAA6" w:rsidR="00FC1D62" w:rsidRPr="004B05C8" w:rsidRDefault="00FC1D62" w:rsidP="00FC1D62">
      <w:pPr>
        <w:pStyle w:val="ListParagraph"/>
        <w:numPr>
          <w:ilvl w:val="0"/>
          <w:numId w:val="2"/>
        </w:numPr>
        <w:tabs>
          <w:tab w:val="left" w:pos="720"/>
          <w:tab w:val="left" w:pos="1350"/>
        </w:tabs>
        <w:autoSpaceDE w:val="0"/>
        <w:autoSpaceDN w:val="0"/>
        <w:adjustRightInd w:val="0"/>
        <w:ind w:left="0" w:firstLine="0"/>
      </w:pPr>
      <w:r w:rsidRPr="004B05C8">
        <w:t>The tentative start of this assignment will be Q</w:t>
      </w:r>
      <w:r w:rsidR="00295D66" w:rsidRPr="004B05C8">
        <w:t>1</w:t>
      </w:r>
      <w:r w:rsidRPr="004B05C8">
        <w:t>/202</w:t>
      </w:r>
      <w:r w:rsidR="00295D66" w:rsidRPr="004B05C8">
        <w:t>5</w:t>
      </w:r>
      <w:r w:rsidRPr="004B05C8">
        <w:t xml:space="preserve">. However, the official commencement of the assignment will be defined with an administrative order issued by the Employer. </w:t>
      </w:r>
    </w:p>
    <w:p w14:paraId="2B4903E8" w14:textId="77777777" w:rsidR="00FC1D62" w:rsidRPr="004B05C8" w:rsidRDefault="00FC1D62" w:rsidP="00FC1D62">
      <w:pPr>
        <w:pStyle w:val="ListParagraph"/>
        <w:tabs>
          <w:tab w:val="left" w:pos="720"/>
          <w:tab w:val="left" w:pos="1350"/>
        </w:tabs>
        <w:autoSpaceDE w:val="0"/>
        <w:autoSpaceDN w:val="0"/>
        <w:adjustRightInd w:val="0"/>
        <w:ind w:left="0"/>
      </w:pPr>
    </w:p>
    <w:p w14:paraId="2B279A13" w14:textId="3DE3A47E" w:rsidR="00FC1D62" w:rsidRPr="004B05C8" w:rsidRDefault="00FC1D62" w:rsidP="00FC1D62">
      <w:pPr>
        <w:pStyle w:val="ListParagraph"/>
        <w:numPr>
          <w:ilvl w:val="0"/>
          <w:numId w:val="2"/>
        </w:numPr>
        <w:tabs>
          <w:tab w:val="left" w:pos="720"/>
          <w:tab w:val="left" w:pos="1350"/>
        </w:tabs>
        <w:autoSpaceDE w:val="0"/>
        <w:autoSpaceDN w:val="0"/>
        <w:adjustRightInd w:val="0"/>
        <w:ind w:left="0" w:firstLine="0"/>
      </w:pPr>
      <w:r w:rsidRPr="004B05C8">
        <w:t xml:space="preserve">The period of the services will be aligned with the period of execution of the </w:t>
      </w:r>
      <w:r w:rsidR="00F03459" w:rsidRPr="004B05C8">
        <w:t xml:space="preserve">Work </w:t>
      </w:r>
      <w:r w:rsidRPr="004B05C8">
        <w:t xml:space="preserve">Contract. The initial duration of assignment will be </w:t>
      </w:r>
      <w:r w:rsidR="004977F0">
        <w:rPr>
          <w:b/>
          <w:bCs/>
        </w:rPr>
        <w:t>60</w:t>
      </w:r>
      <w:r w:rsidRPr="004B05C8">
        <w:rPr>
          <w:b/>
          <w:bCs/>
        </w:rPr>
        <w:t xml:space="preserve"> months</w:t>
      </w:r>
      <w:r w:rsidRPr="004B05C8">
        <w:t xml:space="preserve"> from the commencement date, comprising:</w:t>
      </w:r>
    </w:p>
    <w:p w14:paraId="294E869F" w14:textId="77777777" w:rsidR="00FC1D62" w:rsidRPr="004B05C8" w:rsidRDefault="00FC1D62" w:rsidP="00FC1D62">
      <w:pPr>
        <w:pStyle w:val="Style5"/>
        <w:widowControl/>
        <w:spacing w:line="240" w:lineRule="auto"/>
        <w:rPr>
          <w:rStyle w:val="FontStyle20"/>
        </w:rPr>
      </w:pPr>
    </w:p>
    <w:p w14:paraId="448F52AF" w14:textId="2D997AB3" w:rsidR="00FC1D62" w:rsidRPr="004B05C8" w:rsidRDefault="00F03459" w:rsidP="00686E65">
      <w:pPr>
        <w:pStyle w:val="Style5"/>
        <w:widowControl/>
        <w:numPr>
          <w:ilvl w:val="0"/>
          <w:numId w:val="16"/>
        </w:numPr>
        <w:spacing w:line="240" w:lineRule="auto"/>
        <w:rPr>
          <w:rStyle w:val="FontStyle20"/>
          <w:rFonts w:ascii="Arial" w:hAnsi="Arial" w:cs="Arial"/>
          <w:sz w:val="22"/>
          <w:szCs w:val="22"/>
        </w:rPr>
      </w:pPr>
      <w:r w:rsidRPr="004B05C8">
        <w:rPr>
          <w:rStyle w:val="FontStyle20"/>
          <w:rFonts w:ascii="Arial" w:hAnsi="Arial" w:cs="Arial"/>
          <w:sz w:val="22"/>
          <w:szCs w:val="22"/>
        </w:rPr>
        <w:t>3</w:t>
      </w:r>
      <w:r w:rsidR="00FC1D62" w:rsidRPr="004B05C8">
        <w:rPr>
          <w:rStyle w:val="FontStyle20"/>
          <w:rFonts w:ascii="Arial" w:hAnsi="Arial" w:cs="Arial"/>
          <w:sz w:val="22"/>
          <w:szCs w:val="22"/>
        </w:rPr>
        <w:t xml:space="preserve"> month</w:t>
      </w:r>
      <w:r w:rsidRPr="004B05C8">
        <w:rPr>
          <w:rStyle w:val="FontStyle20"/>
          <w:rFonts w:ascii="Arial" w:hAnsi="Arial" w:cs="Arial"/>
          <w:sz w:val="22"/>
          <w:szCs w:val="22"/>
        </w:rPr>
        <w:t>s</w:t>
      </w:r>
      <w:r w:rsidR="00FC1D62" w:rsidRPr="004B05C8">
        <w:rPr>
          <w:rStyle w:val="FontStyle20"/>
          <w:rFonts w:ascii="Arial" w:hAnsi="Arial" w:cs="Arial"/>
          <w:sz w:val="22"/>
          <w:szCs w:val="22"/>
        </w:rPr>
        <w:t xml:space="preserve"> for Inception Phase</w:t>
      </w:r>
      <w:r w:rsidRPr="004B05C8">
        <w:rPr>
          <w:rStyle w:val="FontStyle20"/>
          <w:rFonts w:ascii="Arial" w:hAnsi="Arial" w:cs="Arial"/>
          <w:sz w:val="22"/>
          <w:szCs w:val="22"/>
        </w:rPr>
        <w:t xml:space="preserve"> (including design re</w:t>
      </w:r>
      <w:r w:rsidR="00972C76" w:rsidRPr="004B05C8">
        <w:rPr>
          <w:rStyle w:val="FontStyle20"/>
          <w:rFonts w:ascii="Arial" w:hAnsi="Arial" w:cs="Arial"/>
          <w:sz w:val="22"/>
          <w:szCs w:val="22"/>
        </w:rPr>
        <w:t xml:space="preserve">view for </w:t>
      </w:r>
      <w:r w:rsidR="0034004B" w:rsidRPr="004B05C8">
        <w:rPr>
          <w:rStyle w:val="FontStyle20"/>
          <w:rFonts w:ascii="Arial" w:hAnsi="Arial" w:cs="Arial"/>
          <w:sz w:val="22"/>
          <w:szCs w:val="22"/>
        </w:rPr>
        <w:t xml:space="preserve">civil </w:t>
      </w:r>
      <w:r w:rsidR="00972C76" w:rsidRPr="004B05C8">
        <w:rPr>
          <w:rStyle w:val="FontStyle20"/>
          <w:rFonts w:ascii="Arial" w:hAnsi="Arial" w:cs="Arial"/>
          <w:sz w:val="22"/>
          <w:szCs w:val="22"/>
        </w:rPr>
        <w:t>work contracts of the Package 1, Package 2 and Package 4</w:t>
      </w:r>
      <w:r w:rsidRPr="004B05C8">
        <w:rPr>
          <w:rStyle w:val="FontStyle20"/>
          <w:rFonts w:ascii="Arial" w:hAnsi="Arial" w:cs="Arial"/>
          <w:sz w:val="22"/>
          <w:szCs w:val="22"/>
        </w:rPr>
        <w:t>)</w:t>
      </w:r>
      <w:r w:rsidR="00FC1D62" w:rsidRPr="004B05C8">
        <w:rPr>
          <w:rStyle w:val="FontStyle20"/>
          <w:rFonts w:ascii="Arial" w:hAnsi="Arial" w:cs="Arial"/>
          <w:sz w:val="22"/>
          <w:szCs w:val="22"/>
        </w:rPr>
        <w:t>;</w:t>
      </w:r>
    </w:p>
    <w:p w14:paraId="77099A0F" w14:textId="77777777" w:rsidR="0034004B" w:rsidRPr="004B05C8" w:rsidRDefault="0034004B" w:rsidP="00686E65">
      <w:pPr>
        <w:pStyle w:val="Style5"/>
        <w:widowControl/>
        <w:numPr>
          <w:ilvl w:val="0"/>
          <w:numId w:val="16"/>
        </w:numPr>
        <w:spacing w:line="240" w:lineRule="auto"/>
        <w:rPr>
          <w:rStyle w:val="FontStyle20"/>
          <w:rFonts w:ascii="Arial" w:hAnsi="Arial" w:cs="Arial"/>
          <w:sz w:val="22"/>
          <w:szCs w:val="22"/>
        </w:rPr>
      </w:pPr>
      <w:r w:rsidRPr="004B05C8">
        <w:rPr>
          <w:rStyle w:val="FontStyle20"/>
          <w:rFonts w:ascii="Arial" w:hAnsi="Arial" w:cs="Arial"/>
          <w:sz w:val="22"/>
          <w:szCs w:val="22"/>
        </w:rPr>
        <w:t xml:space="preserve">Implementation period of each civil work contracts; </w:t>
      </w:r>
    </w:p>
    <w:p w14:paraId="182EF1CD" w14:textId="6AC06714" w:rsidR="00FC1D62" w:rsidRPr="004B05C8" w:rsidRDefault="00FC1D62" w:rsidP="00686E65">
      <w:pPr>
        <w:pStyle w:val="Style5"/>
        <w:widowControl/>
        <w:numPr>
          <w:ilvl w:val="0"/>
          <w:numId w:val="16"/>
        </w:numPr>
        <w:spacing w:line="240" w:lineRule="auto"/>
        <w:rPr>
          <w:rStyle w:val="FontStyle20"/>
          <w:rFonts w:ascii="Arial" w:hAnsi="Arial" w:cs="Arial"/>
          <w:sz w:val="22"/>
          <w:szCs w:val="22"/>
        </w:rPr>
      </w:pPr>
      <w:r w:rsidRPr="004B05C8">
        <w:rPr>
          <w:rStyle w:val="FontStyle20"/>
          <w:rFonts w:ascii="Arial" w:hAnsi="Arial" w:cs="Arial"/>
          <w:sz w:val="22"/>
          <w:szCs w:val="22"/>
        </w:rPr>
        <w:t>Defects Notification Period</w:t>
      </w:r>
      <w:r w:rsidR="00995BF7" w:rsidRPr="004B05C8">
        <w:rPr>
          <w:rStyle w:val="FontStyle20"/>
          <w:rFonts w:ascii="Arial" w:hAnsi="Arial" w:cs="Arial"/>
          <w:sz w:val="22"/>
          <w:szCs w:val="22"/>
        </w:rPr>
        <w:t xml:space="preserve"> for all work contracts</w:t>
      </w:r>
      <w:r w:rsidRPr="004B05C8">
        <w:rPr>
          <w:rStyle w:val="FontStyle20"/>
          <w:rFonts w:ascii="Arial" w:hAnsi="Arial" w:cs="Arial"/>
          <w:sz w:val="22"/>
          <w:szCs w:val="22"/>
        </w:rPr>
        <w:t>;</w:t>
      </w:r>
      <w:r w:rsidRPr="004B05C8">
        <w:rPr>
          <w:rStyle w:val="FontStyle20"/>
          <w:rFonts w:ascii="Arial" w:hAnsi="Arial" w:cs="Arial"/>
          <w:sz w:val="22"/>
          <w:szCs w:val="22"/>
          <w:lang w:val="en-US"/>
        </w:rPr>
        <w:t xml:space="preserve"> </w:t>
      </w:r>
    </w:p>
    <w:p w14:paraId="41ACC8DE" w14:textId="40C39209" w:rsidR="00995BF7" w:rsidRPr="004B05C8" w:rsidRDefault="00995BF7" w:rsidP="00686E65">
      <w:pPr>
        <w:pStyle w:val="Style5"/>
        <w:widowControl/>
        <w:numPr>
          <w:ilvl w:val="0"/>
          <w:numId w:val="16"/>
        </w:numPr>
        <w:spacing w:line="240" w:lineRule="auto"/>
        <w:rPr>
          <w:rStyle w:val="FontStyle20"/>
          <w:rFonts w:ascii="Arial" w:hAnsi="Arial" w:cs="Arial"/>
          <w:sz w:val="22"/>
          <w:szCs w:val="22"/>
        </w:rPr>
      </w:pPr>
      <w:r w:rsidRPr="004B05C8">
        <w:rPr>
          <w:rStyle w:val="FontStyle20"/>
          <w:rFonts w:ascii="Arial" w:hAnsi="Arial" w:cs="Arial"/>
          <w:sz w:val="22"/>
          <w:szCs w:val="22"/>
        </w:rPr>
        <w:t>36 months of the periodic maintenance for OPBRC (Package 4)</w:t>
      </w:r>
    </w:p>
    <w:p w14:paraId="5BFF0D7A" w14:textId="77777777" w:rsidR="00FC1D62" w:rsidRPr="004B05C8" w:rsidRDefault="00FC1D62" w:rsidP="00686E65">
      <w:pPr>
        <w:pStyle w:val="Style5"/>
        <w:widowControl/>
        <w:numPr>
          <w:ilvl w:val="0"/>
          <w:numId w:val="16"/>
        </w:numPr>
        <w:spacing w:line="240" w:lineRule="auto"/>
        <w:rPr>
          <w:rFonts w:ascii="Arial" w:hAnsi="Arial" w:cs="Arial"/>
          <w:sz w:val="22"/>
          <w:szCs w:val="22"/>
        </w:rPr>
      </w:pPr>
      <w:r w:rsidRPr="004B05C8">
        <w:rPr>
          <w:rFonts w:ascii="Arial" w:hAnsi="Arial" w:cs="Arial"/>
          <w:sz w:val="22"/>
          <w:szCs w:val="22"/>
          <w:lang w:eastAsia="en-US"/>
        </w:rPr>
        <w:t xml:space="preserve">1 month for Final Report after completion of assignment. </w:t>
      </w:r>
    </w:p>
    <w:p w14:paraId="62B4F083" w14:textId="77777777" w:rsidR="00FC1D62" w:rsidRPr="004B05C8" w:rsidRDefault="00FC1D62" w:rsidP="00FC1D62">
      <w:pPr>
        <w:pStyle w:val="Style5"/>
        <w:widowControl/>
        <w:spacing w:line="240" w:lineRule="auto"/>
        <w:rPr>
          <w:rStyle w:val="FontStyle20"/>
        </w:rPr>
      </w:pPr>
    </w:p>
    <w:p w14:paraId="49ADD530" w14:textId="77777777" w:rsidR="00FC1D62" w:rsidRPr="004B05C8" w:rsidRDefault="00FC1D62" w:rsidP="00295D66">
      <w:pPr>
        <w:pStyle w:val="ListParagraph"/>
        <w:numPr>
          <w:ilvl w:val="0"/>
          <w:numId w:val="2"/>
        </w:numPr>
        <w:tabs>
          <w:tab w:val="left" w:pos="720"/>
          <w:tab w:val="left" w:pos="1350"/>
        </w:tabs>
        <w:autoSpaceDE w:val="0"/>
        <w:autoSpaceDN w:val="0"/>
        <w:adjustRightInd w:val="0"/>
        <w:ind w:left="0" w:firstLine="0"/>
      </w:pPr>
      <w:r w:rsidRPr="004B05C8">
        <w:t xml:space="preserve">Subject to Employer’s needs and availability of funds the assignment may be extended for another 24 months covering the second and third years of the Defects Notification Period. </w:t>
      </w:r>
    </w:p>
    <w:p w14:paraId="2CD87E69" w14:textId="77777777" w:rsidR="00FC1D62" w:rsidRPr="004B05C8" w:rsidRDefault="00FC1D62" w:rsidP="00FC1D62">
      <w:pPr>
        <w:keepNext/>
        <w:tabs>
          <w:tab w:val="num" w:pos="480"/>
        </w:tabs>
        <w:outlineLvl w:val="0"/>
        <w:rPr>
          <w:b/>
          <w:smallCaps/>
          <w:kern w:val="28"/>
        </w:rPr>
      </w:pPr>
    </w:p>
    <w:p w14:paraId="20A37C8B" w14:textId="77777777" w:rsidR="001C200C" w:rsidRPr="004B05C8" w:rsidRDefault="001C200C" w:rsidP="00686E65">
      <w:pPr>
        <w:pStyle w:val="Heading1"/>
        <w:numPr>
          <w:ilvl w:val="0"/>
          <w:numId w:val="6"/>
        </w:numPr>
        <w:rPr>
          <w:rFonts w:ascii="Arial" w:hAnsi="Arial" w:cs="Arial"/>
          <w:b/>
          <w:bCs/>
          <w:color w:val="auto"/>
          <w:sz w:val="22"/>
          <w:szCs w:val="22"/>
        </w:rPr>
      </w:pPr>
      <w:bookmarkStart w:id="15" w:name="_Toc175678793"/>
      <w:r w:rsidRPr="004B05C8">
        <w:rPr>
          <w:rFonts w:ascii="Arial" w:hAnsi="Arial" w:cs="Arial"/>
          <w:b/>
          <w:bCs/>
          <w:color w:val="auto"/>
          <w:sz w:val="22"/>
          <w:szCs w:val="22"/>
        </w:rPr>
        <w:t>REPORTING REQUIREMENTS</w:t>
      </w:r>
      <w:bookmarkEnd w:id="15"/>
      <w:r w:rsidRPr="004B05C8">
        <w:rPr>
          <w:rFonts w:ascii="Arial" w:hAnsi="Arial" w:cs="Arial"/>
          <w:b/>
          <w:bCs/>
          <w:color w:val="auto"/>
          <w:sz w:val="22"/>
          <w:szCs w:val="22"/>
        </w:rPr>
        <w:t xml:space="preserve"> </w:t>
      </w:r>
    </w:p>
    <w:p w14:paraId="3AED971F" w14:textId="77777777" w:rsidR="001C200C" w:rsidRPr="004B05C8" w:rsidRDefault="001C200C" w:rsidP="001C200C">
      <w:pPr>
        <w:pStyle w:val="DFRParagraph"/>
        <w:numPr>
          <w:ilvl w:val="0"/>
          <w:numId w:val="0"/>
        </w:numPr>
        <w:tabs>
          <w:tab w:val="num" w:pos="720"/>
        </w:tabs>
        <w:contextualSpacing/>
        <w:rPr>
          <w:rFonts w:cs="Arial"/>
        </w:rPr>
      </w:pPr>
    </w:p>
    <w:p w14:paraId="47CB43B2" w14:textId="77777777" w:rsidR="001C200C" w:rsidRPr="004B05C8" w:rsidRDefault="001C200C" w:rsidP="001C200C">
      <w:pPr>
        <w:pStyle w:val="DFRParagraph"/>
        <w:numPr>
          <w:ilvl w:val="0"/>
          <w:numId w:val="0"/>
        </w:numPr>
        <w:ind w:firstLine="720"/>
        <w:contextualSpacing/>
        <w:rPr>
          <w:rFonts w:cs="Arial"/>
        </w:rPr>
      </w:pPr>
    </w:p>
    <w:p w14:paraId="5BF0EFC9" w14:textId="01D56B6C" w:rsidR="001C200C" w:rsidRPr="004B05C8" w:rsidRDefault="001C200C" w:rsidP="00686E65">
      <w:pPr>
        <w:pStyle w:val="DFRParagraph"/>
        <w:numPr>
          <w:ilvl w:val="0"/>
          <w:numId w:val="5"/>
        </w:numPr>
        <w:ind w:left="0" w:firstLine="0"/>
        <w:rPr>
          <w:rFonts w:cs="Arial"/>
        </w:rPr>
      </w:pPr>
      <w:r w:rsidRPr="004B05C8">
        <w:rPr>
          <w:rFonts w:cs="Arial"/>
        </w:rPr>
        <w:t xml:space="preserve">The Consultant will prepare and submit to PMO </w:t>
      </w:r>
      <w:r w:rsidR="00DA4E79">
        <w:rPr>
          <w:rFonts w:cs="Arial"/>
        </w:rPr>
        <w:t>three</w:t>
      </w:r>
      <w:r w:rsidRPr="004B05C8">
        <w:rPr>
          <w:rFonts w:cs="Arial"/>
        </w:rPr>
        <w:t xml:space="preserve"> copies</w:t>
      </w:r>
      <w:r w:rsidR="00DA4E79">
        <w:rPr>
          <w:rFonts w:cs="Arial"/>
        </w:rPr>
        <w:t xml:space="preserve"> including electronic version </w:t>
      </w:r>
      <w:r w:rsidRPr="004B05C8">
        <w:rPr>
          <w:rFonts w:cs="Arial"/>
        </w:rPr>
        <w:t>of each of the</w:t>
      </w:r>
      <w:r w:rsidR="00272619" w:rsidRPr="004B05C8">
        <w:rPr>
          <w:rFonts w:cs="Arial"/>
        </w:rPr>
        <w:t xml:space="preserve"> listed reports in Table </w:t>
      </w:r>
      <w:r w:rsidR="00DA4E79">
        <w:rPr>
          <w:rFonts w:cs="Arial"/>
        </w:rPr>
        <w:t>3</w:t>
      </w:r>
      <w:r w:rsidR="00272619" w:rsidRPr="004B05C8">
        <w:rPr>
          <w:rFonts w:cs="Arial"/>
        </w:rPr>
        <w:t xml:space="preserve"> together with copy in English and Mongolian Language. </w:t>
      </w:r>
      <w:r w:rsidRPr="004B05C8">
        <w:rPr>
          <w:rFonts w:cs="Arial"/>
        </w:rPr>
        <w:t>The format of these reports shall be mutually agreed upon with the PMO.</w:t>
      </w:r>
    </w:p>
    <w:p w14:paraId="7BD7D2EF" w14:textId="43B07BB9" w:rsidR="00272619" w:rsidRPr="004B05C8" w:rsidRDefault="00272619" w:rsidP="00272619">
      <w:pPr>
        <w:pStyle w:val="ListParagraph"/>
        <w:jc w:val="center"/>
        <w:rPr>
          <w:rFonts w:cs="Arial"/>
          <w:sz w:val="20"/>
        </w:rPr>
      </w:pPr>
      <w:r w:rsidRPr="004B05C8">
        <w:rPr>
          <w:rFonts w:cs="Arial"/>
          <w:sz w:val="20"/>
        </w:rPr>
        <w:t xml:space="preserve">Table </w:t>
      </w:r>
      <w:r w:rsidR="00DA4E79">
        <w:rPr>
          <w:rFonts w:cs="Arial"/>
          <w:sz w:val="20"/>
        </w:rPr>
        <w:t>3</w:t>
      </w:r>
      <w:r w:rsidRPr="004B05C8">
        <w:rPr>
          <w:rFonts w:cs="Arial"/>
          <w:sz w:val="20"/>
        </w:rPr>
        <w:t>: Reporting and Document Submission Requirements</w:t>
      </w:r>
    </w:p>
    <w:tbl>
      <w:tblPr>
        <w:tblStyle w:val="TableGrid"/>
        <w:tblW w:w="0" w:type="auto"/>
        <w:tblLook w:val="04A0" w:firstRow="1" w:lastRow="0" w:firstColumn="1" w:lastColumn="0" w:noHBand="0" w:noVBand="1"/>
      </w:tblPr>
      <w:tblGrid>
        <w:gridCol w:w="2065"/>
        <w:gridCol w:w="1980"/>
        <w:gridCol w:w="2880"/>
        <w:gridCol w:w="2379"/>
      </w:tblGrid>
      <w:tr w:rsidR="00272619" w:rsidRPr="004B05C8" w14:paraId="557DACBB" w14:textId="77777777" w:rsidTr="00EF3666">
        <w:trPr>
          <w:trHeight w:val="404"/>
        </w:trPr>
        <w:tc>
          <w:tcPr>
            <w:tcW w:w="2065" w:type="dxa"/>
            <w:vAlign w:val="center"/>
          </w:tcPr>
          <w:p w14:paraId="3B809BA4" w14:textId="54C38FFD" w:rsidR="00272619" w:rsidRPr="004B05C8" w:rsidRDefault="00272619" w:rsidP="00272619">
            <w:pPr>
              <w:jc w:val="center"/>
              <w:rPr>
                <w:rFonts w:cs="Arial"/>
              </w:rPr>
            </w:pPr>
            <w:r w:rsidRPr="004B05C8">
              <w:rPr>
                <w:rFonts w:cs="Arial"/>
              </w:rPr>
              <w:t>Reports</w:t>
            </w:r>
          </w:p>
        </w:tc>
        <w:tc>
          <w:tcPr>
            <w:tcW w:w="4860" w:type="dxa"/>
            <w:gridSpan w:val="2"/>
            <w:vAlign w:val="center"/>
          </w:tcPr>
          <w:p w14:paraId="4FDFC40F" w14:textId="1AD6AAFC" w:rsidR="00272619" w:rsidRPr="004B05C8" w:rsidRDefault="00272619" w:rsidP="00272619">
            <w:pPr>
              <w:jc w:val="center"/>
              <w:rPr>
                <w:rFonts w:cs="Arial"/>
              </w:rPr>
            </w:pPr>
            <w:r w:rsidRPr="004B05C8">
              <w:rPr>
                <w:rFonts w:cs="Arial"/>
              </w:rPr>
              <w:t>Contents</w:t>
            </w:r>
          </w:p>
        </w:tc>
        <w:tc>
          <w:tcPr>
            <w:tcW w:w="2379" w:type="dxa"/>
            <w:vAlign w:val="center"/>
          </w:tcPr>
          <w:p w14:paraId="5671595A" w14:textId="01C815AE" w:rsidR="00272619" w:rsidRPr="004B05C8" w:rsidRDefault="00272619" w:rsidP="00272619">
            <w:pPr>
              <w:jc w:val="center"/>
              <w:rPr>
                <w:rFonts w:cs="Arial"/>
              </w:rPr>
            </w:pPr>
            <w:r w:rsidRPr="004B05C8">
              <w:rPr>
                <w:rFonts w:cs="Arial"/>
              </w:rPr>
              <w:t>Due Date</w:t>
            </w:r>
          </w:p>
        </w:tc>
      </w:tr>
      <w:tr w:rsidR="00503193" w:rsidRPr="004B05C8" w14:paraId="739EEE72" w14:textId="77777777" w:rsidTr="002472C9">
        <w:tc>
          <w:tcPr>
            <w:tcW w:w="9304" w:type="dxa"/>
            <w:gridSpan w:val="4"/>
          </w:tcPr>
          <w:p w14:paraId="3254A085" w14:textId="4892902A" w:rsidR="00503193" w:rsidRPr="004B05C8" w:rsidRDefault="001776F8" w:rsidP="00EF3666">
            <w:pPr>
              <w:rPr>
                <w:rFonts w:cs="Arial"/>
                <w:b/>
                <w:bCs/>
              </w:rPr>
            </w:pPr>
            <w:r w:rsidRPr="004B05C8">
              <w:rPr>
                <w:rFonts w:cs="Arial"/>
                <w:b/>
                <w:bCs/>
              </w:rPr>
              <w:t>Monitoring</w:t>
            </w:r>
            <w:r w:rsidR="00FC7321" w:rsidRPr="004B05C8">
              <w:rPr>
                <w:rFonts w:cs="Arial"/>
                <w:b/>
                <w:bCs/>
              </w:rPr>
              <w:t xml:space="preserve"> and </w:t>
            </w:r>
            <w:r w:rsidRPr="004B05C8">
              <w:rPr>
                <w:rFonts w:cs="Arial"/>
                <w:b/>
                <w:bCs/>
              </w:rPr>
              <w:t xml:space="preserve">Progress Report </w:t>
            </w:r>
          </w:p>
        </w:tc>
      </w:tr>
      <w:tr w:rsidR="00EF3666" w:rsidRPr="004B05C8" w14:paraId="56CB6E21" w14:textId="77777777" w:rsidTr="00EF3666">
        <w:trPr>
          <w:trHeight w:val="64"/>
        </w:trPr>
        <w:tc>
          <w:tcPr>
            <w:tcW w:w="2065" w:type="dxa"/>
          </w:tcPr>
          <w:p w14:paraId="332E8D57" w14:textId="4676BE4F" w:rsidR="00EF3666" w:rsidRPr="004B05C8" w:rsidRDefault="00EF3666" w:rsidP="00EF3666">
            <w:pPr>
              <w:rPr>
                <w:rFonts w:cs="Arial"/>
              </w:rPr>
            </w:pPr>
            <w:r w:rsidRPr="004B05C8">
              <w:rPr>
                <w:spacing w:val="-2"/>
                <w:sz w:val="22"/>
              </w:rPr>
              <w:t>Inception</w:t>
            </w:r>
            <w:r w:rsidRPr="004B05C8">
              <w:rPr>
                <w:spacing w:val="-3"/>
                <w:sz w:val="22"/>
              </w:rPr>
              <w:t xml:space="preserve"> </w:t>
            </w:r>
            <w:r w:rsidRPr="004B05C8">
              <w:rPr>
                <w:spacing w:val="-2"/>
                <w:sz w:val="22"/>
              </w:rPr>
              <w:t>report</w:t>
            </w:r>
          </w:p>
        </w:tc>
        <w:tc>
          <w:tcPr>
            <w:tcW w:w="4860" w:type="dxa"/>
            <w:gridSpan w:val="2"/>
          </w:tcPr>
          <w:p w14:paraId="6AC31AB2" w14:textId="59E406BD" w:rsidR="00DA4E79" w:rsidRPr="004B05C8" w:rsidRDefault="00EF3666" w:rsidP="00EF3666">
            <w:pPr>
              <w:rPr>
                <w:bCs/>
              </w:rPr>
            </w:pPr>
            <w:r w:rsidRPr="004B05C8">
              <w:rPr>
                <w:bCs/>
              </w:rPr>
              <w:t>Analysis of existing situation and plan of work for the Project (Works Contract). This report, among others shall consist of:</w:t>
            </w:r>
          </w:p>
          <w:p w14:paraId="5AE313A2" w14:textId="77777777" w:rsidR="00EF3666" w:rsidRPr="004B05C8" w:rsidRDefault="00EF3666" w:rsidP="00686E65">
            <w:pPr>
              <w:numPr>
                <w:ilvl w:val="0"/>
                <w:numId w:val="17"/>
              </w:numPr>
              <w:ind w:left="289" w:hanging="198"/>
              <w:rPr>
                <w:bCs/>
              </w:rPr>
            </w:pPr>
            <w:r w:rsidRPr="004B05C8">
              <w:rPr>
                <w:bCs/>
              </w:rPr>
              <w:t>The work plan and the overall approach, methodology vis-à-vis the assignment;</w:t>
            </w:r>
          </w:p>
          <w:p w14:paraId="1C86EA84" w14:textId="77777777" w:rsidR="00EF3666" w:rsidRPr="004B05C8" w:rsidRDefault="00EF3666" w:rsidP="00686E65">
            <w:pPr>
              <w:numPr>
                <w:ilvl w:val="0"/>
                <w:numId w:val="17"/>
              </w:numPr>
              <w:ind w:left="289" w:hanging="198"/>
              <w:rPr>
                <w:bCs/>
              </w:rPr>
            </w:pPr>
            <w:r w:rsidRPr="004B05C8">
              <w:rPr>
                <w:bCs/>
              </w:rPr>
              <w:t>Implementation program and timetable of the works;</w:t>
            </w:r>
          </w:p>
          <w:p w14:paraId="73D8766A" w14:textId="77777777" w:rsidR="00711588" w:rsidRPr="004B05C8" w:rsidRDefault="00EF3666" w:rsidP="00686E65">
            <w:pPr>
              <w:numPr>
                <w:ilvl w:val="0"/>
                <w:numId w:val="17"/>
              </w:numPr>
              <w:ind w:left="289" w:hanging="198"/>
              <w:rPr>
                <w:bCs/>
              </w:rPr>
            </w:pPr>
            <w:r w:rsidRPr="004B05C8">
              <w:rPr>
                <w:bCs/>
              </w:rPr>
              <w:t>Agreement on the detailed content of the progress reports.</w:t>
            </w:r>
          </w:p>
          <w:p w14:paraId="3F2458CC" w14:textId="7E46AAE4" w:rsidR="00711588" w:rsidRPr="004B05C8" w:rsidRDefault="00711588" w:rsidP="00686E65">
            <w:pPr>
              <w:numPr>
                <w:ilvl w:val="0"/>
                <w:numId w:val="17"/>
              </w:numPr>
              <w:ind w:left="289" w:hanging="198"/>
              <w:rPr>
                <w:bCs/>
              </w:rPr>
            </w:pPr>
            <w:r w:rsidRPr="004B05C8">
              <w:rPr>
                <w:bCs/>
              </w:rPr>
              <w:t xml:space="preserve">Baseline data as required for the design and monitoring framework; </w:t>
            </w:r>
          </w:p>
          <w:p w14:paraId="4259D967" w14:textId="238D1246" w:rsidR="00EF3666" w:rsidRPr="004B05C8" w:rsidRDefault="00711588" w:rsidP="00686E65">
            <w:pPr>
              <w:numPr>
                <w:ilvl w:val="0"/>
                <w:numId w:val="17"/>
              </w:numPr>
              <w:ind w:left="289" w:hanging="198"/>
              <w:rPr>
                <w:bCs/>
              </w:rPr>
            </w:pPr>
            <w:r w:rsidRPr="004B05C8">
              <w:rPr>
                <w:bCs/>
              </w:rPr>
              <w:t>Identification of major likely issues and problems, and proposition of recommendations.</w:t>
            </w:r>
          </w:p>
          <w:p w14:paraId="1BF11B40" w14:textId="28A0C3E1" w:rsidR="00EF3666" w:rsidRPr="004B05C8" w:rsidRDefault="00EF3666" w:rsidP="00EF3666">
            <w:pPr>
              <w:rPr>
                <w:rFonts w:cs="Arial"/>
              </w:rPr>
            </w:pPr>
          </w:p>
        </w:tc>
        <w:tc>
          <w:tcPr>
            <w:tcW w:w="2379" w:type="dxa"/>
          </w:tcPr>
          <w:p w14:paraId="0BAF1529" w14:textId="52FC4499" w:rsidR="00EF3666" w:rsidRPr="004B05C8" w:rsidRDefault="00EF3666" w:rsidP="00EF3666">
            <w:pPr>
              <w:rPr>
                <w:bCs/>
              </w:rPr>
            </w:pPr>
            <w:r w:rsidRPr="004B05C8">
              <w:rPr>
                <w:bCs/>
              </w:rPr>
              <w:t xml:space="preserve">No later than </w:t>
            </w:r>
            <w:r w:rsidR="00842DE5" w:rsidRPr="004B05C8">
              <w:rPr>
                <w:bCs/>
              </w:rPr>
              <w:t>2</w:t>
            </w:r>
            <w:r w:rsidRPr="004B05C8">
              <w:rPr>
                <w:bCs/>
              </w:rPr>
              <w:t xml:space="preserve"> month</w:t>
            </w:r>
            <w:r w:rsidR="00DA4E79">
              <w:rPr>
                <w:bCs/>
              </w:rPr>
              <w:t>s</w:t>
            </w:r>
            <w:r w:rsidRPr="004B05C8">
              <w:rPr>
                <w:bCs/>
              </w:rPr>
              <w:t xml:space="preserve"> after the Commencement Date</w:t>
            </w:r>
          </w:p>
        </w:tc>
      </w:tr>
      <w:tr w:rsidR="00EF3666" w:rsidRPr="004B05C8" w14:paraId="3B696D0F" w14:textId="77777777" w:rsidTr="00EF3666">
        <w:tc>
          <w:tcPr>
            <w:tcW w:w="2065" w:type="dxa"/>
          </w:tcPr>
          <w:p w14:paraId="66988FDD" w14:textId="77777777" w:rsidR="00EF3666" w:rsidRPr="004B05C8" w:rsidRDefault="00EF3666" w:rsidP="00EF3666">
            <w:pPr>
              <w:rPr>
                <w:bCs/>
              </w:rPr>
            </w:pPr>
            <w:r w:rsidRPr="004B05C8">
              <w:rPr>
                <w:bCs/>
              </w:rPr>
              <w:t>Monthly Progress Reports</w:t>
            </w:r>
          </w:p>
          <w:p w14:paraId="554CD695" w14:textId="77777777" w:rsidR="00EF3666" w:rsidRPr="004B05C8" w:rsidRDefault="00EF3666" w:rsidP="00EF3666">
            <w:pPr>
              <w:rPr>
                <w:rFonts w:cs="Arial"/>
              </w:rPr>
            </w:pPr>
          </w:p>
        </w:tc>
        <w:tc>
          <w:tcPr>
            <w:tcW w:w="4860" w:type="dxa"/>
            <w:gridSpan w:val="2"/>
          </w:tcPr>
          <w:p w14:paraId="3BDA2436" w14:textId="77777777" w:rsidR="00EF3666" w:rsidRPr="004B05C8" w:rsidRDefault="00EF3666" w:rsidP="00EF3666">
            <w:pPr>
              <w:rPr>
                <w:bCs/>
              </w:rPr>
            </w:pPr>
            <w:r w:rsidRPr="004B05C8">
              <w:rPr>
                <w:bCs/>
              </w:rPr>
              <w:t>These reports, among others shall consist of:</w:t>
            </w:r>
          </w:p>
          <w:p w14:paraId="7DD80A9A" w14:textId="77777777" w:rsidR="00842DE5" w:rsidRPr="004B05C8" w:rsidRDefault="00842DE5" w:rsidP="00686E65">
            <w:pPr>
              <w:pStyle w:val="ListParagraph"/>
              <w:numPr>
                <w:ilvl w:val="0"/>
                <w:numId w:val="18"/>
              </w:numPr>
              <w:rPr>
                <w:bCs/>
              </w:rPr>
            </w:pPr>
            <w:r w:rsidRPr="004B05C8">
              <w:rPr>
                <w:bCs/>
              </w:rPr>
              <w:t>Executive Summary</w:t>
            </w:r>
          </w:p>
          <w:p w14:paraId="27050977" w14:textId="2D3A4BAD" w:rsidR="00711588" w:rsidRPr="004B05C8" w:rsidRDefault="00711588" w:rsidP="00686E65">
            <w:pPr>
              <w:numPr>
                <w:ilvl w:val="0"/>
                <w:numId w:val="18"/>
              </w:numPr>
              <w:rPr>
                <w:bCs/>
              </w:rPr>
            </w:pPr>
            <w:r w:rsidRPr="004B05C8">
              <w:rPr>
                <w:bCs/>
              </w:rPr>
              <w:t>Construction progress during the month and cumulative to date drawing specific attention to any major causes of delay (administrative, technical, or financial) with details of remedial action taken or recommended to the Employer.</w:t>
            </w:r>
          </w:p>
          <w:p w14:paraId="1ABDD54A" w14:textId="77777777" w:rsidR="00EF3666" w:rsidRPr="004B05C8" w:rsidRDefault="00711588" w:rsidP="00686E65">
            <w:pPr>
              <w:numPr>
                <w:ilvl w:val="0"/>
                <w:numId w:val="18"/>
              </w:numPr>
              <w:rPr>
                <w:bCs/>
              </w:rPr>
            </w:pPr>
            <w:r w:rsidRPr="004B05C8">
              <w:rPr>
                <w:bCs/>
              </w:rPr>
              <w:lastRenderedPageBreak/>
              <w:t>A comparison of actual and forecast expenditure both during the month and cumulative to date, and a record of the status of Contractor's Statements and payment of IPCs, of all claims for cost or time extensions, and of actions required of PIU to permit unconstrained works implementation. The Consultant will also advise on the final estimated cost of the contract and draw attention to any major changes including details of remedial action taken or recommended to the Employer.</w:t>
            </w:r>
          </w:p>
          <w:p w14:paraId="4EF5BC09" w14:textId="4F331776" w:rsidR="00711588" w:rsidRPr="004B05C8" w:rsidRDefault="00711588" w:rsidP="00686E65">
            <w:pPr>
              <w:numPr>
                <w:ilvl w:val="0"/>
                <w:numId w:val="18"/>
              </w:numPr>
              <w:rPr>
                <w:bCs/>
              </w:rPr>
            </w:pPr>
            <w:r w:rsidRPr="004B05C8">
              <w:rPr>
                <w:bCs/>
              </w:rPr>
              <w:t>Brief on all correspondence exchanged with the Contractor particularly relating to contractual clauses, with financial and time implications.</w:t>
            </w:r>
          </w:p>
          <w:p w14:paraId="63AB27B6" w14:textId="7DFA487D" w:rsidR="00711588" w:rsidRPr="004B05C8" w:rsidRDefault="00711588" w:rsidP="00686E65">
            <w:pPr>
              <w:numPr>
                <w:ilvl w:val="0"/>
                <w:numId w:val="18"/>
              </w:numPr>
              <w:rPr>
                <w:bCs/>
              </w:rPr>
            </w:pPr>
            <w:r w:rsidRPr="004B05C8">
              <w:rPr>
                <w:bCs/>
              </w:rPr>
              <w:t>Technical appreciation of any design or quality control problems for each individual contract including details of remedial action taken or recommended to the Employer.</w:t>
            </w:r>
          </w:p>
          <w:p w14:paraId="7FD0EFDC" w14:textId="256C79F1" w:rsidR="00711588" w:rsidRPr="004B05C8" w:rsidRDefault="00711588" w:rsidP="00686E65">
            <w:pPr>
              <w:numPr>
                <w:ilvl w:val="0"/>
                <w:numId w:val="18"/>
              </w:numPr>
              <w:rPr>
                <w:bCs/>
              </w:rPr>
            </w:pPr>
            <w:r w:rsidRPr="004B05C8">
              <w:rPr>
                <w:bCs/>
              </w:rPr>
              <w:t>Summary of compliance covering environmental and social safeguards and any proposed corrective actions, together with information on traffic safety education and information activities and incidents</w:t>
            </w:r>
          </w:p>
        </w:tc>
        <w:tc>
          <w:tcPr>
            <w:tcW w:w="2379" w:type="dxa"/>
          </w:tcPr>
          <w:p w14:paraId="0D8ED40B" w14:textId="0A8F61C3" w:rsidR="00EF3666" w:rsidRPr="004B05C8" w:rsidRDefault="00842DE5" w:rsidP="00EF3666">
            <w:pPr>
              <w:rPr>
                <w:rFonts w:cs="Arial"/>
              </w:rPr>
            </w:pPr>
            <w:r w:rsidRPr="004B05C8">
              <w:rPr>
                <w:bCs/>
              </w:rPr>
              <w:lastRenderedPageBreak/>
              <w:t>N</w:t>
            </w:r>
            <w:r w:rsidR="00EF3666" w:rsidRPr="004B05C8">
              <w:rPr>
                <w:bCs/>
              </w:rPr>
              <w:t>o later than</w:t>
            </w:r>
            <w:r w:rsidR="00711588" w:rsidRPr="004B05C8">
              <w:rPr>
                <w:bCs/>
              </w:rPr>
              <w:t xml:space="preserve"> 7</w:t>
            </w:r>
            <w:r w:rsidR="00EF3666" w:rsidRPr="004B05C8">
              <w:rPr>
                <w:bCs/>
              </w:rPr>
              <w:t xml:space="preserve"> working days after the end of each month. </w:t>
            </w:r>
          </w:p>
        </w:tc>
      </w:tr>
      <w:tr w:rsidR="00711588" w:rsidRPr="004B05C8" w14:paraId="73D7654F" w14:textId="77777777" w:rsidTr="00806F2F">
        <w:trPr>
          <w:trHeight w:val="584"/>
        </w:trPr>
        <w:tc>
          <w:tcPr>
            <w:tcW w:w="2065" w:type="dxa"/>
          </w:tcPr>
          <w:p w14:paraId="745E19EB" w14:textId="2542218C" w:rsidR="00711588" w:rsidRPr="004B05C8" w:rsidRDefault="00711588" w:rsidP="00711588">
            <w:pPr>
              <w:rPr>
                <w:bCs/>
              </w:rPr>
            </w:pPr>
            <w:r w:rsidRPr="004B05C8">
              <w:rPr>
                <w:spacing w:val="-2"/>
                <w:szCs w:val="18"/>
              </w:rPr>
              <w:t>Quarterly</w:t>
            </w:r>
            <w:r w:rsidRPr="004B05C8">
              <w:rPr>
                <w:spacing w:val="-8"/>
                <w:szCs w:val="18"/>
              </w:rPr>
              <w:t xml:space="preserve"> </w:t>
            </w:r>
            <w:r w:rsidRPr="004B05C8">
              <w:rPr>
                <w:spacing w:val="-2"/>
                <w:szCs w:val="18"/>
              </w:rPr>
              <w:t>reports</w:t>
            </w:r>
          </w:p>
        </w:tc>
        <w:tc>
          <w:tcPr>
            <w:tcW w:w="4860" w:type="dxa"/>
            <w:gridSpan w:val="2"/>
          </w:tcPr>
          <w:p w14:paraId="5915520B" w14:textId="0C44E113" w:rsidR="00711588" w:rsidRPr="004B05C8" w:rsidRDefault="00806F2F" w:rsidP="00686E65">
            <w:pPr>
              <w:pStyle w:val="ListParagraph"/>
              <w:numPr>
                <w:ilvl w:val="0"/>
                <w:numId w:val="19"/>
              </w:numPr>
              <w:ind w:left="360"/>
              <w:rPr>
                <w:bCs/>
              </w:rPr>
            </w:pPr>
            <w:r w:rsidRPr="004B05C8">
              <w:t>D</w:t>
            </w:r>
            <w:r w:rsidR="00711588" w:rsidRPr="004B05C8">
              <w:t>rafting</w:t>
            </w:r>
            <w:r w:rsidR="00711588" w:rsidRPr="004B05C8">
              <w:rPr>
                <w:spacing w:val="-6"/>
              </w:rPr>
              <w:t xml:space="preserve"> </w:t>
            </w:r>
            <w:r w:rsidR="00711588" w:rsidRPr="004B05C8">
              <w:t>of</w:t>
            </w:r>
            <w:r w:rsidR="00711588" w:rsidRPr="004B05C8">
              <w:rPr>
                <w:spacing w:val="-6"/>
              </w:rPr>
              <w:t xml:space="preserve"> </w:t>
            </w:r>
            <w:r w:rsidR="00711588" w:rsidRPr="004B05C8">
              <w:t>sections</w:t>
            </w:r>
            <w:r w:rsidR="00711588" w:rsidRPr="004B05C8">
              <w:rPr>
                <w:spacing w:val="-6"/>
              </w:rPr>
              <w:t xml:space="preserve"> </w:t>
            </w:r>
            <w:r w:rsidR="00711588" w:rsidRPr="004B05C8">
              <w:t>of</w:t>
            </w:r>
            <w:r w:rsidR="00711588" w:rsidRPr="004B05C8">
              <w:rPr>
                <w:spacing w:val="-5"/>
              </w:rPr>
              <w:t xml:space="preserve"> </w:t>
            </w:r>
            <w:r w:rsidR="00711588" w:rsidRPr="004B05C8">
              <w:t>P</w:t>
            </w:r>
            <w:r w:rsidRPr="004B05C8">
              <w:t>MO’</w:t>
            </w:r>
            <w:r w:rsidR="00711588" w:rsidRPr="004B05C8">
              <w:t>s</w:t>
            </w:r>
            <w:r w:rsidR="00711588" w:rsidRPr="004B05C8">
              <w:rPr>
                <w:spacing w:val="-6"/>
              </w:rPr>
              <w:t xml:space="preserve"> </w:t>
            </w:r>
            <w:r w:rsidR="00711588" w:rsidRPr="004B05C8">
              <w:t>quarterly</w:t>
            </w:r>
            <w:r w:rsidR="00711588" w:rsidRPr="004B05C8">
              <w:rPr>
                <w:spacing w:val="-6"/>
              </w:rPr>
              <w:t xml:space="preserve"> </w:t>
            </w:r>
            <w:r w:rsidR="00711588" w:rsidRPr="004B05C8">
              <w:t>report</w:t>
            </w:r>
            <w:r w:rsidR="00711588" w:rsidRPr="004B05C8">
              <w:rPr>
                <w:spacing w:val="-6"/>
              </w:rPr>
              <w:t xml:space="preserve"> </w:t>
            </w:r>
            <w:r w:rsidR="00711588" w:rsidRPr="004B05C8">
              <w:rPr>
                <w:spacing w:val="-5"/>
              </w:rPr>
              <w:t>to</w:t>
            </w:r>
            <w:r w:rsidRPr="004B05C8">
              <w:rPr>
                <w:spacing w:val="-5"/>
              </w:rPr>
              <w:t xml:space="preserve"> </w:t>
            </w:r>
            <w:r w:rsidR="00035534" w:rsidRPr="004B05C8">
              <w:rPr>
                <w:spacing w:val="-5"/>
              </w:rPr>
              <w:t>Bank</w:t>
            </w:r>
            <w:r w:rsidRPr="004B05C8">
              <w:rPr>
                <w:spacing w:val="-5"/>
              </w:rPr>
              <w:t>.</w:t>
            </w:r>
          </w:p>
        </w:tc>
        <w:tc>
          <w:tcPr>
            <w:tcW w:w="2379" w:type="dxa"/>
          </w:tcPr>
          <w:p w14:paraId="21F94BA3" w14:textId="35288810" w:rsidR="00711588" w:rsidRPr="004B05C8" w:rsidRDefault="00711588" w:rsidP="00711588">
            <w:pPr>
              <w:rPr>
                <w:bCs/>
              </w:rPr>
            </w:pPr>
            <w:r w:rsidRPr="004B05C8">
              <w:rPr>
                <w:szCs w:val="18"/>
              </w:rPr>
              <w:t>Within</w:t>
            </w:r>
            <w:r w:rsidRPr="004B05C8">
              <w:rPr>
                <w:spacing w:val="16"/>
                <w:szCs w:val="18"/>
              </w:rPr>
              <w:t xml:space="preserve"> </w:t>
            </w:r>
            <w:r w:rsidRPr="004B05C8">
              <w:rPr>
                <w:szCs w:val="18"/>
              </w:rPr>
              <w:t>14</w:t>
            </w:r>
            <w:r w:rsidRPr="004B05C8">
              <w:rPr>
                <w:spacing w:val="17"/>
                <w:szCs w:val="18"/>
              </w:rPr>
              <w:t xml:space="preserve"> </w:t>
            </w:r>
            <w:r w:rsidRPr="004B05C8">
              <w:rPr>
                <w:spacing w:val="-4"/>
                <w:szCs w:val="18"/>
              </w:rPr>
              <w:t>days</w:t>
            </w:r>
            <w:r w:rsidR="00806F2F" w:rsidRPr="004B05C8">
              <w:rPr>
                <w:spacing w:val="-4"/>
                <w:szCs w:val="18"/>
              </w:rPr>
              <w:t xml:space="preserve"> </w:t>
            </w:r>
            <w:r w:rsidR="00806F2F" w:rsidRPr="004B05C8">
              <w:rPr>
                <w:szCs w:val="18"/>
              </w:rPr>
              <w:t>after</w:t>
            </w:r>
            <w:r w:rsidR="00806F2F" w:rsidRPr="004B05C8">
              <w:rPr>
                <w:spacing w:val="-3"/>
                <w:szCs w:val="18"/>
              </w:rPr>
              <w:t xml:space="preserve"> </w:t>
            </w:r>
            <w:r w:rsidR="00806F2F" w:rsidRPr="004B05C8">
              <w:rPr>
                <w:szCs w:val="18"/>
              </w:rPr>
              <w:t>the end</w:t>
            </w:r>
            <w:r w:rsidR="00806F2F" w:rsidRPr="004B05C8">
              <w:rPr>
                <w:spacing w:val="-4"/>
                <w:szCs w:val="18"/>
              </w:rPr>
              <w:t xml:space="preserve"> </w:t>
            </w:r>
            <w:r w:rsidR="00806F2F" w:rsidRPr="004B05C8">
              <w:rPr>
                <w:spacing w:val="-5"/>
                <w:szCs w:val="18"/>
              </w:rPr>
              <w:t xml:space="preserve">of </w:t>
            </w:r>
            <w:r w:rsidR="00806F2F" w:rsidRPr="004B05C8">
              <w:rPr>
                <w:szCs w:val="18"/>
              </w:rPr>
              <w:t>each</w:t>
            </w:r>
            <w:r w:rsidR="00806F2F" w:rsidRPr="004B05C8">
              <w:rPr>
                <w:spacing w:val="-12"/>
                <w:szCs w:val="18"/>
              </w:rPr>
              <w:t xml:space="preserve"> </w:t>
            </w:r>
            <w:r w:rsidR="00806F2F" w:rsidRPr="004B05C8">
              <w:rPr>
                <w:spacing w:val="-2"/>
                <w:szCs w:val="18"/>
              </w:rPr>
              <w:t>quarter</w:t>
            </w:r>
          </w:p>
        </w:tc>
      </w:tr>
      <w:tr w:rsidR="00EF3666" w:rsidRPr="004B05C8" w14:paraId="2C444A3C" w14:textId="77777777" w:rsidTr="00EF3666">
        <w:tc>
          <w:tcPr>
            <w:tcW w:w="2065" w:type="dxa"/>
          </w:tcPr>
          <w:p w14:paraId="5689A1BA" w14:textId="5F3B57E2" w:rsidR="00EF3666" w:rsidRPr="004B05C8" w:rsidRDefault="006B4D8F" w:rsidP="00EF3666">
            <w:pPr>
              <w:rPr>
                <w:rFonts w:cs="Arial"/>
              </w:rPr>
            </w:pPr>
            <w:r w:rsidRPr="004B05C8">
              <w:rPr>
                <w:bCs/>
              </w:rPr>
              <w:t xml:space="preserve">Mid-Term review </w:t>
            </w:r>
            <w:r w:rsidR="00EF3666" w:rsidRPr="004B05C8">
              <w:rPr>
                <w:bCs/>
              </w:rPr>
              <w:t>Report</w:t>
            </w:r>
          </w:p>
        </w:tc>
        <w:tc>
          <w:tcPr>
            <w:tcW w:w="4860" w:type="dxa"/>
            <w:gridSpan w:val="2"/>
          </w:tcPr>
          <w:p w14:paraId="571711E6" w14:textId="6B40CC0D" w:rsidR="006B4D8F" w:rsidRPr="004B05C8" w:rsidRDefault="006B4D8F" w:rsidP="00686E65">
            <w:pPr>
              <w:pStyle w:val="ListParagraph"/>
              <w:numPr>
                <w:ilvl w:val="0"/>
                <w:numId w:val="19"/>
              </w:numPr>
              <w:ind w:left="360"/>
              <w:rPr>
                <w:bCs/>
              </w:rPr>
            </w:pPr>
            <w:r w:rsidRPr="004B05C8">
              <w:rPr>
                <w:bCs/>
              </w:rPr>
              <w:t>comprehensive review of project progress, achievements and problems at mid-term review stage;</w:t>
            </w:r>
          </w:p>
          <w:p w14:paraId="790E4F22" w14:textId="767EF261" w:rsidR="00EF3666" w:rsidRPr="004B05C8" w:rsidRDefault="006B4D8F" w:rsidP="00686E65">
            <w:pPr>
              <w:pStyle w:val="ListParagraph"/>
              <w:numPr>
                <w:ilvl w:val="0"/>
                <w:numId w:val="19"/>
              </w:numPr>
              <w:ind w:left="360"/>
              <w:rPr>
                <w:rFonts w:cs="Arial"/>
              </w:rPr>
            </w:pPr>
            <w:r w:rsidRPr="004B05C8">
              <w:t>description</w:t>
            </w:r>
            <w:r w:rsidRPr="004B05C8">
              <w:rPr>
                <w:spacing w:val="-12"/>
              </w:rPr>
              <w:t xml:space="preserve"> </w:t>
            </w:r>
            <w:r w:rsidRPr="004B05C8">
              <w:t>of</w:t>
            </w:r>
            <w:r w:rsidRPr="004B05C8">
              <w:rPr>
                <w:spacing w:val="-10"/>
              </w:rPr>
              <w:t xml:space="preserve"> </w:t>
            </w:r>
            <w:r w:rsidRPr="004B05C8">
              <w:t>any</w:t>
            </w:r>
            <w:r w:rsidRPr="004B05C8">
              <w:rPr>
                <w:spacing w:val="-13"/>
              </w:rPr>
              <w:t xml:space="preserve"> </w:t>
            </w:r>
            <w:r w:rsidRPr="004B05C8">
              <w:t>revisions</w:t>
            </w:r>
            <w:r w:rsidRPr="004B05C8">
              <w:rPr>
                <w:spacing w:val="-11"/>
              </w:rPr>
              <w:t xml:space="preserve"> </w:t>
            </w:r>
            <w:r w:rsidRPr="004B05C8">
              <w:t>made</w:t>
            </w:r>
            <w:r w:rsidRPr="004B05C8">
              <w:rPr>
                <w:spacing w:val="-13"/>
              </w:rPr>
              <w:t xml:space="preserve"> </w:t>
            </w:r>
            <w:r w:rsidRPr="004B05C8">
              <w:t>or</w:t>
            </w:r>
            <w:r w:rsidRPr="004B05C8">
              <w:rPr>
                <w:spacing w:val="-11"/>
              </w:rPr>
              <w:t xml:space="preserve"> </w:t>
            </w:r>
            <w:r w:rsidRPr="004B05C8">
              <w:rPr>
                <w:spacing w:val="-2"/>
              </w:rPr>
              <w:t>estimated to be made to the project design.</w:t>
            </w:r>
          </w:p>
        </w:tc>
        <w:tc>
          <w:tcPr>
            <w:tcW w:w="2379" w:type="dxa"/>
          </w:tcPr>
          <w:p w14:paraId="34FEC124" w14:textId="00D2CAD1" w:rsidR="00EF3666" w:rsidRPr="004B05C8" w:rsidRDefault="006B4D8F" w:rsidP="006B4D8F">
            <w:pPr>
              <w:rPr>
                <w:rFonts w:cs="Arial"/>
              </w:rPr>
            </w:pPr>
            <w:r w:rsidRPr="004B05C8">
              <w:rPr>
                <w:rFonts w:cs="Arial"/>
              </w:rPr>
              <w:t>At least 21 days prior to the WB mid-term review mission</w:t>
            </w:r>
          </w:p>
        </w:tc>
      </w:tr>
      <w:tr w:rsidR="00842DE5" w:rsidRPr="004B05C8" w14:paraId="0A8716D8" w14:textId="77777777" w:rsidTr="00EF3666">
        <w:tc>
          <w:tcPr>
            <w:tcW w:w="2065" w:type="dxa"/>
          </w:tcPr>
          <w:p w14:paraId="5CE305C2" w14:textId="496B4D17" w:rsidR="00842DE5" w:rsidRPr="004B05C8" w:rsidRDefault="00842DE5" w:rsidP="00842DE5">
            <w:pPr>
              <w:rPr>
                <w:bCs/>
              </w:rPr>
            </w:pPr>
            <w:r w:rsidRPr="004B05C8">
              <w:rPr>
                <w:bCs/>
              </w:rPr>
              <w:t>Road O&amp;M Performance</w:t>
            </w:r>
          </w:p>
        </w:tc>
        <w:tc>
          <w:tcPr>
            <w:tcW w:w="4860" w:type="dxa"/>
            <w:gridSpan w:val="2"/>
          </w:tcPr>
          <w:p w14:paraId="0C60D1A0" w14:textId="347935D6" w:rsidR="00842DE5" w:rsidRPr="004B05C8" w:rsidRDefault="00842DE5" w:rsidP="00686E65">
            <w:pPr>
              <w:pStyle w:val="ListParagraph"/>
              <w:numPr>
                <w:ilvl w:val="0"/>
                <w:numId w:val="19"/>
              </w:numPr>
              <w:ind w:left="360"/>
              <w:rPr>
                <w:bCs/>
              </w:rPr>
            </w:pPr>
            <w:r w:rsidRPr="004B05C8">
              <w:t>The Consultants shall prepare monthly concise O&amp;M reports and quarterly comprehensive reports on project monitoring and the condition of the project road in relation to O&amp;M requirements for all sections of the road that have had milestone payments for the improvement works approved. During the Construction Phase, the Executive Summary of the standalone O&amp;M report is to be incorporated into the Monthly Progress Reports and Quarterly Reports for the project.</w:t>
            </w:r>
          </w:p>
        </w:tc>
        <w:tc>
          <w:tcPr>
            <w:tcW w:w="2379" w:type="dxa"/>
          </w:tcPr>
          <w:p w14:paraId="79569B0C" w14:textId="503A92FF" w:rsidR="00842DE5" w:rsidRPr="004B05C8" w:rsidRDefault="00842DE5" w:rsidP="00842DE5">
            <w:pPr>
              <w:rPr>
                <w:rFonts w:cs="Arial"/>
              </w:rPr>
            </w:pPr>
            <w:r w:rsidRPr="004B05C8">
              <w:rPr>
                <w:rFonts w:cs="Arial"/>
              </w:rPr>
              <w:t>Monthly</w:t>
            </w:r>
          </w:p>
        </w:tc>
      </w:tr>
      <w:tr w:rsidR="00842DE5" w:rsidRPr="004B05C8" w14:paraId="54ED00CD" w14:textId="77777777" w:rsidTr="00EF3666">
        <w:tc>
          <w:tcPr>
            <w:tcW w:w="2065" w:type="dxa"/>
          </w:tcPr>
          <w:p w14:paraId="5D0CFF8B" w14:textId="77777777" w:rsidR="00842DE5" w:rsidRPr="004B05C8" w:rsidRDefault="00842DE5" w:rsidP="00842DE5">
            <w:pPr>
              <w:rPr>
                <w:bCs/>
              </w:rPr>
            </w:pPr>
            <w:r w:rsidRPr="004B05C8">
              <w:rPr>
                <w:bCs/>
              </w:rPr>
              <w:t xml:space="preserve">Environmental and Social Monitoring Reports </w:t>
            </w:r>
          </w:p>
          <w:p w14:paraId="2D297EC2" w14:textId="77777777" w:rsidR="00842DE5" w:rsidRPr="004B05C8" w:rsidRDefault="00842DE5" w:rsidP="00842DE5">
            <w:pPr>
              <w:rPr>
                <w:bCs/>
              </w:rPr>
            </w:pPr>
          </w:p>
        </w:tc>
        <w:tc>
          <w:tcPr>
            <w:tcW w:w="4860" w:type="dxa"/>
            <w:gridSpan w:val="2"/>
          </w:tcPr>
          <w:p w14:paraId="2BF095FF" w14:textId="56B46C02" w:rsidR="00842DE5" w:rsidRPr="004B05C8" w:rsidRDefault="00842DE5" w:rsidP="00686E65">
            <w:pPr>
              <w:pStyle w:val="ListParagraph"/>
              <w:numPr>
                <w:ilvl w:val="0"/>
                <w:numId w:val="19"/>
              </w:numPr>
              <w:ind w:left="360"/>
            </w:pPr>
            <w:r w:rsidRPr="004B05C8">
              <w:t xml:space="preserve">The Consultants shall prepare and submit to the World Bank (within 14 days after the end period or as agreed with the World Bank) a consolidated semi-annual and annual monitoring report summarizing all environmental and social safeguard activities (ESMP, TMPs, etc.) including progress and records on GRM and other aspects related to road safety, workers OHS, employment, community health and safety, etc.  The report shall also summarize the performance of the Consultant’s staff in implementing their supervision responsibilities.  </w:t>
            </w:r>
          </w:p>
        </w:tc>
        <w:tc>
          <w:tcPr>
            <w:tcW w:w="2379" w:type="dxa"/>
          </w:tcPr>
          <w:p w14:paraId="47B70FFC" w14:textId="1610DA5C" w:rsidR="00842DE5" w:rsidRPr="004B05C8" w:rsidRDefault="00842DE5" w:rsidP="00842DE5">
            <w:pPr>
              <w:rPr>
                <w:rFonts w:cs="Arial"/>
              </w:rPr>
            </w:pPr>
            <w:r w:rsidRPr="004B05C8">
              <w:rPr>
                <w:rFonts w:cs="Arial"/>
              </w:rPr>
              <w:t>Semi-annual and annual</w:t>
            </w:r>
            <w:r w:rsidRPr="004B05C8">
              <w:rPr>
                <w:rFonts w:ascii="Arial Narrow" w:eastAsia="Arial" w:hAnsi="Arial Narrow"/>
                <w:b/>
              </w:rPr>
              <w:t xml:space="preserve"> </w:t>
            </w:r>
          </w:p>
        </w:tc>
      </w:tr>
      <w:tr w:rsidR="00842DE5" w:rsidRPr="004B05C8" w14:paraId="23B85B79" w14:textId="77777777" w:rsidTr="00EF3666">
        <w:tc>
          <w:tcPr>
            <w:tcW w:w="2065" w:type="dxa"/>
          </w:tcPr>
          <w:p w14:paraId="52E0B690" w14:textId="5D865AD1" w:rsidR="00842DE5" w:rsidRPr="004B05C8" w:rsidRDefault="00842DE5" w:rsidP="00842DE5">
            <w:pPr>
              <w:rPr>
                <w:rFonts w:cs="Arial"/>
              </w:rPr>
            </w:pPr>
            <w:r w:rsidRPr="004B05C8">
              <w:rPr>
                <w:bCs/>
              </w:rPr>
              <w:t>Draft Final Contract Implementation Report</w:t>
            </w:r>
          </w:p>
        </w:tc>
        <w:tc>
          <w:tcPr>
            <w:tcW w:w="4860" w:type="dxa"/>
            <w:gridSpan w:val="2"/>
          </w:tcPr>
          <w:p w14:paraId="11C89931" w14:textId="5124CDF0" w:rsidR="00842DE5" w:rsidRPr="004B05C8" w:rsidRDefault="00842DE5" w:rsidP="00842DE5">
            <w:pPr>
              <w:rPr>
                <w:rFonts w:cs="Arial"/>
              </w:rPr>
            </w:pPr>
            <w:r w:rsidRPr="004B05C8">
              <w:rPr>
                <w:bCs/>
              </w:rPr>
              <w:t>Short description of achievements including problems encountered and recommendations.</w:t>
            </w:r>
          </w:p>
        </w:tc>
        <w:tc>
          <w:tcPr>
            <w:tcW w:w="2379" w:type="dxa"/>
          </w:tcPr>
          <w:p w14:paraId="57A9AF56" w14:textId="0BFD4C5A" w:rsidR="00842DE5" w:rsidRPr="004B05C8" w:rsidRDefault="00842DE5" w:rsidP="00842DE5">
            <w:pPr>
              <w:rPr>
                <w:rFonts w:cs="Arial"/>
              </w:rPr>
            </w:pPr>
            <w:r w:rsidRPr="004B05C8">
              <w:rPr>
                <w:bCs/>
              </w:rPr>
              <w:t xml:space="preserve">No later than 1 month before the end of the construction period. </w:t>
            </w:r>
          </w:p>
        </w:tc>
      </w:tr>
      <w:tr w:rsidR="00842DE5" w:rsidRPr="004B05C8" w14:paraId="66A8E2CC" w14:textId="77777777" w:rsidTr="00EF3666">
        <w:tc>
          <w:tcPr>
            <w:tcW w:w="2065" w:type="dxa"/>
          </w:tcPr>
          <w:p w14:paraId="7299F3A4" w14:textId="6EED8162" w:rsidR="00842DE5" w:rsidRPr="004B05C8" w:rsidRDefault="00842DE5" w:rsidP="00842DE5">
            <w:pPr>
              <w:rPr>
                <w:rFonts w:cs="Arial"/>
              </w:rPr>
            </w:pPr>
            <w:r w:rsidRPr="004B05C8">
              <w:rPr>
                <w:bCs/>
              </w:rPr>
              <w:t>Project Completion Report</w:t>
            </w:r>
          </w:p>
        </w:tc>
        <w:tc>
          <w:tcPr>
            <w:tcW w:w="4860" w:type="dxa"/>
            <w:gridSpan w:val="2"/>
          </w:tcPr>
          <w:p w14:paraId="781AA9FA" w14:textId="77777777" w:rsidR="00842DE5" w:rsidRPr="004B05C8" w:rsidRDefault="00842DE5" w:rsidP="00842DE5">
            <w:pPr>
              <w:rPr>
                <w:bCs/>
              </w:rPr>
            </w:pPr>
            <w:r w:rsidRPr="004B05C8">
              <w:rPr>
                <w:bCs/>
              </w:rPr>
              <w:t>On completion of the Works (that is, upon the issue of the Taking-over Certificate), the Engineer shall prepare a Final Report which shall contain at least:</w:t>
            </w:r>
          </w:p>
          <w:p w14:paraId="31F7DC06" w14:textId="77777777" w:rsidR="00842DE5" w:rsidRPr="004B05C8" w:rsidRDefault="00842DE5" w:rsidP="00686E65">
            <w:pPr>
              <w:numPr>
                <w:ilvl w:val="0"/>
                <w:numId w:val="18"/>
              </w:numPr>
              <w:ind w:left="357" w:hanging="357"/>
              <w:rPr>
                <w:bCs/>
              </w:rPr>
            </w:pPr>
            <w:r w:rsidRPr="004B05C8">
              <w:rPr>
                <w:bCs/>
              </w:rPr>
              <w:lastRenderedPageBreak/>
              <w:t>Short description of achievements including problems encountered and recommendations;</w:t>
            </w:r>
          </w:p>
          <w:p w14:paraId="0CC0A3EE" w14:textId="77777777" w:rsidR="00842DE5" w:rsidRPr="004B05C8" w:rsidRDefault="00842DE5" w:rsidP="00686E65">
            <w:pPr>
              <w:numPr>
                <w:ilvl w:val="0"/>
                <w:numId w:val="18"/>
              </w:numPr>
              <w:ind w:left="357" w:hanging="357"/>
              <w:rPr>
                <w:bCs/>
              </w:rPr>
            </w:pPr>
            <w:r w:rsidRPr="004B05C8">
              <w:rPr>
                <w:bCs/>
              </w:rPr>
              <w:t>a final invoice for implementation of works period and the financial report accompanied by the expenditure verification report;</w:t>
            </w:r>
          </w:p>
          <w:p w14:paraId="555D9B74" w14:textId="77777777" w:rsidR="00842DE5" w:rsidRPr="004B05C8" w:rsidRDefault="00842DE5" w:rsidP="00686E65">
            <w:pPr>
              <w:numPr>
                <w:ilvl w:val="0"/>
                <w:numId w:val="18"/>
              </w:numPr>
              <w:ind w:left="357" w:hanging="357"/>
              <w:rPr>
                <w:bCs/>
              </w:rPr>
            </w:pPr>
            <w:r w:rsidRPr="004B05C8">
              <w:rPr>
                <w:bCs/>
              </w:rPr>
              <w:t>copies of the Taking-over Certificate(s);</w:t>
            </w:r>
          </w:p>
          <w:p w14:paraId="0321A19D" w14:textId="77777777" w:rsidR="00842DE5" w:rsidRPr="004B05C8" w:rsidRDefault="00842DE5" w:rsidP="00686E65">
            <w:pPr>
              <w:numPr>
                <w:ilvl w:val="0"/>
                <w:numId w:val="18"/>
              </w:numPr>
              <w:ind w:left="357" w:hanging="357"/>
              <w:rPr>
                <w:bCs/>
              </w:rPr>
            </w:pPr>
            <w:r w:rsidRPr="004B05C8">
              <w:rPr>
                <w:bCs/>
              </w:rPr>
              <w:t>verified “as-built drawings”, prepared by the Contractors, showing all revisions to the design of the Works,</w:t>
            </w:r>
          </w:p>
          <w:p w14:paraId="3C41A9CD" w14:textId="77777777" w:rsidR="00842DE5" w:rsidRPr="004B05C8" w:rsidRDefault="00842DE5" w:rsidP="00686E65">
            <w:pPr>
              <w:numPr>
                <w:ilvl w:val="0"/>
                <w:numId w:val="18"/>
              </w:numPr>
              <w:ind w:left="357" w:hanging="357"/>
              <w:rPr>
                <w:bCs/>
              </w:rPr>
            </w:pPr>
            <w:r w:rsidRPr="004B05C8">
              <w:rPr>
                <w:bCs/>
              </w:rPr>
              <w:t>a complete analysis of the cost of the completed Works;</w:t>
            </w:r>
          </w:p>
          <w:p w14:paraId="3E1BE5EE" w14:textId="77777777" w:rsidR="00842DE5" w:rsidRPr="004B05C8" w:rsidRDefault="00842DE5" w:rsidP="00686E65">
            <w:pPr>
              <w:numPr>
                <w:ilvl w:val="0"/>
                <w:numId w:val="18"/>
              </w:numPr>
              <w:ind w:left="357" w:hanging="357"/>
              <w:rPr>
                <w:bCs/>
              </w:rPr>
            </w:pPr>
            <w:r w:rsidRPr="004B05C8">
              <w:rPr>
                <w:bCs/>
              </w:rPr>
              <w:t>an overview of the actual progress of the Works, including details of reasons for delays and/or extensions of time;</w:t>
            </w:r>
          </w:p>
          <w:p w14:paraId="4F50BEBE" w14:textId="77777777" w:rsidR="00842DE5" w:rsidRPr="004B05C8" w:rsidRDefault="00842DE5" w:rsidP="00686E65">
            <w:pPr>
              <w:numPr>
                <w:ilvl w:val="0"/>
                <w:numId w:val="18"/>
              </w:numPr>
              <w:ind w:left="357" w:hanging="357"/>
              <w:rPr>
                <w:bCs/>
              </w:rPr>
            </w:pPr>
            <w:r w:rsidRPr="004B05C8">
              <w:rPr>
                <w:bCs/>
              </w:rPr>
              <w:t>commissioning reports for the various mechanical and electrical components of the Works;</w:t>
            </w:r>
          </w:p>
          <w:p w14:paraId="67B24C59" w14:textId="77777777" w:rsidR="00842DE5" w:rsidRPr="004B05C8" w:rsidRDefault="00842DE5" w:rsidP="00686E65">
            <w:pPr>
              <w:numPr>
                <w:ilvl w:val="0"/>
                <w:numId w:val="18"/>
              </w:numPr>
              <w:ind w:left="357" w:hanging="357"/>
              <w:rPr>
                <w:bCs/>
              </w:rPr>
            </w:pPr>
            <w:r w:rsidRPr="004B05C8">
              <w:rPr>
                <w:bCs/>
              </w:rPr>
              <w:t>details of all permits required for the construction of the Works;</w:t>
            </w:r>
          </w:p>
          <w:p w14:paraId="3E27DD8E" w14:textId="77777777" w:rsidR="00842DE5" w:rsidRPr="004B05C8" w:rsidRDefault="00842DE5" w:rsidP="00686E65">
            <w:pPr>
              <w:numPr>
                <w:ilvl w:val="0"/>
                <w:numId w:val="18"/>
              </w:numPr>
              <w:ind w:left="357" w:hanging="357"/>
              <w:rPr>
                <w:bCs/>
              </w:rPr>
            </w:pPr>
            <w:r w:rsidRPr="004B05C8">
              <w:rPr>
                <w:bCs/>
              </w:rPr>
              <w:t>an overview of site safety procedures, any problems in this respect and recommendations for improvements;</w:t>
            </w:r>
          </w:p>
          <w:p w14:paraId="1A6B67A8" w14:textId="77777777" w:rsidR="00842DE5" w:rsidRPr="004B05C8" w:rsidRDefault="00842DE5" w:rsidP="00686E65">
            <w:pPr>
              <w:numPr>
                <w:ilvl w:val="0"/>
                <w:numId w:val="18"/>
              </w:numPr>
              <w:ind w:left="357" w:hanging="357"/>
              <w:rPr>
                <w:bCs/>
              </w:rPr>
            </w:pPr>
            <w:r w:rsidRPr="004B05C8">
              <w:rPr>
                <w:bCs/>
              </w:rPr>
              <w:t>an overview of the Contractors’ working practices and resources;</w:t>
            </w:r>
          </w:p>
          <w:p w14:paraId="25744E0E" w14:textId="77777777" w:rsidR="00842DE5" w:rsidRPr="004B05C8" w:rsidRDefault="00842DE5" w:rsidP="00686E65">
            <w:pPr>
              <w:numPr>
                <w:ilvl w:val="0"/>
                <w:numId w:val="18"/>
              </w:numPr>
              <w:ind w:left="357" w:hanging="357"/>
              <w:rPr>
                <w:bCs/>
              </w:rPr>
            </w:pPr>
            <w:r w:rsidRPr="004B05C8">
              <w:rPr>
                <w:bCs/>
              </w:rPr>
              <w:t>an assessment of the quality of materials and workmanship, any problems in this regard and recommendations for improvement;</w:t>
            </w:r>
          </w:p>
          <w:p w14:paraId="79E34780" w14:textId="77777777" w:rsidR="00842DE5" w:rsidRPr="004B05C8" w:rsidRDefault="00842DE5" w:rsidP="00686E65">
            <w:pPr>
              <w:numPr>
                <w:ilvl w:val="0"/>
                <w:numId w:val="18"/>
              </w:numPr>
              <w:ind w:left="357" w:hanging="357"/>
              <w:rPr>
                <w:bCs/>
              </w:rPr>
            </w:pPr>
            <w:r w:rsidRPr="004B05C8">
              <w:rPr>
                <w:bCs/>
              </w:rPr>
              <w:t>details of technical difficulties encountered and how these were resolved;</w:t>
            </w:r>
          </w:p>
          <w:p w14:paraId="1F3AE03B" w14:textId="77777777" w:rsidR="00842DE5" w:rsidRPr="004B05C8" w:rsidRDefault="00842DE5" w:rsidP="00686E65">
            <w:pPr>
              <w:numPr>
                <w:ilvl w:val="0"/>
                <w:numId w:val="18"/>
              </w:numPr>
              <w:ind w:left="357" w:hanging="357"/>
              <w:rPr>
                <w:bCs/>
              </w:rPr>
            </w:pPr>
            <w:r w:rsidRPr="004B05C8">
              <w:rPr>
                <w:bCs/>
              </w:rPr>
              <w:t>details of administrative difficulties encountered and how these were overcome, and</w:t>
            </w:r>
          </w:p>
          <w:p w14:paraId="5EDFA9B4" w14:textId="77777777" w:rsidR="00842DE5" w:rsidRPr="004B05C8" w:rsidRDefault="00842DE5" w:rsidP="00686E65">
            <w:pPr>
              <w:pStyle w:val="ListParagraph"/>
              <w:numPr>
                <w:ilvl w:val="0"/>
                <w:numId w:val="18"/>
              </w:numPr>
              <w:rPr>
                <w:rFonts w:cs="Arial"/>
              </w:rPr>
            </w:pPr>
            <w:r w:rsidRPr="004B05C8">
              <w:rPr>
                <w:bCs/>
              </w:rPr>
              <w:t>an appraisal of the strengths and weaknesses of the design of the Works and the Contract Documents, including the Design Report and Drawings, Bills of Quantities, Specifications, and the Particular Conditions of Contract and Appendix to Tender, with recommendations on how improvements can be made for future contracts.</w:t>
            </w:r>
          </w:p>
          <w:p w14:paraId="1724CDBF" w14:textId="40701EE5" w:rsidR="00842DE5" w:rsidRPr="004B05C8" w:rsidRDefault="00842DE5" w:rsidP="00686E65">
            <w:pPr>
              <w:pStyle w:val="ListParagraph"/>
              <w:numPr>
                <w:ilvl w:val="0"/>
                <w:numId w:val="18"/>
              </w:numPr>
              <w:rPr>
                <w:rFonts w:cs="Arial"/>
              </w:rPr>
            </w:pPr>
            <w:r w:rsidRPr="004B05C8">
              <w:rPr>
                <w:rFonts w:cs="Arial"/>
              </w:rPr>
              <w:t>format is to be agreed with WB and the PMO.</w:t>
            </w:r>
          </w:p>
        </w:tc>
        <w:tc>
          <w:tcPr>
            <w:tcW w:w="2379" w:type="dxa"/>
          </w:tcPr>
          <w:p w14:paraId="79F5D2E7" w14:textId="621FBAA3" w:rsidR="00842DE5" w:rsidRPr="004B05C8" w:rsidRDefault="00842DE5" w:rsidP="00842DE5">
            <w:pPr>
              <w:rPr>
                <w:rFonts w:cs="Arial"/>
              </w:rPr>
            </w:pPr>
            <w:r w:rsidRPr="004B05C8">
              <w:rPr>
                <w:bCs/>
              </w:rPr>
              <w:lastRenderedPageBreak/>
              <w:t>Within 90 days after physical completion of the project</w:t>
            </w:r>
          </w:p>
        </w:tc>
      </w:tr>
      <w:tr w:rsidR="00842DE5" w:rsidRPr="004B05C8" w14:paraId="1357AD6A" w14:textId="77777777" w:rsidTr="002472C9">
        <w:tc>
          <w:tcPr>
            <w:tcW w:w="9304" w:type="dxa"/>
            <w:gridSpan w:val="4"/>
          </w:tcPr>
          <w:p w14:paraId="5E6993CB" w14:textId="4C22F503" w:rsidR="00842DE5" w:rsidRPr="004B05C8" w:rsidRDefault="00842DE5" w:rsidP="00842DE5">
            <w:pPr>
              <w:rPr>
                <w:rFonts w:cs="Arial"/>
                <w:b/>
                <w:bCs/>
              </w:rPr>
            </w:pPr>
            <w:r w:rsidRPr="004B05C8">
              <w:rPr>
                <w:rFonts w:cs="Arial"/>
                <w:b/>
                <w:bCs/>
              </w:rPr>
              <w:t xml:space="preserve">Special Reports </w:t>
            </w:r>
          </w:p>
        </w:tc>
      </w:tr>
      <w:tr w:rsidR="00842DE5" w:rsidRPr="004B05C8" w14:paraId="474F5C4C" w14:textId="77777777" w:rsidTr="00EF3666">
        <w:tc>
          <w:tcPr>
            <w:tcW w:w="4045" w:type="dxa"/>
            <w:gridSpan w:val="2"/>
          </w:tcPr>
          <w:p w14:paraId="2E0E9237" w14:textId="4433251E" w:rsidR="00842DE5" w:rsidRPr="004B05C8" w:rsidRDefault="00842DE5" w:rsidP="00842DE5">
            <w:pPr>
              <w:rPr>
                <w:rFonts w:cs="Arial"/>
              </w:rPr>
            </w:pPr>
            <w:r w:rsidRPr="004B05C8">
              <w:rPr>
                <w:rFonts w:cs="Arial"/>
              </w:rPr>
              <w:t>Consultant’s Quality Assurance Manual</w:t>
            </w:r>
          </w:p>
        </w:tc>
        <w:tc>
          <w:tcPr>
            <w:tcW w:w="5259" w:type="dxa"/>
            <w:gridSpan w:val="2"/>
          </w:tcPr>
          <w:p w14:paraId="52B6BBCC" w14:textId="616B2C72" w:rsidR="00842DE5" w:rsidRPr="004B05C8" w:rsidRDefault="00842DE5" w:rsidP="00842DE5">
            <w:pPr>
              <w:rPr>
                <w:rFonts w:cs="Arial"/>
              </w:rPr>
            </w:pPr>
            <w:r w:rsidRPr="004B05C8">
              <w:rPr>
                <w:rFonts w:cs="Arial"/>
              </w:rPr>
              <w:t xml:space="preserve">90 days after commencement of Services </w:t>
            </w:r>
          </w:p>
        </w:tc>
      </w:tr>
      <w:tr w:rsidR="00842DE5" w:rsidRPr="004B05C8" w14:paraId="2B9BB3A0" w14:textId="77777777" w:rsidTr="002472C9">
        <w:tc>
          <w:tcPr>
            <w:tcW w:w="4045" w:type="dxa"/>
            <w:gridSpan w:val="2"/>
            <w:vAlign w:val="center"/>
          </w:tcPr>
          <w:p w14:paraId="3313811A" w14:textId="59BDB1B7" w:rsidR="00842DE5" w:rsidRPr="004B05C8" w:rsidRDefault="00842DE5" w:rsidP="00842DE5">
            <w:pPr>
              <w:rPr>
                <w:rFonts w:cs="Arial"/>
                <w:bCs/>
              </w:rPr>
            </w:pPr>
            <w:r w:rsidRPr="004B05C8">
              <w:rPr>
                <w:bCs/>
                <w:lang w:val="en-GB" w:eastAsia="en-GB"/>
              </w:rPr>
              <w:t>Invoice Certification</w:t>
            </w:r>
          </w:p>
        </w:tc>
        <w:tc>
          <w:tcPr>
            <w:tcW w:w="5259" w:type="dxa"/>
            <w:gridSpan w:val="2"/>
            <w:vAlign w:val="center"/>
          </w:tcPr>
          <w:p w14:paraId="0E4C9924" w14:textId="5D57AB4C" w:rsidR="00842DE5" w:rsidRPr="004B05C8" w:rsidRDefault="00842DE5" w:rsidP="00842DE5">
            <w:pPr>
              <w:rPr>
                <w:rFonts w:cs="Arial"/>
              </w:rPr>
            </w:pPr>
            <w:r w:rsidRPr="004B05C8">
              <w:rPr>
                <w:lang w:val="en-GB" w:eastAsia="en-GB"/>
              </w:rPr>
              <w:t>After monthly Contractors’ Invoice</w:t>
            </w:r>
          </w:p>
        </w:tc>
      </w:tr>
      <w:tr w:rsidR="00842DE5" w:rsidRPr="004B05C8" w14:paraId="28EA689F" w14:textId="77777777" w:rsidTr="002472C9">
        <w:tc>
          <w:tcPr>
            <w:tcW w:w="4045" w:type="dxa"/>
            <w:gridSpan w:val="2"/>
            <w:vAlign w:val="center"/>
          </w:tcPr>
          <w:p w14:paraId="78ECCD30" w14:textId="07535915" w:rsidR="00842DE5" w:rsidRPr="004B05C8" w:rsidRDefault="00842DE5" w:rsidP="00842DE5">
            <w:pPr>
              <w:rPr>
                <w:rFonts w:cs="Arial"/>
                <w:bCs/>
              </w:rPr>
            </w:pPr>
            <w:r w:rsidRPr="004B05C8">
              <w:rPr>
                <w:bCs/>
                <w:lang w:val="en-GB" w:eastAsia="en-GB"/>
              </w:rPr>
              <w:t>Final invoice certification</w:t>
            </w:r>
          </w:p>
        </w:tc>
        <w:tc>
          <w:tcPr>
            <w:tcW w:w="5259" w:type="dxa"/>
            <w:gridSpan w:val="2"/>
            <w:vAlign w:val="center"/>
          </w:tcPr>
          <w:p w14:paraId="2F88A9E4" w14:textId="238D1F45" w:rsidR="00842DE5" w:rsidRPr="004B05C8" w:rsidRDefault="00842DE5" w:rsidP="00842DE5">
            <w:pPr>
              <w:rPr>
                <w:rFonts w:cs="Arial"/>
              </w:rPr>
            </w:pPr>
            <w:r w:rsidRPr="004B05C8">
              <w:rPr>
                <w:lang w:val="en-GB" w:eastAsia="en-GB"/>
              </w:rPr>
              <w:t>After Final Contractors’ Invoice</w:t>
            </w:r>
          </w:p>
        </w:tc>
      </w:tr>
      <w:tr w:rsidR="00842DE5" w:rsidRPr="004B05C8" w14:paraId="0CBBE871" w14:textId="77777777" w:rsidTr="002472C9">
        <w:tc>
          <w:tcPr>
            <w:tcW w:w="4045" w:type="dxa"/>
            <w:gridSpan w:val="2"/>
            <w:vAlign w:val="center"/>
          </w:tcPr>
          <w:p w14:paraId="00C5B98B" w14:textId="77F56D15" w:rsidR="00842DE5" w:rsidRPr="004B05C8" w:rsidRDefault="00842DE5" w:rsidP="00842DE5">
            <w:pPr>
              <w:rPr>
                <w:rFonts w:cs="Arial"/>
                <w:bCs/>
              </w:rPr>
            </w:pPr>
            <w:r w:rsidRPr="004B05C8">
              <w:rPr>
                <w:bCs/>
                <w:lang w:val="en-GB" w:eastAsia="en-GB"/>
              </w:rPr>
              <w:t>As-Built Drawings report</w:t>
            </w:r>
          </w:p>
        </w:tc>
        <w:tc>
          <w:tcPr>
            <w:tcW w:w="5259" w:type="dxa"/>
            <w:gridSpan w:val="2"/>
            <w:vAlign w:val="center"/>
          </w:tcPr>
          <w:p w14:paraId="3C6BC045" w14:textId="1D66C8B9" w:rsidR="00842DE5" w:rsidRPr="004B05C8" w:rsidRDefault="00842DE5" w:rsidP="00842DE5">
            <w:pPr>
              <w:rPr>
                <w:rFonts w:cs="Arial"/>
              </w:rPr>
            </w:pPr>
            <w:r w:rsidRPr="004B05C8">
              <w:rPr>
                <w:lang w:val="en-GB" w:eastAsia="en-GB"/>
              </w:rPr>
              <w:t>At the end of Construction period</w:t>
            </w:r>
          </w:p>
        </w:tc>
      </w:tr>
      <w:tr w:rsidR="00842DE5" w:rsidRPr="004B05C8" w14:paraId="3858457A" w14:textId="77777777" w:rsidTr="002472C9">
        <w:tc>
          <w:tcPr>
            <w:tcW w:w="4045" w:type="dxa"/>
            <w:gridSpan w:val="2"/>
            <w:vAlign w:val="center"/>
          </w:tcPr>
          <w:p w14:paraId="3F9356F6" w14:textId="0B2F320F" w:rsidR="00842DE5" w:rsidRPr="004B05C8" w:rsidRDefault="00842DE5" w:rsidP="00842DE5">
            <w:pPr>
              <w:rPr>
                <w:rFonts w:cs="Arial"/>
                <w:bCs/>
              </w:rPr>
            </w:pPr>
            <w:r w:rsidRPr="004B05C8">
              <w:rPr>
                <w:bCs/>
                <w:lang w:val="en-GB" w:eastAsia="en-GB"/>
              </w:rPr>
              <w:t>Annual Report on Environmental, Resettlement, Social and Health matters</w:t>
            </w:r>
          </w:p>
        </w:tc>
        <w:tc>
          <w:tcPr>
            <w:tcW w:w="5259" w:type="dxa"/>
            <w:gridSpan w:val="2"/>
            <w:vAlign w:val="center"/>
          </w:tcPr>
          <w:p w14:paraId="127BF44F" w14:textId="2CA01C8D" w:rsidR="00842DE5" w:rsidRPr="004B05C8" w:rsidRDefault="00842DE5" w:rsidP="00842DE5">
            <w:pPr>
              <w:rPr>
                <w:rFonts w:cs="Arial"/>
              </w:rPr>
            </w:pPr>
            <w:r w:rsidRPr="004B05C8">
              <w:rPr>
                <w:lang w:val="en-GB" w:eastAsia="en-GB"/>
              </w:rPr>
              <w:t>At the end of the reporting period, to be submitted to the Bank</w:t>
            </w:r>
          </w:p>
        </w:tc>
      </w:tr>
      <w:tr w:rsidR="00842DE5" w:rsidRPr="004B05C8" w14:paraId="72E329F9" w14:textId="77777777" w:rsidTr="002472C9">
        <w:tc>
          <w:tcPr>
            <w:tcW w:w="4045" w:type="dxa"/>
            <w:gridSpan w:val="2"/>
            <w:vAlign w:val="center"/>
          </w:tcPr>
          <w:p w14:paraId="6C7ED37F" w14:textId="1574226B" w:rsidR="00842DE5" w:rsidRPr="004B05C8" w:rsidRDefault="00842DE5" w:rsidP="00842DE5">
            <w:pPr>
              <w:rPr>
                <w:rFonts w:cs="Arial"/>
                <w:bCs/>
              </w:rPr>
            </w:pPr>
            <w:r w:rsidRPr="004B05C8">
              <w:rPr>
                <w:bCs/>
                <w:lang w:val="en-GB" w:eastAsia="en-GB"/>
              </w:rPr>
              <w:t>Claims Reports</w:t>
            </w:r>
          </w:p>
        </w:tc>
        <w:tc>
          <w:tcPr>
            <w:tcW w:w="5259" w:type="dxa"/>
            <w:gridSpan w:val="2"/>
            <w:vAlign w:val="center"/>
          </w:tcPr>
          <w:p w14:paraId="58849F61" w14:textId="23592A81" w:rsidR="00842DE5" w:rsidRPr="004B05C8" w:rsidRDefault="00842DE5" w:rsidP="00842DE5">
            <w:pPr>
              <w:rPr>
                <w:rFonts w:cs="Arial"/>
              </w:rPr>
            </w:pPr>
            <w:r w:rsidRPr="004B05C8">
              <w:rPr>
                <w:lang w:val="en-GB" w:eastAsia="en-GB"/>
              </w:rPr>
              <w:t xml:space="preserve">Within 7 days claim has been notified by the Contractors </w:t>
            </w:r>
          </w:p>
        </w:tc>
      </w:tr>
      <w:tr w:rsidR="00842DE5" w:rsidRPr="004B05C8" w14:paraId="61118880" w14:textId="77777777" w:rsidTr="002472C9">
        <w:tc>
          <w:tcPr>
            <w:tcW w:w="4045" w:type="dxa"/>
            <w:gridSpan w:val="2"/>
          </w:tcPr>
          <w:p w14:paraId="73D298A5" w14:textId="2EC06337" w:rsidR="00842DE5" w:rsidRPr="004B05C8" w:rsidRDefault="00842DE5" w:rsidP="00842DE5">
            <w:pPr>
              <w:rPr>
                <w:rFonts w:cs="Arial"/>
                <w:bCs/>
              </w:rPr>
            </w:pPr>
            <w:r w:rsidRPr="004B05C8">
              <w:rPr>
                <w:bCs/>
                <w:lang w:val="en-GB" w:eastAsia="en-GB"/>
              </w:rPr>
              <w:t>Minutes of site meetings</w:t>
            </w:r>
          </w:p>
        </w:tc>
        <w:tc>
          <w:tcPr>
            <w:tcW w:w="5259" w:type="dxa"/>
            <w:gridSpan w:val="2"/>
            <w:vAlign w:val="center"/>
          </w:tcPr>
          <w:p w14:paraId="7136DEE2" w14:textId="2E593C9A" w:rsidR="00842DE5" w:rsidRPr="004B05C8" w:rsidRDefault="004E1A87" w:rsidP="00842DE5">
            <w:pPr>
              <w:rPr>
                <w:rFonts w:cs="Arial"/>
              </w:rPr>
            </w:pPr>
            <w:r w:rsidRPr="004B05C8">
              <w:rPr>
                <w:lang w:val="en-GB" w:eastAsia="en-GB"/>
              </w:rPr>
              <w:t>Within 1 day after the meeting</w:t>
            </w:r>
          </w:p>
        </w:tc>
      </w:tr>
      <w:tr w:rsidR="00842DE5" w:rsidRPr="004B05C8" w14:paraId="26BEBAAA" w14:textId="77777777" w:rsidTr="002472C9">
        <w:tc>
          <w:tcPr>
            <w:tcW w:w="4045" w:type="dxa"/>
            <w:gridSpan w:val="2"/>
          </w:tcPr>
          <w:p w14:paraId="5378192A" w14:textId="2EEB79E2" w:rsidR="00842DE5" w:rsidRPr="004B05C8" w:rsidRDefault="00842DE5" w:rsidP="00842DE5">
            <w:pPr>
              <w:rPr>
                <w:rFonts w:cs="Arial"/>
                <w:bCs/>
              </w:rPr>
            </w:pPr>
            <w:r w:rsidRPr="004B05C8">
              <w:rPr>
                <w:bCs/>
                <w:lang w:val="en-GB" w:eastAsia="en-GB"/>
              </w:rPr>
              <w:t>Minutes of monthly meetings</w:t>
            </w:r>
          </w:p>
        </w:tc>
        <w:tc>
          <w:tcPr>
            <w:tcW w:w="5259" w:type="dxa"/>
            <w:gridSpan w:val="2"/>
            <w:vAlign w:val="center"/>
          </w:tcPr>
          <w:p w14:paraId="416A5153" w14:textId="16F0AC19" w:rsidR="00842DE5" w:rsidRPr="004B05C8" w:rsidRDefault="004E1A87" w:rsidP="00842DE5">
            <w:pPr>
              <w:rPr>
                <w:rFonts w:cs="Arial"/>
              </w:rPr>
            </w:pPr>
            <w:r w:rsidRPr="004B05C8">
              <w:rPr>
                <w:lang w:val="en-GB" w:eastAsia="en-GB"/>
              </w:rPr>
              <w:t>Within 2 days after the meeting</w:t>
            </w:r>
          </w:p>
        </w:tc>
      </w:tr>
      <w:tr w:rsidR="00842DE5" w:rsidRPr="004B05C8" w14:paraId="790A482C" w14:textId="77777777" w:rsidTr="002472C9">
        <w:tc>
          <w:tcPr>
            <w:tcW w:w="4045" w:type="dxa"/>
            <w:gridSpan w:val="2"/>
            <w:vAlign w:val="center"/>
          </w:tcPr>
          <w:p w14:paraId="5762612D" w14:textId="60314F3B" w:rsidR="00842DE5" w:rsidRPr="004B05C8" w:rsidRDefault="00842DE5" w:rsidP="00842DE5">
            <w:pPr>
              <w:rPr>
                <w:rFonts w:cs="Arial"/>
                <w:bCs/>
              </w:rPr>
            </w:pPr>
            <w:r w:rsidRPr="004B05C8">
              <w:rPr>
                <w:bCs/>
                <w:lang w:val="en-GB" w:eastAsia="en-GB"/>
              </w:rPr>
              <w:t>Weekly Report (Site diary-daily report sheet)</w:t>
            </w:r>
          </w:p>
        </w:tc>
        <w:tc>
          <w:tcPr>
            <w:tcW w:w="5259" w:type="dxa"/>
            <w:gridSpan w:val="2"/>
            <w:vAlign w:val="center"/>
          </w:tcPr>
          <w:p w14:paraId="7436E55E" w14:textId="5EB9707C" w:rsidR="00842DE5" w:rsidRPr="004B05C8" w:rsidRDefault="00842DE5" w:rsidP="00842DE5">
            <w:pPr>
              <w:rPr>
                <w:rFonts w:cs="Arial"/>
              </w:rPr>
            </w:pPr>
            <w:r w:rsidRPr="004B05C8">
              <w:rPr>
                <w:lang w:val="en-GB" w:eastAsia="en-GB"/>
              </w:rPr>
              <w:t>One per week</w:t>
            </w:r>
          </w:p>
        </w:tc>
      </w:tr>
      <w:tr w:rsidR="00842DE5" w:rsidRPr="004B05C8" w14:paraId="42728801" w14:textId="77777777" w:rsidTr="002472C9">
        <w:tc>
          <w:tcPr>
            <w:tcW w:w="4045" w:type="dxa"/>
            <w:gridSpan w:val="2"/>
            <w:vAlign w:val="center"/>
          </w:tcPr>
          <w:p w14:paraId="34330493" w14:textId="0B1D2E06" w:rsidR="00842DE5" w:rsidRPr="004B05C8" w:rsidRDefault="00842DE5" w:rsidP="00842DE5">
            <w:pPr>
              <w:rPr>
                <w:rFonts w:cs="Arial"/>
                <w:bCs/>
              </w:rPr>
            </w:pPr>
            <w:r w:rsidRPr="004B05C8">
              <w:rPr>
                <w:bCs/>
                <w:lang w:val="en-GB" w:eastAsia="en-GB"/>
              </w:rPr>
              <w:t>Weekly Report - Contractors’ labour and plant returns</w:t>
            </w:r>
          </w:p>
        </w:tc>
        <w:tc>
          <w:tcPr>
            <w:tcW w:w="5259" w:type="dxa"/>
            <w:gridSpan w:val="2"/>
            <w:vAlign w:val="center"/>
          </w:tcPr>
          <w:p w14:paraId="24433C71" w14:textId="797B6202" w:rsidR="00842DE5" w:rsidRPr="004B05C8" w:rsidRDefault="00842DE5" w:rsidP="00842DE5">
            <w:pPr>
              <w:rPr>
                <w:rFonts w:cs="Arial"/>
              </w:rPr>
            </w:pPr>
            <w:r w:rsidRPr="004B05C8">
              <w:rPr>
                <w:lang w:val="en-GB" w:eastAsia="en-GB"/>
              </w:rPr>
              <w:t>One per week</w:t>
            </w:r>
          </w:p>
        </w:tc>
      </w:tr>
      <w:tr w:rsidR="00842DE5" w:rsidRPr="004B05C8" w14:paraId="2161A4BC" w14:textId="77777777" w:rsidTr="002472C9">
        <w:tc>
          <w:tcPr>
            <w:tcW w:w="4045" w:type="dxa"/>
            <w:gridSpan w:val="2"/>
            <w:vAlign w:val="center"/>
          </w:tcPr>
          <w:p w14:paraId="6E33441E" w14:textId="0D6BF206" w:rsidR="00842DE5" w:rsidRPr="004B05C8" w:rsidRDefault="00842DE5" w:rsidP="00842DE5">
            <w:pPr>
              <w:rPr>
                <w:rFonts w:cs="Arial"/>
                <w:bCs/>
              </w:rPr>
            </w:pPr>
            <w:r w:rsidRPr="004B05C8">
              <w:rPr>
                <w:bCs/>
                <w:lang w:val="en-GB" w:eastAsia="en-GB"/>
              </w:rPr>
              <w:t>Accidents Reports</w:t>
            </w:r>
          </w:p>
        </w:tc>
        <w:tc>
          <w:tcPr>
            <w:tcW w:w="5259" w:type="dxa"/>
            <w:gridSpan w:val="2"/>
            <w:vAlign w:val="center"/>
          </w:tcPr>
          <w:p w14:paraId="3FC91CC6" w14:textId="01307712" w:rsidR="00842DE5" w:rsidRPr="004B05C8" w:rsidRDefault="00842DE5" w:rsidP="00842DE5">
            <w:pPr>
              <w:rPr>
                <w:rFonts w:cs="Arial"/>
              </w:rPr>
            </w:pPr>
            <w:r w:rsidRPr="004B05C8">
              <w:rPr>
                <w:lang w:val="en-GB" w:eastAsia="en-GB"/>
              </w:rPr>
              <w:t>As required, if any significant accident occurs on the Site</w:t>
            </w:r>
          </w:p>
        </w:tc>
      </w:tr>
      <w:tr w:rsidR="00842DE5" w:rsidRPr="004B05C8" w14:paraId="6E79A35A" w14:textId="77777777" w:rsidTr="002472C9">
        <w:tc>
          <w:tcPr>
            <w:tcW w:w="4045" w:type="dxa"/>
            <w:gridSpan w:val="2"/>
            <w:vAlign w:val="center"/>
          </w:tcPr>
          <w:p w14:paraId="1E226F62" w14:textId="3B54AB6E" w:rsidR="00842DE5" w:rsidRPr="004B05C8" w:rsidRDefault="00842DE5" w:rsidP="00842DE5">
            <w:pPr>
              <w:rPr>
                <w:rFonts w:cs="Arial"/>
                <w:bCs/>
              </w:rPr>
            </w:pPr>
            <w:r w:rsidRPr="004B05C8">
              <w:rPr>
                <w:bCs/>
                <w:lang w:val="en-GB" w:eastAsia="en-GB"/>
              </w:rPr>
              <w:t>Test certificates</w:t>
            </w:r>
          </w:p>
        </w:tc>
        <w:tc>
          <w:tcPr>
            <w:tcW w:w="5259" w:type="dxa"/>
            <w:gridSpan w:val="2"/>
            <w:vAlign w:val="center"/>
          </w:tcPr>
          <w:p w14:paraId="2A17CF54" w14:textId="3A417627" w:rsidR="00842DE5" w:rsidRPr="004B05C8" w:rsidRDefault="00842DE5" w:rsidP="00842DE5">
            <w:pPr>
              <w:rPr>
                <w:rFonts w:cs="Arial"/>
              </w:rPr>
            </w:pPr>
            <w:r w:rsidRPr="004B05C8">
              <w:rPr>
                <w:lang w:val="en-GB" w:eastAsia="en-GB"/>
              </w:rPr>
              <w:t>On monthly base</w:t>
            </w:r>
          </w:p>
        </w:tc>
      </w:tr>
      <w:tr w:rsidR="00842DE5" w:rsidRPr="004B05C8" w14:paraId="5A1F1D4C" w14:textId="77777777" w:rsidTr="002472C9">
        <w:tc>
          <w:tcPr>
            <w:tcW w:w="4045" w:type="dxa"/>
            <w:gridSpan w:val="2"/>
            <w:vAlign w:val="center"/>
          </w:tcPr>
          <w:p w14:paraId="1C5905C0" w14:textId="232AAFDC" w:rsidR="00842DE5" w:rsidRPr="004B05C8" w:rsidRDefault="004E1A87" w:rsidP="00842DE5">
            <w:pPr>
              <w:rPr>
                <w:rFonts w:cs="Arial"/>
                <w:bCs/>
              </w:rPr>
            </w:pPr>
            <w:r w:rsidRPr="004B05C8">
              <w:rPr>
                <w:bCs/>
                <w:lang w:val="en-GB" w:eastAsia="en-GB"/>
              </w:rPr>
              <w:t>Engineer’s Instructions</w:t>
            </w:r>
          </w:p>
        </w:tc>
        <w:tc>
          <w:tcPr>
            <w:tcW w:w="5259" w:type="dxa"/>
            <w:gridSpan w:val="2"/>
            <w:vAlign w:val="center"/>
          </w:tcPr>
          <w:p w14:paraId="1E3E6115" w14:textId="4F12D913" w:rsidR="00842DE5" w:rsidRPr="004B05C8" w:rsidRDefault="00842DE5" w:rsidP="00842DE5">
            <w:pPr>
              <w:rPr>
                <w:rFonts w:cs="Arial"/>
              </w:rPr>
            </w:pPr>
            <w:r w:rsidRPr="004B05C8">
              <w:rPr>
                <w:lang w:val="en-GB" w:eastAsia="en-GB"/>
              </w:rPr>
              <w:t>When an instruction is issued</w:t>
            </w:r>
          </w:p>
        </w:tc>
      </w:tr>
      <w:tr w:rsidR="00842DE5" w:rsidRPr="004B05C8" w14:paraId="5ACF87A0" w14:textId="77777777" w:rsidTr="002472C9">
        <w:tc>
          <w:tcPr>
            <w:tcW w:w="4045" w:type="dxa"/>
            <w:gridSpan w:val="2"/>
            <w:vAlign w:val="center"/>
          </w:tcPr>
          <w:p w14:paraId="60F3745D" w14:textId="211E9887" w:rsidR="00842DE5" w:rsidRPr="004B05C8" w:rsidRDefault="00842DE5" w:rsidP="00842DE5">
            <w:pPr>
              <w:rPr>
                <w:rFonts w:cs="Arial"/>
                <w:bCs/>
              </w:rPr>
            </w:pPr>
            <w:r w:rsidRPr="004B05C8">
              <w:rPr>
                <w:bCs/>
                <w:lang w:val="en-GB" w:eastAsia="en-GB"/>
              </w:rPr>
              <w:t>Quality Assurance Memoranda</w:t>
            </w:r>
          </w:p>
        </w:tc>
        <w:tc>
          <w:tcPr>
            <w:tcW w:w="5259" w:type="dxa"/>
            <w:gridSpan w:val="2"/>
            <w:vAlign w:val="center"/>
          </w:tcPr>
          <w:p w14:paraId="76C41110" w14:textId="2DCE38BA" w:rsidR="00842DE5" w:rsidRPr="004B05C8" w:rsidRDefault="00842DE5" w:rsidP="00842DE5">
            <w:pPr>
              <w:rPr>
                <w:rFonts w:cs="Arial"/>
              </w:rPr>
            </w:pPr>
            <w:r w:rsidRPr="004B05C8">
              <w:rPr>
                <w:lang w:val="en-GB" w:eastAsia="en-GB"/>
              </w:rPr>
              <w:t>As necessary</w:t>
            </w:r>
          </w:p>
        </w:tc>
      </w:tr>
      <w:tr w:rsidR="00842DE5" w:rsidRPr="004B05C8" w14:paraId="0F28A553" w14:textId="77777777" w:rsidTr="002472C9">
        <w:tc>
          <w:tcPr>
            <w:tcW w:w="4045" w:type="dxa"/>
            <w:gridSpan w:val="2"/>
            <w:vAlign w:val="center"/>
          </w:tcPr>
          <w:p w14:paraId="464DF4DB" w14:textId="5B630E90" w:rsidR="00842DE5" w:rsidRPr="004B05C8" w:rsidRDefault="00842DE5" w:rsidP="00842DE5">
            <w:pPr>
              <w:rPr>
                <w:rFonts w:cs="Arial"/>
                <w:bCs/>
              </w:rPr>
            </w:pPr>
            <w:r w:rsidRPr="004B05C8">
              <w:rPr>
                <w:bCs/>
                <w:lang w:val="en-GB" w:eastAsia="en-GB"/>
              </w:rPr>
              <w:t>Maintenance Report</w:t>
            </w:r>
          </w:p>
        </w:tc>
        <w:tc>
          <w:tcPr>
            <w:tcW w:w="5259" w:type="dxa"/>
            <w:gridSpan w:val="2"/>
            <w:vAlign w:val="center"/>
          </w:tcPr>
          <w:p w14:paraId="37B75445" w14:textId="02327FBC" w:rsidR="00842DE5" w:rsidRPr="004B05C8" w:rsidRDefault="00842DE5" w:rsidP="00842DE5">
            <w:pPr>
              <w:rPr>
                <w:rFonts w:cs="Arial"/>
              </w:rPr>
            </w:pPr>
            <w:r w:rsidRPr="004B05C8">
              <w:rPr>
                <w:lang w:val="en-GB" w:eastAsia="en-GB"/>
              </w:rPr>
              <w:t>At the end of DNP</w:t>
            </w:r>
          </w:p>
        </w:tc>
      </w:tr>
    </w:tbl>
    <w:p w14:paraId="5D23FA35" w14:textId="77777777" w:rsidR="00272619" w:rsidRPr="004B05C8" w:rsidRDefault="00272619" w:rsidP="00272619">
      <w:pPr>
        <w:jc w:val="center"/>
        <w:rPr>
          <w:rFonts w:cs="Arial"/>
          <w:sz w:val="20"/>
        </w:rPr>
      </w:pPr>
    </w:p>
    <w:p w14:paraId="41208557" w14:textId="7EB77DA6" w:rsidR="00EF3666" w:rsidRPr="004B05C8" w:rsidRDefault="00EF3666" w:rsidP="00686E65">
      <w:pPr>
        <w:pStyle w:val="DFRParagraph"/>
        <w:numPr>
          <w:ilvl w:val="0"/>
          <w:numId w:val="5"/>
        </w:numPr>
        <w:ind w:left="0" w:firstLine="0"/>
        <w:rPr>
          <w:rFonts w:cs="Arial"/>
        </w:rPr>
      </w:pPr>
      <w:r w:rsidRPr="004B05C8">
        <w:rPr>
          <w:rFonts w:cs="Arial"/>
        </w:rPr>
        <w:t xml:space="preserve">All reports must be clear and concise, thus enabling the executive bodies concerned to take an informed decision on this basis. All reports prepared in electronic version should be </w:t>
      </w:r>
      <w:r w:rsidR="004E1A87" w:rsidRPr="004B05C8">
        <w:rPr>
          <w:rFonts w:cs="Arial"/>
        </w:rPr>
        <w:t xml:space="preserve">submitted </w:t>
      </w:r>
      <w:r w:rsidRPr="004B05C8">
        <w:rPr>
          <w:rFonts w:cs="Arial"/>
        </w:rPr>
        <w:t>in .doc and pdf.</w:t>
      </w:r>
      <w:r w:rsidR="004E1A87" w:rsidRPr="004B05C8">
        <w:rPr>
          <w:rFonts w:cs="Arial"/>
        </w:rPr>
        <w:t xml:space="preserve"> Format.</w:t>
      </w:r>
      <w:r w:rsidRPr="004B05C8">
        <w:rPr>
          <w:rFonts w:cs="Arial"/>
        </w:rPr>
        <w:t xml:space="preserve"> In cases of disputes and misunderstandings, English language prevails.</w:t>
      </w:r>
    </w:p>
    <w:p w14:paraId="17A8392B" w14:textId="77777777" w:rsidR="00EF3666" w:rsidRPr="004B05C8" w:rsidRDefault="00EF3666" w:rsidP="00EF3666"/>
    <w:p w14:paraId="2BA5E2F1" w14:textId="45BFA882" w:rsidR="00EF3666" w:rsidRPr="004B05C8" w:rsidRDefault="00EF3666" w:rsidP="00686E65">
      <w:pPr>
        <w:pStyle w:val="DFRParagraph"/>
        <w:numPr>
          <w:ilvl w:val="0"/>
          <w:numId w:val="5"/>
        </w:numPr>
        <w:ind w:left="0" w:firstLine="0"/>
        <w:rPr>
          <w:rFonts w:cs="Arial"/>
        </w:rPr>
      </w:pPr>
      <w:r w:rsidRPr="004B05C8">
        <w:rPr>
          <w:rFonts w:cs="Arial"/>
        </w:rPr>
        <w:t xml:space="preserve">The </w:t>
      </w:r>
      <w:r w:rsidR="00C65CC7" w:rsidRPr="004B05C8">
        <w:t xml:space="preserve">Consultant </w:t>
      </w:r>
      <w:r w:rsidRPr="004B05C8">
        <w:rPr>
          <w:rFonts w:cs="Arial"/>
        </w:rPr>
        <w:t>will be responsible for the timely presentation of the reports and deliverables of the assignment.</w:t>
      </w:r>
    </w:p>
    <w:p w14:paraId="15FFF37F" w14:textId="77777777" w:rsidR="00EF3666" w:rsidRPr="004B05C8" w:rsidRDefault="00EF3666" w:rsidP="00EF3666"/>
    <w:p w14:paraId="68229628" w14:textId="77777777" w:rsidR="00E36FDB" w:rsidRPr="004B05C8" w:rsidRDefault="00E36FDB" w:rsidP="00EF3666"/>
    <w:p w14:paraId="7505B3DE" w14:textId="77777777" w:rsidR="00E36FDB" w:rsidRPr="004B05C8" w:rsidRDefault="00E36FDB" w:rsidP="00EF3666"/>
    <w:p w14:paraId="7B8409A6" w14:textId="77777777" w:rsidR="00E36FDB" w:rsidRPr="004B05C8" w:rsidRDefault="00E36FDB" w:rsidP="00EF3666"/>
    <w:p w14:paraId="40E91B34" w14:textId="77777777" w:rsidR="00E36FDB" w:rsidRPr="004B05C8" w:rsidRDefault="00E36FDB" w:rsidP="00EF3666"/>
    <w:p w14:paraId="33C82335" w14:textId="77777777" w:rsidR="00E36FDB" w:rsidRPr="004B05C8" w:rsidRDefault="00E36FDB" w:rsidP="00EF3666"/>
    <w:p w14:paraId="0B36ECE0" w14:textId="77777777" w:rsidR="00E36FDB" w:rsidRPr="004B05C8" w:rsidRDefault="00E36FDB" w:rsidP="00EF3666"/>
    <w:p w14:paraId="4533769A" w14:textId="77777777" w:rsidR="00E36FDB" w:rsidRPr="004B05C8" w:rsidRDefault="00E36FDB" w:rsidP="00EF3666"/>
    <w:p w14:paraId="7D5E15A4" w14:textId="5C8C2C64" w:rsidR="00E36FDB" w:rsidRPr="004B05C8" w:rsidRDefault="00E36FDB" w:rsidP="00E36FDB">
      <w:pPr>
        <w:jc w:val="center"/>
      </w:pPr>
      <w:r w:rsidRPr="004B05C8">
        <w:t>--</w:t>
      </w:r>
      <w:proofErr w:type="spellStart"/>
      <w:r w:rsidRPr="004B05C8">
        <w:t>oOo</w:t>
      </w:r>
      <w:proofErr w:type="spellEnd"/>
      <w:r w:rsidRPr="004B05C8">
        <w:t>--</w:t>
      </w:r>
    </w:p>
    <w:p w14:paraId="1CFD36E5" w14:textId="088FDA90" w:rsidR="00E36FDB" w:rsidRPr="004B05C8" w:rsidRDefault="00EF3666">
      <w:pPr>
        <w:spacing w:after="160" w:line="259" w:lineRule="auto"/>
        <w:jc w:val="left"/>
        <w:rPr>
          <w:rFonts w:cs="Arial"/>
          <w:lang w:val="mn-MN"/>
        </w:rPr>
      </w:pPr>
      <w:r w:rsidRPr="004B05C8">
        <w:rPr>
          <w:rFonts w:cs="Arial"/>
          <w:lang w:val="mn-MN"/>
        </w:rPr>
        <w:br w:type="page"/>
      </w:r>
    </w:p>
    <w:p w14:paraId="6363B49B" w14:textId="77777777" w:rsidR="009E1B67" w:rsidRDefault="009E1B67" w:rsidP="00466E90">
      <w:pPr>
        <w:spacing w:after="160" w:line="259" w:lineRule="auto"/>
        <w:jc w:val="center"/>
        <w:rPr>
          <w:rFonts w:cs="Arial"/>
          <w:lang w:val="mn-MN"/>
        </w:rPr>
        <w:sectPr w:rsidR="009E1B67" w:rsidSect="0072636A">
          <w:footerReference w:type="default" r:id="rId9"/>
          <w:pgSz w:w="11906" w:h="16838" w:code="9"/>
          <w:pgMar w:top="1440" w:right="1152" w:bottom="1152" w:left="1440" w:header="720" w:footer="720" w:gutter="0"/>
          <w:pgNumType w:start="1"/>
          <w:cols w:space="720"/>
          <w:titlePg/>
          <w:docGrid w:linePitch="360"/>
        </w:sectPr>
      </w:pPr>
    </w:p>
    <w:p w14:paraId="12238760" w14:textId="77777777" w:rsidR="009E1B67" w:rsidRDefault="009E1B67" w:rsidP="00466E90">
      <w:pPr>
        <w:spacing w:after="160" w:line="259" w:lineRule="auto"/>
        <w:jc w:val="center"/>
        <w:rPr>
          <w:rFonts w:cs="Arial"/>
          <w:lang w:val="mn-MN"/>
        </w:rPr>
      </w:pPr>
      <w:r>
        <w:rPr>
          <w:noProof/>
          <w14:ligatures w14:val="standardContextual"/>
        </w:rPr>
        <w:lastRenderedPageBreak/>
        <w:drawing>
          <wp:inline distT="0" distB="0" distL="0" distR="0" wp14:anchorId="0602772B" wp14:editId="3F8DF950">
            <wp:extent cx="9693275" cy="5666681"/>
            <wp:effectExtent l="0" t="0" r="3175" b="0"/>
            <wp:docPr id="3398855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556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9704983" cy="5673526"/>
                    </a:xfrm>
                    <a:prstGeom prst="rect">
                      <a:avLst/>
                    </a:prstGeom>
                  </pic:spPr>
                </pic:pic>
              </a:graphicData>
            </a:graphic>
          </wp:inline>
        </w:drawing>
      </w:r>
    </w:p>
    <w:p w14:paraId="598E05CC" w14:textId="2BA387D3" w:rsidR="00CB6D50" w:rsidRDefault="00CB6D50" w:rsidP="00CB6D50">
      <w:pPr>
        <w:spacing w:after="160" w:line="259" w:lineRule="auto"/>
        <w:jc w:val="right"/>
        <w:rPr>
          <w:rFonts w:ascii="Times New Roman" w:hAnsi="Times New Roman"/>
          <w:sz w:val="24"/>
          <w:szCs w:val="24"/>
          <w:lang w:val="mn-MN"/>
        </w:rPr>
      </w:pPr>
      <w:r w:rsidRPr="00CB6D50">
        <w:rPr>
          <w:noProof/>
        </w:rPr>
        <w:lastRenderedPageBreak/>
        <w:drawing>
          <wp:anchor distT="0" distB="0" distL="114300" distR="114300" simplePos="0" relativeHeight="251659264" behindDoc="0" locked="0" layoutInCell="1" allowOverlap="1" wp14:anchorId="5473C765" wp14:editId="70C0AF29">
            <wp:simplePos x="0" y="0"/>
            <wp:positionH relativeFrom="margin">
              <wp:align>left</wp:align>
            </wp:positionH>
            <wp:positionV relativeFrom="paragraph">
              <wp:posOffset>163773</wp:posOffset>
            </wp:positionV>
            <wp:extent cx="9580245" cy="6220047"/>
            <wp:effectExtent l="0" t="0" r="1905" b="9525"/>
            <wp:wrapNone/>
            <wp:docPr id="31990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5713" cy="622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D50">
        <w:rPr>
          <w:rFonts w:ascii="Times New Roman" w:hAnsi="Times New Roman"/>
          <w:sz w:val="24"/>
          <w:szCs w:val="24"/>
          <w:lang w:val="mn-MN"/>
        </w:rPr>
        <w:t>Annex 2</w:t>
      </w:r>
    </w:p>
    <w:p w14:paraId="6D840BF9" w14:textId="1170B384" w:rsidR="00CB6D50" w:rsidRPr="00CB6D50" w:rsidRDefault="00CB6D50" w:rsidP="00CB6D50">
      <w:pPr>
        <w:spacing w:after="160" w:line="259" w:lineRule="auto"/>
        <w:jc w:val="right"/>
        <w:rPr>
          <w:rFonts w:ascii="Times New Roman" w:hAnsi="Times New Roman"/>
          <w:sz w:val="24"/>
          <w:szCs w:val="24"/>
          <w:lang w:val="mn-MN"/>
        </w:rPr>
      </w:pPr>
    </w:p>
    <w:p w14:paraId="03147B26" w14:textId="77777777" w:rsidR="00CB6D50" w:rsidRDefault="00CB6D50" w:rsidP="00CB6D50">
      <w:pPr>
        <w:spacing w:after="160" w:line="259" w:lineRule="auto"/>
        <w:rPr>
          <w:rFonts w:cs="Arial"/>
          <w:lang w:val="mn-MN"/>
        </w:rPr>
        <w:sectPr w:rsidR="00CB6D50" w:rsidSect="009E1B67">
          <w:pgSz w:w="16838" w:h="11906" w:orient="landscape" w:code="9"/>
          <w:pgMar w:top="1440" w:right="1440" w:bottom="1152" w:left="1152" w:header="720" w:footer="720" w:gutter="0"/>
          <w:pgNumType w:start="1"/>
          <w:cols w:space="720"/>
          <w:titlePg/>
          <w:docGrid w:linePitch="360"/>
        </w:sectPr>
      </w:pPr>
    </w:p>
    <w:p w14:paraId="3AF87C2A" w14:textId="0F9F6E0D" w:rsidR="00C035F0" w:rsidRPr="004B05C8" w:rsidRDefault="00CB6D50" w:rsidP="00CB6D50">
      <w:pPr>
        <w:spacing w:after="160" w:line="259" w:lineRule="auto"/>
        <w:jc w:val="right"/>
        <w:rPr>
          <w:rFonts w:cs="Arial"/>
          <w:lang w:val="mn-MN"/>
        </w:rPr>
      </w:pPr>
      <w:r>
        <w:rPr>
          <w:rFonts w:cs="Arial"/>
          <w:lang w:val="mn-MN"/>
        </w:rPr>
        <w:lastRenderedPageBreak/>
        <w:t>A</w:t>
      </w:r>
      <w:r w:rsidR="00C035F0" w:rsidRPr="004B05C8">
        <w:rPr>
          <w:rFonts w:cs="Arial"/>
          <w:lang w:val="mn-MN"/>
        </w:rPr>
        <w:t xml:space="preserve">nnex </w:t>
      </w:r>
      <w:r w:rsidR="00C43AEE" w:rsidRPr="004B05C8">
        <w:rPr>
          <w:rFonts w:cs="Arial"/>
          <w:lang w:val="mn-MN"/>
        </w:rPr>
        <w:t>3</w:t>
      </w:r>
    </w:p>
    <w:p w14:paraId="1819189D" w14:textId="3A0D61DE" w:rsidR="00C035F0" w:rsidRPr="004B05C8" w:rsidRDefault="00C43AEE" w:rsidP="00C43AEE">
      <w:pPr>
        <w:spacing w:after="160" w:line="259" w:lineRule="auto"/>
        <w:jc w:val="center"/>
        <w:rPr>
          <w:rFonts w:cs="Arial"/>
          <w:b/>
          <w:bCs/>
          <w:lang w:val="mn-MN"/>
        </w:rPr>
      </w:pPr>
      <w:r w:rsidRPr="004B05C8">
        <w:rPr>
          <w:rFonts w:cs="Arial"/>
          <w:b/>
          <w:bCs/>
        </w:rPr>
        <w:t>T</w:t>
      </w:r>
      <w:r w:rsidR="00C035F0" w:rsidRPr="004B05C8">
        <w:rPr>
          <w:rFonts w:cs="Arial"/>
          <w:b/>
          <w:bCs/>
        </w:rPr>
        <w:t xml:space="preserve">he team members’ minimum credentials </w:t>
      </w:r>
    </w:p>
    <w:p w14:paraId="782028F4" w14:textId="77777777" w:rsidR="00C035F0" w:rsidRPr="004B05C8" w:rsidRDefault="00C035F0" w:rsidP="00C035F0">
      <w:pPr>
        <w:pStyle w:val="ListParagraph"/>
        <w:tabs>
          <w:tab w:val="left" w:pos="720"/>
          <w:tab w:val="left" w:pos="1350"/>
        </w:tabs>
        <w:autoSpaceDE w:val="0"/>
        <w:autoSpaceDN w:val="0"/>
        <w:adjustRightInd w:val="0"/>
        <w:ind w:left="0"/>
        <w:rPr>
          <w:b/>
          <w:bCs/>
          <w:szCs w:val="24"/>
        </w:rPr>
      </w:pPr>
    </w:p>
    <w:tbl>
      <w:tblPr>
        <w:tblStyle w:val="TableGrid"/>
        <w:tblW w:w="0" w:type="auto"/>
        <w:tblLook w:val="04A0" w:firstRow="1" w:lastRow="0" w:firstColumn="1" w:lastColumn="0" w:noHBand="0" w:noVBand="1"/>
      </w:tblPr>
      <w:tblGrid>
        <w:gridCol w:w="1975"/>
        <w:gridCol w:w="7329"/>
      </w:tblGrid>
      <w:tr w:rsidR="00C90A46" w:rsidRPr="004B05C8" w14:paraId="59C1A3D0" w14:textId="77777777" w:rsidTr="003B1CA5">
        <w:trPr>
          <w:trHeight w:val="494"/>
        </w:trPr>
        <w:tc>
          <w:tcPr>
            <w:tcW w:w="9304" w:type="dxa"/>
            <w:gridSpan w:val="2"/>
            <w:shd w:val="clear" w:color="auto" w:fill="D9E2F3" w:themeFill="accent1" w:themeFillTint="33"/>
            <w:vAlign w:val="center"/>
          </w:tcPr>
          <w:p w14:paraId="67C05D21" w14:textId="387F5F45" w:rsidR="00C90A46" w:rsidRPr="004B05C8" w:rsidRDefault="00C90A46" w:rsidP="00C90A46">
            <w:pPr>
              <w:pStyle w:val="ListParagraph"/>
              <w:tabs>
                <w:tab w:val="left" w:pos="720"/>
                <w:tab w:val="left" w:pos="1350"/>
              </w:tabs>
              <w:autoSpaceDE w:val="0"/>
              <w:autoSpaceDN w:val="0"/>
              <w:adjustRightInd w:val="0"/>
              <w:ind w:left="0"/>
              <w:jc w:val="center"/>
              <w:rPr>
                <w:rFonts w:cs="Arial"/>
                <w:b/>
                <w:bCs/>
              </w:rPr>
            </w:pPr>
            <w:r w:rsidRPr="004B05C8">
              <w:rPr>
                <w:rFonts w:cs="Arial"/>
                <w:b/>
                <w:bCs/>
                <w:color w:val="000000"/>
              </w:rPr>
              <w:t>1. International Key Experts</w:t>
            </w:r>
          </w:p>
        </w:tc>
      </w:tr>
      <w:tr w:rsidR="00C035F0" w:rsidRPr="004B05C8" w14:paraId="22087448" w14:textId="77777777" w:rsidTr="00C90A46">
        <w:tc>
          <w:tcPr>
            <w:tcW w:w="1975" w:type="dxa"/>
            <w:shd w:val="clear" w:color="auto" w:fill="D9E2F3" w:themeFill="accent1" w:themeFillTint="33"/>
          </w:tcPr>
          <w:p w14:paraId="04D01FBE" w14:textId="77777777" w:rsidR="00C035F0" w:rsidRPr="004B05C8" w:rsidRDefault="00C035F0" w:rsidP="002472C9">
            <w:pPr>
              <w:rPr>
                <w:rFonts w:cs="Arial"/>
                <w:b/>
                <w:bCs/>
              </w:rPr>
            </w:pPr>
            <w:r w:rsidRPr="004B05C8">
              <w:rPr>
                <w:rFonts w:cs="Arial"/>
                <w:b/>
                <w:bCs/>
              </w:rPr>
              <w:t xml:space="preserve">Position: </w:t>
            </w:r>
          </w:p>
        </w:tc>
        <w:tc>
          <w:tcPr>
            <w:tcW w:w="7329" w:type="dxa"/>
            <w:shd w:val="clear" w:color="auto" w:fill="D9E2F3" w:themeFill="accent1" w:themeFillTint="33"/>
          </w:tcPr>
          <w:p w14:paraId="3F5E5C51" w14:textId="22527B24" w:rsidR="00C035F0" w:rsidRPr="004B05C8" w:rsidRDefault="00E10364" w:rsidP="002472C9">
            <w:pPr>
              <w:pStyle w:val="ListParagraph"/>
              <w:tabs>
                <w:tab w:val="left" w:pos="720"/>
                <w:tab w:val="left" w:pos="1350"/>
              </w:tabs>
              <w:autoSpaceDE w:val="0"/>
              <w:autoSpaceDN w:val="0"/>
              <w:adjustRightInd w:val="0"/>
              <w:ind w:left="0"/>
              <w:rPr>
                <w:rFonts w:cs="Arial"/>
                <w:b/>
                <w:bCs/>
              </w:rPr>
            </w:pPr>
            <w:r w:rsidRPr="004B05C8">
              <w:rPr>
                <w:rFonts w:cs="Arial"/>
                <w:b/>
                <w:bCs/>
              </w:rPr>
              <w:t>IK</w:t>
            </w:r>
            <w:r w:rsidR="00C035F0" w:rsidRPr="004B05C8">
              <w:rPr>
                <w:rFonts w:cs="Arial"/>
                <w:b/>
                <w:bCs/>
              </w:rPr>
              <w:t>-1 Team Leader</w:t>
            </w:r>
            <w:r w:rsidRPr="004B05C8">
              <w:rPr>
                <w:rFonts w:cs="Arial"/>
                <w:b/>
                <w:bCs/>
              </w:rPr>
              <w:t xml:space="preserve"> Engineer’s Representative</w:t>
            </w:r>
          </w:p>
        </w:tc>
      </w:tr>
      <w:tr w:rsidR="00C035F0" w:rsidRPr="004B05C8" w14:paraId="6A7277BC" w14:textId="77777777" w:rsidTr="00C90A46">
        <w:tc>
          <w:tcPr>
            <w:tcW w:w="1975" w:type="dxa"/>
          </w:tcPr>
          <w:p w14:paraId="3961B45D" w14:textId="77777777" w:rsidR="00C035F0" w:rsidRPr="004B05C8" w:rsidRDefault="00C035F0" w:rsidP="002472C9">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03F9DA97" w14:textId="77777777" w:rsidR="008F7411" w:rsidRPr="004B05C8" w:rsidRDefault="003C6AF2"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 xml:space="preserve">Degree in civil engineering preferably with post graduate qualification in highway engineering. </w:t>
            </w:r>
          </w:p>
          <w:p w14:paraId="74513530" w14:textId="78CA4D06" w:rsidR="00C035F0" w:rsidRPr="004B05C8" w:rsidRDefault="008F7411"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Excellent knowledge of English language</w:t>
            </w:r>
          </w:p>
        </w:tc>
      </w:tr>
      <w:tr w:rsidR="00C035F0" w:rsidRPr="004B05C8" w14:paraId="4FB1507B" w14:textId="77777777" w:rsidTr="00C90A46">
        <w:tc>
          <w:tcPr>
            <w:tcW w:w="1975" w:type="dxa"/>
          </w:tcPr>
          <w:p w14:paraId="44684688" w14:textId="77777777" w:rsidR="00C035F0" w:rsidRPr="004B05C8" w:rsidRDefault="00C035F0" w:rsidP="002472C9">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7176B1AF" w14:textId="77777777" w:rsidR="008F7411" w:rsidRPr="004B05C8" w:rsidRDefault="008F7411" w:rsidP="00686E65">
            <w:pPr>
              <w:pStyle w:val="ListParagraph"/>
              <w:numPr>
                <w:ilvl w:val="0"/>
                <w:numId w:val="22"/>
              </w:numPr>
              <w:tabs>
                <w:tab w:val="left" w:pos="720"/>
                <w:tab w:val="left" w:pos="1350"/>
              </w:tabs>
              <w:autoSpaceDE w:val="0"/>
              <w:autoSpaceDN w:val="0"/>
              <w:adjustRightInd w:val="0"/>
              <w:rPr>
                <w:rFonts w:cs="Arial"/>
              </w:rPr>
            </w:pPr>
            <w:r w:rsidRPr="004B05C8">
              <w:rPr>
                <w:rFonts w:cs="Arial"/>
              </w:rPr>
              <w:t>Fifteen (15) years’ experience in construction supervision</w:t>
            </w:r>
            <w:r w:rsidRPr="004B05C8">
              <w:rPr>
                <w:rFonts w:cs="Arial"/>
                <w:spacing w:val="-15"/>
              </w:rPr>
              <w:t xml:space="preserve"> </w:t>
            </w:r>
            <w:r w:rsidRPr="004B05C8">
              <w:rPr>
                <w:rFonts w:cs="Arial"/>
              </w:rPr>
              <w:t>of</w:t>
            </w:r>
            <w:r w:rsidRPr="004B05C8">
              <w:rPr>
                <w:rFonts w:cs="Arial"/>
                <w:spacing w:val="-14"/>
              </w:rPr>
              <w:t xml:space="preserve"> </w:t>
            </w:r>
            <w:r w:rsidRPr="004B05C8">
              <w:rPr>
                <w:rFonts w:cs="Arial"/>
              </w:rPr>
              <w:t>road</w:t>
            </w:r>
            <w:r w:rsidRPr="004B05C8">
              <w:rPr>
                <w:rFonts w:cs="Arial"/>
                <w:spacing w:val="-14"/>
              </w:rPr>
              <w:t xml:space="preserve"> </w:t>
            </w:r>
            <w:r w:rsidRPr="004B05C8">
              <w:rPr>
                <w:rFonts w:cs="Arial"/>
              </w:rPr>
              <w:t>projects,</w:t>
            </w:r>
            <w:r w:rsidRPr="004B05C8">
              <w:rPr>
                <w:rFonts w:cs="Arial"/>
                <w:spacing w:val="-14"/>
              </w:rPr>
              <w:t xml:space="preserve"> </w:t>
            </w:r>
            <w:r w:rsidRPr="004B05C8">
              <w:rPr>
                <w:rFonts w:cs="Arial"/>
              </w:rPr>
              <w:t>including</w:t>
            </w:r>
            <w:r w:rsidRPr="004B05C8">
              <w:rPr>
                <w:rFonts w:cs="Arial"/>
                <w:spacing w:val="-14"/>
              </w:rPr>
              <w:t xml:space="preserve"> </w:t>
            </w:r>
            <w:r w:rsidRPr="004B05C8">
              <w:rPr>
                <w:rFonts w:cs="Arial"/>
              </w:rPr>
              <w:t>projects</w:t>
            </w:r>
            <w:r w:rsidRPr="004B05C8">
              <w:rPr>
                <w:rFonts w:cs="Arial"/>
                <w:spacing w:val="-14"/>
              </w:rPr>
              <w:t xml:space="preserve"> </w:t>
            </w:r>
            <w:r w:rsidRPr="004B05C8">
              <w:rPr>
                <w:rFonts w:cs="Arial"/>
              </w:rPr>
              <w:t>under</w:t>
            </w:r>
            <w:r w:rsidRPr="004B05C8">
              <w:rPr>
                <w:rFonts w:cs="Arial"/>
                <w:spacing w:val="-14"/>
              </w:rPr>
              <w:t xml:space="preserve"> </w:t>
            </w:r>
            <w:r w:rsidRPr="004B05C8">
              <w:rPr>
                <w:rFonts w:cs="Arial"/>
              </w:rPr>
              <w:t>FIDIC</w:t>
            </w:r>
            <w:r w:rsidRPr="004B05C8">
              <w:rPr>
                <w:rFonts w:cs="Arial"/>
                <w:spacing w:val="-14"/>
              </w:rPr>
              <w:t xml:space="preserve"> </w:t>
            </w:r>
            <w:r w:rsidRPr="004B05C8">
              <w:rPr>
                <w:rFonts w:cs="Arial"/>
              </w:rPr>
              <w:t>Conditions</w:t>
            </w:r>
            <w:r w:rsidRPr="004B05C8">
              <w:rPr>
                <w:rFonts w:cs="Arial"/>
                <w:spacing w:val="-14"/>
              </w:rPr>
              <w:t xml:space="preserve"> </w:t>
            </w:r>
            <w:r w:rsidRPr="004B05C8">
              <w:rPr>
                <w:rFonts w:cs="Arial"/>
              </w:rPr>
              <w:t>of</w:t>
            </w:r>
            <w:r w:rsidRPr="004B05C8">
              <w:rPr>
                <w:rFonts w:cs="Arial"/>
                <w:spacing w:val="-14"/>
              </w:rPr>
              <w:t xml:space="preserve"> </w:t>
            </w:r>
            <w:r w:rsidRPr="004B05C8">
              <w:rPr>
                <w:rFonts w:cs="Arial"/>
              </w:rPr>
              <w:t xml:space="preserve">Contract. </w:t>
            </w:r>
          </w:p>
          <w:p w14:paraId="56223247" w14:textId="77777777" w:rsidR="006118D4" w:rsidRPr="004B05C8" w:rsidRDefault="003C6AF2" w:rsidP="00686E65">
            <w:pPr>
              <w:pStyle w:val="ListParagraph"/>
              <w:numPr>
                <w:ilvl w:val="0"/>
                <w:numId w:val="22"/>
              </w:numPr>
              <w:tabs>
                <w:tab w:val="left" w:pos="720"/>
                <w:tab w:val="left" w:pos="1350"/>
              </w:tabs>
              <w:autoSpaceDE w:val="0"/>
              <w:autoSpaceDN w:val="0"/>
              <w:adjustRightInd w:val="0"/>
              <w:rPr>
                <w:rFonts w:cs="Arial"/>
              </w:rPr>
            </w:pPr>
            <w:r w:rsidRPr="004B05C8">
              <w:rPr>
                <w:rFonts w:cs="Arial"/>
              </w:rPr>
              <w:t>The</w:t>
            </w:r>
            <w:r w:rsidRPr="004B05C8">
              <w:rPr>
                <w:rFonts w:cs="Arial"/>
                <w:spacing w:val="-14"/>
              </w:rPr>
              <w:t xml:space="preserve"> </w:t>
            </w:r>
            <w:r w:rsidRPr="004B05C8">
              <w:rPr>
                <w:rFonts w:cs="Arial"/>
              </w:rPr>
              <w:t>candidate should have a proven record of managerial capability through the directing/managing of major international</w:t>
            </w:r>
            <w:r w:rsidRPr="004B05C8">
              <w:rPr>
                <w:rFonts w:cs="Arial"/>
                <w:spacing w:val="-10"/>
              </w:rPr>
              <w:t xml:space="preserve"> </w:t>
            </w:r>
            <w:r w:rsidRPr="004B05C8">
              <w:rPr>
                <w:rFonts w:cs="Arial"/>
              </w:rPr>
              <w:t>civil</w:t>
            </w:r>
            <w:r w:rsidRPr="004B05C8">
              <w:rPr>
                <w:rFonts w:cs="Arial"/>
                <w:spacing w:val="-10"/>
              </w:rPr>
              <w:t xml:space="preserve"> </w:t>
            </w:r>
            <w:r w:rsidRPr="004B05C8">
              <w:rPr>
                <w:rFonts w:cs="Arial"/>
              </w:rPr>
              <w:t>engineering</w:t>
            </w:r>
            <w:r w:rsidRPr="004B05C8">
              <w:rPr>
                <w:rFonts w:cs="Arial"/>
                <w:spacing w:val="-10"/>
              </w:rPr>
              <w:t xml:space="preserve"> </w:t>
            </w:r>
            <w:r w:rsidRPr="004B05C8">
              <w:rPr>
                <w:rFonts w:cs="Arial"/>
              </w:rPr>
              <w:t>works,</w:t>
            </w:r>
            <w:r w:rsidRPr="004B05C8">
              <w:rPr>
                <w:rFonts w:cs="Arial"/>
                <w:spacing w:val="-12"/>
              </w:rPr>
              <w:t xml:space="preserve"> </w:t>
            </w:r>
            <w:r w:rsidRPr="004B05C8">
              <w:rPr>
                <w:rFonts w:cs="Arial"/>
              </w:rPr>
              <w:t>including</w:t>
            </w:r>
            <w:r w:rsidRPr="004B05C8">
              <w:rPr>
                <w:rFonts w:cs="Arial"/>
                <w:spacing w:val="-10"/>
              </w:rPr>
              <w:t xml:space="preserve"> </w:t>
            </w:r>
            <w:r w:rsidRPr="004B05C8">
              <w:rPr>
                <w:rFonts w:cs="Arial"/>
              </w:rPr>
              <w:t>projects</w:t>
            </w:r>
            <w:r w:rsidRPr="004B05C8">
              <w:rPr>
                <w:rFonts w:cs="Arial"/>
                <w:spacing w:val="-10"/>
              </w:rPr>
              <w:t xml:space="preserve"> </w:t>
            </w:r>
            <w:r w:rsidRPr="004B05C8">
              <w:rPr>
                <w:rFonts w:cs="Arial"/>
              </w:rPr>
              <w:t>of</w:t>
            </w:r>
            <w:r w:rsidRPr="004B05C8">
              <w:rPr>
                <w:rFonts w:cs="Arial"/>
                <w:spacing w:val="-12"/>
              </w:rPr>
              <w:t xml:space="preserve"> </w:t>
            </w:r>
            <w:r w:rsidRPr="004B05C8">
              <w:rPr>
                <w:rFonts w:cs="Arial"/>
              </w:rPr>
              <w:t>a</w:t>
            </w:r>
            <w:r w:rsidRPr="004B05C8">
              <w:rPr>
                <w:rFonts w:cs="Arial"/>
                <w:spacing w:val="-10"/>
              </w:rPr>
              <w:t xml:space="preserve"> </w:t>
            </w:r>
            <w:r w:rsidRPr="004B05C8">
              <w:rPr>
                <w:rFonts w:cs="Arial"/>
              </w:rPr>
              <w:t>similar</w:t>
            </w:r>
            <w:r w:rsidRPr="004B05C8">
              <w:rPr>
                <w:rFonts w:cs="Arial"/>
                <w:spacing w:val="-10"/>
              </w:rPr>
              <w:t xml:space="preserve"> </w:t>
            </w:r>
            <w:r w:rsidRPr="004B05C8">
              <w:rPr>
                <w:rFonts w:cs="Arial"/>
              </w:rPr>
              <w:t>magnitude</w:t>
            </w:r>
            <w:r w:rsidRPr="004B05C8">
              <w:rPr>
                <w:rFonts w:cs="Arial"/>
                <w:spacing w:val="-10"/>
              </w:rPr>
              <w:t xml:space="preserve"> </w:t>
            </w:r>
            <w:r w:rsidRPr="004B05C8">
              <w:rPr>
                <w:rFonts w:cs="Arial"/>
              </w:rPr>
              <w:t>financed</w:t>
            </w:r>
            <w:r w:rsidRPr="004B05C8">
              <w:rPr>
                <w:rFonts w:cs="Arial"/>
                <w:spacing w:val="-10"/>
              </w:rPr>
              <w:t xml:space="preserve"> </w:t>
            </w:r>
            <w:r w:rsidRPr="004B05C8">
              <w:rPr>
                <w:rFonts w:cs="Arial"/>
              </w:rPr>
              <w:t>by</w:t>
            </w:r>
            <w:r w:rsidRPr="004B05C8">
              <w:rPr>
                <w:rFonts w:cs="Arial"/>
                <w:spacing w:val="-10"/>
              </w:rPr>
              <w:t xml:space="preserve"> </w:t>
            </w:r>
            <w:r w:rsidRPr="004B05C8">
              <w:rPr>
                <w:rFonts w:cs="Arial"/>
              </w:rPr>
              <w:t>a</w:t>
            </w:r>
            <w:r w:rsidRPr="004B05C8">
              <w:rPr>
                <w:rFonts w:cs="Arial"/>
                <w:spacing w:val="-10"/>
              </w:rPr>
              <w:t xml:space="preserve"> </w:t>
            </w:r>
            <w:r w:rsidRPr="004B05C8">
              <w:rPr>
                <w:rFonts w:cs="Arial"/>
              </w:rPr>
              <w:t xml:space="preserve">major multilateral international lending agency. </w:t>
            </w:r>
          </w:p>
          <w:p w14:paraId="6F66A413" w14:textId="2A49BA2E" w:rsidR="00C035F0" w:rsidRPr="004B05C8" w:rsidRDefault="003C6AF2" w:rsidP="00686E65">
            <w:pPr>
              <w:pStyle w:val="ListParagraph"/>
              <w:numPr>
                <w:ilvl w:val="0"/>
                <w:numId w:val="22"/>
              </w:numPr>
              <w:tabs>
                <w:tab w:val="left" w:pos="720"/>
                <w:tab w:val="left" w:pos="1350"/>
              </w:tabs>
              <w:autoSpaceDE w:val="0"/>
              <w:autoSpaceDN w:val="0"/>
              <w:adjustRightInd w:val="0"/>
              <w:rPr>
                <w:rFonts w:cs="Arial"/>
              </w:rPr>
            </w:pPr>
            <w:r w:rsidRPr="004B05C8">
              <w:rPr>
                <w:rFonts w:cs="Arial"/>
              </w:rPr>
              <w:t xml:space="preserve">To include </w:t>
            </w:r>
            <w:r w:rsidR="004977F0">
              <w:rPr>
                <w:rFonts w:cs="Arial"/>
              </w:rPr>
              <w:t>ten</w:t>
            </w:r>
            <w:r w:rsidRPr="004B05C8">
              <w:rPr>
                <w:rFonts w:cs="Arial"/>
              </w:rPr>
              <w:t xml:space="preserve"> (</w:t>
            </w:r>
            <w:r w:rsidR="004977F0">
              <w:rPr>
                <w:rFonts w:cs="Arial"/>
              </w:rPr>
              <w:t>10</w:t>
            </w:r>
            <w:r w:rsidRPr="004B05C8">
              <w:rPr>
                <w:rFonts w:cs="Arial"/>
              </w:rPr>
              <w:t>) years’ international experience.</w:t>
            </w:r>
          </w:p>
        </w:tc>
      </w:tr>
      <w:tr w:rsidR="00C035F0" w:rsidRPr="004B05C8" w14:paraId="35893190" w14:textId="77777777" w:rsidTr="00C90A46">
        <w:tc>
          <w:tcPr>
            <w:tcW w:w="1975" w:type="dxa"/>
          </w:tcPr>
          <w:p w14:paraId="606967F5" w14:textId="77777777" w:rsidR="00C035F0" w:rsidRPr="004B05C8" w:rsidRDefault="00C035F0" w:rsidP="002472C9">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5381451C" w14:textId="77777777" w:rsidR="00AE504B" w:rsidRPr="004B05C8" w:rsidRDefault="00AE504B" w:rsidP="00686E65">
            <w:pPr>
              <w:pStyle w:val="ListParagraph"/>
              <w:numPr>
                <w:ilvl w:val="0"/>
                <w:numId w:val="23"/>
              </w:numPr>
              <w:rPr>
                <w:rFonts w:cs="Arial"/>
              </w:rPr>
            </w:pPr>
            <w:r w:rsidRPr="004B05C8">
              <w:rPr>
                <w:rFonts w:cs="Arial"/>
              </w:rPr>
              <w:t xml:space="preserve">The Team Leader must ensure that the project team will achieve all the procedural and contractual obligations of the contract. He/she shall be responsible for establishing the internal management procedures required, particularly in terms of reporting. He/she shall be responsible to coordinate, supervise, manage, monitor and appraise all aspects of the project’s implementation. </w:t>
            </w:r>
          </w:p>
          <w:p w14:paraId="46C603B6" w14:textId="5DBFBA2E" w:rsidR="007762C5" w:rsidRPr="004B05C8" w:rsidRDefault="00AE504B" w:rsidP="00686E65">
            <w:pPr>
              <w:pStyle w:val="BodyText"/>
              <w:numPr>
                <w:ilvl w:val="0"/>
                <w:numId w:val="23"/>
              </w:numPr>
              <w:jc w:val="both"/>
              <w:rPr>
                <w:rFonts w:ascii="Arial" w:hAnsi="Arial" w:cs="Arial"/>
                <w:szCs w:val="20"/>
              </w:rPr>
            </w:pPr>
            <w:r w:rsidRPr="004B05C8">
              <w:rPr>
                <w:rFonts w:ascii="Arial" w:hAnsi="Arial" w:cs="Arial"/>
                <w:szCs w:val="20"/>
              </w:rPr>
              <w:t>The Team Leader shall have the overall responsibility for the project, including primary contact with MRTD and stakeholders and shall be responsible for ensuring that all stakeholders are informed about the activities, progress and project evaluation.</w:t>
            </w:r>
          </w:p>
        </w:tc>
      </w:tr>
      <w:tr w:rsidR="00C035F0" w:rsidRPr="004B05C8" w14:paraId="52AD2237" w14:textId="77777777" w:rsidTr="00C90A46">
        <w:tc>
          <w:tcPr>
            <w:tcW w:w="1975" w:type="dxa"/>
            <w:shd w:val="clear" w:color="auto" w:fill="D9E2F3" w:themeFill="accent1" w:themeFillTint="33"/>
          </w:tcPr>
          <w:p w14:paraId="34EEF920" w14:textId="77777777" w:rsidR="00C035F0" w:rsidRPr="004B05C8" w:rsidRDefault="00C035F0" w:rsidP="002472C9">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4ED81512" w14:textId="2D307CB6" w:rsidR="00C035F0" w:rsidRPr="004B05C8" w:rsidRDefault="00E10364" w:rsidP="002472C9">
            <w:pPr>
              <w:pStyle w:val="ListParagraph"/>
              <w:tabs>
                <w:tab w:val="left" w:pos="720"/>
                <w:tab w:val="left" w:pos="1350"/>
              </w:tabs>
              <w:autoSpaceDE w:val="0"/>
              <w:autoSpaceDN w:val="0"/>
              <w:adjustRightInd w:val="0"/>
              <w:ind w:left="0"/>
              <w:rPr>
                <w:rFonts w:cs="Arial"/>
                <w:b/>
                <w:bCs/>
              </w:rPr>
            </w:pPr>
            <w:r w:rsidRPr="004B05C8">
              <w:rPr>
                <w:rFonts w:cs="Arial"/>
                <w:b/>
                <w:bCs/>
                <w:color w:val="000000"/>
              </w:rPr>
              <w:t xml:space="preserve">IK2 - </w:t>
            </w:r>
            <w:r w:rsidR="007762C5" w:rsidRPr="004B05C8">
              <w:rPr>
                <w:rFonts w:cs="Arial"/>
                <w:b/>
                <w:bCs/>
                <w:color w:val="000000"/>
              </w:rPr>
              <w:t>Road Maintenance Engineer</w:t>
            </w:r>
          </w:p>
        </w:tc>
      </w:tr>
      <w:tr w:rsidR="00C035F0" w:rsidRPr="004B05C8" w14:paraId="468B3848" w14:textId="77777777" w:rsidTr="00C90A46">
        <w:tc>
          <w:tcPr>
            <w:tcW w:w="1975" w:type="dxa"/>
          </w:tcPr>
          <w:p w14:paraId="5706672E" w14:textId="77777777" w:rsidR="00C035F0" w:rsidRPr="004B05C8" w:rsidRDefault="00C035F0" w:rsidP="002472C9">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1870400D" w14:textId="77777777" w:rsidR="000734BD" w:rsidRPr="004B05C8" w:rsidRDefault="003C6AF2" w:rsidP="00686E65">
            <w:pPr>
              <w:pStyle w:val="ListParagraph"/>
              <w:numPr>
                <w:ilvl w:val="0"/>
                <w:numId w:val="20"/>
              </w:numPr>
              <w:tabs>
                <w:tab w:val="left" w:pos="720"/>
                <w:tab w:val="left" w:pos="1350"/>
              </w:tabs>
              <w:autoSpaceDE w:val="0"/>
              <w:autoSpaceDN w:val="0"/>
              <w:adjustRightInd w:val="0"/>
              <w:rPr>
                <w:rFonts w:cs="Arial"/>
              </w:rPr>
            </w:pPr>
            <w:r w:rsidRPr="004B05C8">
              <w:rPr>
                <w:rFonts w:cs="Arial"/>
              </w:rPr>
              <w:t xml:space="preserve">Degree in Civil Engineering preferably with a post-graduate qualification in highway engineering. </w:t>
            </w:r>
          </w:p>
          <w:p w14:paraId="2BB12954" w14:textId="2434CB84" w:rsidR="00C035F0" w:rsidRPr="004B05C8" w:rsidRDefault="007762C5" w:rsidP="00686E65">
            <w:pPr>
              <w:pStyle w:val="ListParagraph"/>
              <w:numPr>
                <w:ilvl w:val="0"/>
                <w:numId w:val="20"/>
              </w:numPr>
              <w:tabs>
                <w:tab w:val="left" w:pos="720"/>
                <w:tab w:val="left" w:pos="1350"/>
              </w:tabs>
              <w:autoSpaceDE w:val="0"/>
              <w:autoSpaceDN w:val="0"/>
              <w:adjustRightInd w:val="0"/>
              <w:rPr>
                <w:rFonts w:cs="Arial"/>
              </w:rPr>
            </w:pPr>
            <w:r w:rsidRPr="004B05C8">
              <w:rPr>
                <w:rFonts w:cs="Arial"/>
              </w:rPr>
              <w:t>Fluent in English language.</w:t>
            </w:r>
          </w:p>
        </w:tc>
      </w:tr>
      <w:tr w:rsidR="007762C5" w:rsidRPr="004B05C8" w14:paraId="2FEC6FB5" w14:textId="77777777" w:rsidTr="00C90A46">
        <w:tc>
          <w:tcPr>
            <w:tcW w:w="1975" w:type="dxa"/>
          </w:tcPr>
          <w:p w14:paraId="65FB07E8"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4EB0F1B6" w14:textId="77777777" w:rsidR="000734BD" w:rsidRPr="004B05C8" w:rsidRDefault="000734BD" w:rsidP="00686E65">
            <w:pPr>
              <w:pStyle w:val="ListParagraph"/>
              <w:numPr>
                <w:ilvl w:val="0"/>
                <w:numId w:val="21"/>
              </w:numPr>
              <w:tabs>
                <w:tab w:val="left" w:pos="720"/>
                <w:tab w:val="left" w:pos="1350"/>
              </w:tabs>
              <w:autoSpaceDE w:val="0"/>
              <w:autoSpaceDN w:val="0"/>
              <w:adjustRightInd w:val="0"/>
              <w:rPr>
                <w:rFonts w:cs="Arial"/>
              </w:rPr>
            </w:pPr>
            <w:r w:rsidRPr="004B05C8">
              <w:rPr>
                <w:rFonts w:cs="Arial"/>
              </w:rPr>
              <w:t xml:space="preserve">Fifteen (15) years of experience in the design and supervision of road maintenance works, including specific experience in the design and construction of sealing works. </w:t>
            </w:r>
          </w:p>
          <w:p w14:paraId="2A05C8BD" w14:textId="61E8A897" w:rsidR="000734BD" w:rsidRPr="004B05C8" w:rsidRDefault="000734BD" w:rsidP="00686E65">
            <w:pPr>
              <w:pStyle w:val="ListParagraph"/>
              <w:numPr>
                <w:ilvl w:val="0"/>
                <w:numId w:val="21"/>
              </w:numPr>
              <w:tabs>
                <w:tab w:val="left" w:pos="720"/>
                <w:tab w:val="left" w:pos="1350"/>
              </w:tabs>
              <w:autoSpaceDE w:val="0"/>
              <w:autoSpaceDN w:val="0"/>
              <w:adjustRightInd w:val="0"/>
              <w:rPr>
                <w:rFonts w:cs="Arial"/>
              </w:rPr>
            </w:pPr>
            <w:r w:rsidRPr="004B05C8">
              <w:rPr>
                <w:rFonts w:cs="Arial"/>
              </w:rPr>
              <w:t xml:space="preserve">To include </w:t>
            </w:r>
            <w:r w:rsidR="00617BC4">
              <w:rPr>
                <w:rFonts w:cs="Arial"/>
              </w:rPr>
              <w:t>ten</w:t>
            </w:r>
            <w:r w:rsidRPr="004B05C8">
              <w:rPr>
                <w:rFonts w:cs="Arial"/>
              </w:rPr>
              <w:t xml:space="preserve"> (</w:t>
            </w:r>
            <w:r w:rsidR="00617BC4">
              <w:rPr>
                <w:rFonts w:cs="Arial"/>
              </w:rPr>
              <w:t>10</w:t>
            </w:r>
            <w:r w:rsidRPr="004B05C8">
              <w:rPr>
                <w:rFonts w:cs="Arial"/>
              </w:rPr>
              <w:t>) years of international experience.</w:t>
            </w:r>
          </w:p>
          <w:p w14:paraId="6A6B42BE" w14:textId="312CF160" w:rsidR="000734BD" w:rsidRPr="004B05C8" w:rsidRDefault="000734BD" w:rsidP="00686E65">
            <w:pPr>
              <w:pStyle w:val="ListBullet"/>
              <w:numPr>
                <w:ilvl w:val="0"/>
                <w:numId w:val="21"/>
              </w:numPr>
              <w:tabs>
                <w:tab w:val="left" w:pos="720"/>
              </w:tabs>
              <w:spacing w:after="0"/>
              <w:rPr>
                <w:rFonts w:ascii="Arial" w:hAnsi="Arial" w:cs="Arial"/>
                <w:iCs/>
                <w:sz w:val="20"/>
              </w:rPr>
            </w:pPr>
            <w:r w:rsidRPr="004B05C8">
              <w:rPr>
                <w:rFonts w:ascii="Arial" w:hAnsi="Arial" w:cs="Arial"/>
                <w:iCs/>
                <w:sz w:val="20"/>
              </w:rPr>
              <w:t>Prior work experience in Mongolia and knowledge of applicable regulations and standards on construction will be considered an advantage</w:t>
            </w:r>
            <w:r w:rsidRPr="004B05C8">
              <w:rPr>
                <w:rFonts w:ascii="Arial" w:hAnsi="Arial" w:cs="Arial"/>
                <w:bCs/>
                <w:iCs/>
                <w:sz w:val="20"/>
              </w:rPr>
              <w:t>.</w:t>
            </w:r>
          </w:p>
        </w:tc>
      </w:tr>
      <w:tr w:rsidR="007762C5" w:rsidRPr="004B05C8" w14:paraId="159C1235" w14:textId="77777777" w:rsidTr="00C90A46">
        <w:tc>
          <w:tcPr>
            <w:tcW w:w="1975" w:type="dxa"/>
          </w:tcPr>
          <w:p w14:paraId="1C862FD3"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272BFAC3" w14:textId="3F2FC7C9" w:rsidR="009E7FC9" w:rsidRPr="004B05C8" w:rsidRDefault="007762C5" w:rsidP="00686E65">
            <w:pPr>
              <w:pStyle w:val="ListParagraph"/>
              <w:numPr>
                <w:ilvl w:val="0"/>
                <w:numId w:val="27"/>
              </w:numPr>
              <w:tabs>
                <w:tab w:val="left" w:pos="720"/>
                <w:tab w:val="left" w:pos="1350"/>
              </w:tabs>
              <w:autoSpaceDE w:val="0"/>
              <w:autoSpaceDN w:val="0"/>
              <w:adjustRightInd w:val="0"/>
              <w:rPr>
                <w:rFonts w:cs="Arial"/>
              </w:rPr>
            </w:pPr>
            <w:r w:rsidRPr="004B05C8">
              <w:rPr>
                <w:rFonts w:cs="Arial"/>
              </w:rPr>
              <w:t xml:space="preserve">The RME will be responsible for reviewing the preliminary designs for the maintenance works prepared by the </w:t>
            </w:r>
            <w:r w:rsidR="005201E4" w:rsidRPr="004B05C8">
              <w:rPr>
                <w:rFonts w:cs="Arial"/>
              </w:rPr>
              <w:t xml:space="preserve">Contractors </w:t>
            </w:r>
            <w:r w:rsidRPr="004B05C8">
              <w:rPr>
                <w:rFonts w:cs="Arial"/>
              </w:rPr>
              <w:t xml:space="preserve">for the contracts; </w:t>
            </w:r>
          </w:p>
          <w:p w14:paraId="04D4C649" w14:textId="77777777" w:rsidR="009E7FC9" w:rsidRPr="004B05C8" w:rsidRDefault="007762C5" w:rsidP="00686E65">
            <w:pPr>
              <w:pStyle w:val="ListParagraph"/>
              <w:numPr>
                <w:ilvl w:val="0"/>
                <w:numId w:val="27"/>
              </w:numPr>
              <w:tabs>
                <w:tab w:val="left" w:pos="720"/>
                <w:tab w:val="left" w:pos="1350"/>
              </w:tabs>
              <w:autoSpaceDE w:val="0"/>
              <w:autoSpaceDN w:val="0"/>
              <w:adjustRightInd w:val="0"/>
              <w:rPr>
                <w:rFonts w:cs="Arial"/>
              </w:rPr>
            </w:pPr>
            <w:r w:rsidRPr="004B05C8">
              <w:rPr>
                <w:rFonts w:cs="Arial"/>
              </w:rPr>
              <w:t xml:space="preserve">supporting the TL/ER in the supervision of construction as a Senior Resident Engineer; </w:t>
            </w:r>
          </w:p>
          <w:p w14:paraId="7A80C770" w14:textId="74232F26" w:rsidR="009E7FC9" w:rsidRPr="004B05C8" w:rsidRDefault="007762C5" w:rsidP="00686E65">
            <w:pPr>
              <w:pStyle w:val="ListParagraph"/>
              <w:numPr>
                <w:ilvl w:val="0"/>
                <w:numId w:val="27"/>
              </w:numPr>
              <w:tabs>
                <w:tab w:val="left" w:pos="720"/>
                <w:tab w:val="left" w:pos="1350"/>
              </w:tabs>
              <w:autoSpaceDE w:val="0"/>
              <w:autoSpaceDN w:val="0"/>
              <w:adjustRightInd w:val="0"/>
              <w:rPr>
                <w:rFonts w:cs="Arial"/>
              </w:rPr>
            </w:pPr>
            <w:r w:rsidRPr="004B05C8">
              <w:rPr>
                <w:rFonts w:cs="Arial"/>
              </w:rPr>
              <w:t xml:space="preserve">advising on </w:t>
            </w:r>
            <w:r w:rsidRPr="004B05C8">
              <w:rPr>
                <w:rFonts w:cs="Arial"/>
                <w:snapToGrid w:val="0"/>
              </w:rPr>
              <w:t>road rehabilitation works throughout the contracts</w:t>
            </w:r>
            <w:r w:rsidRPr="004B05C8">
              <w:rPr>
                <w:rFonts w:cs="Arial"/>
              </w:rPr>
              <w:t xml:space="preserve"> and providing advice and training to the Contractor, PMO and MRT as required; </w:t>
            </w:r>
          </w:p>
          <w:p w14:paraId="7690E040" w14:textId="2EF7FBB9" w:rsidR="009E7FC9" w:rsidRPr="004B05C8" w:rsidRDefault="007762C5" w:rsidP="00686E65">
            <w:pPr>
              <w:pStyle w:val="ListParagraph"/>
              <w:numPr>
                <w:ilvl w:val="0"/>
                <w:numId w:val="27"/>
              </w:numPr>
              <w:tabs>
                <w:tab w:val="left" w:pos="720"/>
                <w:tab w:val="left" w:pos="1350"/>
              </w:tabs>
              <w:autoSpaceDE w:val="0"/>
              <w:autoSpaceDN w:val="0"/>
              <w:adjustRightInd w:val="0"/>
              <w:rPr>
                <w:rFonts w:cs="Arial"/>
              </w:rPr>
            </w:pPr>
            <w:r w:rsidRPr="004B05C8">
              <w:rPr>
                <w:rFonts w:cs="Arial"/>
              </w:rPr>
              <w:t xml:space="preserve">and providing inputs to progress reports and meetings. </w:t>
            </w:r>
          </w:p>
          <w:p w14:paraId="62E5668D" w14:textId="28191CBA" w:rsidR="007762C5" w:rsidRPr="004B05C8" w:rsidRDefault="007762C5" w:rsidP="00686E65">
            <w:pPr>
              <w:pStyle w:val="ListParagraph"/>
              <w:numPr>
                <w:ilvl w:val="0"/>
                <w:numId w:val="27"/>
              </w:numPr>
              <w:tabs>
                <w:tab w:val="left" w:pos="720"/>
                <w:tab w:val="left" w:pos="1350"/>
              </w:tabs>
              <w:autoSpaceDE w:val="0"/>
              <w:autoSpaceDN w:val="0"/>
              <w:adjustRightInd w:val="0"/>
              <w:rPr>
                <w:rFonts w:cs="Arial"/>
              </w:rPr>
            </w:pPr>
            <w:r w:rsidRPr="004B05C8">
              <w:rPr>
                <w:rFonts w:cs="Arial"/>
              </w:rPr>
              <w:t>The RME will also be responsible for the technical due diligence study of the proposed road rehabilitation and compliance with relevant international and national standards, reviewing the cost estimate against recently awarded contracts in the country, reviewing traffic forecasts, and making an economic analysis following WB’s procedures for such analyses.</w:t>
            </w:r>
          </w:p>
        </w:tc>
      </w:tr>
      <w:tr w:rsidR="007762C5" w:rsidRPr="004B05C8" w14:paraId="0B3B1824" w14:textId="77777777" w:rsidTr="00C90A46">
        <w:tc>
          <w:tcPr>
            <w:tcW w:w="1975" w:type="dxa"/>
            <w:shd w:val="clear" w:color="auto" w:fill="D9E2F3" w:themeFill="accent1" w:themeFillTint="33"/>
          </w:tcPr>
          <w:p w14:paraId="6FFBF114" w14:textId="77777777" w:rsidR="007762C5" w:rsidRPr="004B05C8" w:rsidRDefault="007762C5" w:rsidP="007762C5">
            <w:pPr>
              <w:pStyle w:val="ListParagraph"/>
              <w:tabs>
                <w:tab w:val="left" w:pos="720"/>
                <w:tab w:val="left" w:pos="1350"/>
              </w:tabs>
              <w:autoSpaceDE w:val="0"/>
              <w:autoSpaceDN w:val="0"/>
              <w:adjustRightInd w:val="0"/>
              <w:ind w:left="0"/>
              <w:rPr>
                <w:rFonts w:cs="Arial"/>
                <w:b/>
                <w:bCs/>
              </w:rPr>
            </w:pPr>
            <w:bookmarkStart w:id="16" w:name="_Hlk177557855"/>
            <w:r w:rsidRPr="004B05C8">
              <w:rPr>
                <w:rFonts w:cs="Arial"/>
                <w:b/>
                <w:bCs/>
              </w:rPr>
              <w:t xml:space="preserve">Position: </w:t>
            </w:r>
          </w:p>
        </w:tc>
        <w:tc>
          <w:tcPr>
            <w:tcW w:w="7329" w:type="dxa"/>
            <w:shd w:val="clear" w:color="auto" w:fill="D9E2F3" w:themeFill="accent1" w:themeFillTint="33"/>
          </w:tcPr>
          <w:p w14:paraId="2F5C83DA" w14:textId="13CD54C0" w:rsidR="007762C5" w:rsidRPr="004B05C8" w:rsidRDefault="00E10364" w:rsidP="007762C5">
            <w:pPr>
              <w:pStyle w:val="ListParagraph"/>
              <w:tabs>
                <w:tab w:val="left" w:pos="720"/>
                <w:tab w:val="left" w:pos="1350"/>
              </w:tabs>
              <w:autoSpaceDE w:val="0"/>
              <w:autoSpaceDN w:val="0"/>
              <w:adjustRightInd w:val="0"/>
              <w:ind w:left="0"/>
              <w:rPr>
                <w:rFonts w:cs="Arial"/>
                <w:b/>
                <w:bCs/>
              </w:rPr>
            </w:pPr>
            <w:r w:rsidRPr="004B05C8">
              <w:rPr>
                <w:rFonts w:cs="Arial"/>
                <w:b/>
                <w:bCs/>
                <w:color w:val="000000"/>
              </w:rPr>
              <w:t>IK</w:t>
            </w:r>
            <w:r w:rsidR="00617BC4">
              <w:rPr>
                <w:rFonts w:cs="Arial"/>
                <w:b/>
                <w:bCs/>
                <w:color w:val="000000"/>
              </w:rPr>
              <w:t>3</w:t>
            </w:r>
            <w:r w:rsidRPr="004B05C8">
              <w:rPr>
                <w:rFonts w:cs="Arial"/>
                <w:b/>
                <w:bCs/>
                <w:color w:val="000000"/>
              </w:rPr>
              <w:t xml:space="preserve"> - </w:t>
            </w:r>
            <w:r w:rsidR="007762C5" w:rsidRPr="004B05C8">
              <w:rPr>
                <w:rFonts w:cs="Arial"/>
                <w:b/>
                <w:bCs/>
                <w:color w:val="000000"/>
              </w:rPr>
              <w:t>Contract Management Specialist</w:t>
            </w:r>
          </w:p>
        </w:tc>
      </w:tr>
      <w:tr w:rsidR="007762C5" w:rsidRPr="004B05C8" w14:paraId="1826854F" w14:textId="77777777" w:rsidTr="00C90A46">
        <w:tc>
          <w:tcPr>
            <w:tcW w:w="1975" w:type="dxa"/>
          </w:tcPr>
          <w:p w14:paraId="7519DDAA"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757AE1E1" w14:textId="77777777" w:rsidR="006118D4" w:rsidRPr="004B05C8" w:rsidRDefault="006118D4" w:rsidP="00686E65">
            <w:pPr>
              <w:pStyle w:val="ListBullet"/>
              <w:numPr>
                <w:ilvl w:val="0"/>
                <w:numId w:val="24"/>
              </w:numPr>
              <w:tabs>
                <w:tab w:val="left" w:pos="720"/>
              </w:tabs>
              <w:spacing w:after="0"/>
              <w:rPr>
                <w:rFonts w:ascii="Arial" w:hAnsi="Arial" w:cs="Arial"/>
                <w:sz w:val="20"/>
              </w:rPr>
            </w:pPr>
            <w:r w:rsidRPr="004B05C8">
              <w:rPr>
                <w:rFonts w:ascii="Arial" w:hAnsi="Arial" w:cs="Arial"/>
                <w:sz w:val="20"/>
              </w:rPr>
              <w:t xml:space="preserve">Degree in Business Administration, Contract Management, Construction Management, or a related field; Master’s degree preferred. </w:t>
            </w:r>
          </w:p>
          <w:p w14:paraId="7C59B29F" w14:textId="1F9D6D68" w:rsidR="007762C5" w:rsidRPr="004B05C8" w:rsidRDefault="007762C5" w:rsidP="00686E65">
            <w:pPr>
              <w:pStyle w:val="ListBullet"/>
              <w:numPr>
                <w:ilvl w:val="0"/>
                <w:numId w:val="24"/>
              </w:numPr>
              <w:tabs>
                <w:tab w:val="left" w:pos="720"/>
              </w:tabs>
              <w:spacing w:after="0"/>
              <w:rPr>
                <w:rFonts w:ascii="Arial" w:hAnsi="Arial" w:cs="Arial"/>
                <w:sz w:val="20"/>
              </w:rPr>
            </w:pPr>
            <w:r w:rsidRPr="004B05C8">
              <w:rPr>
                <w:rFonts w:ascii="Arial" w:hAnsi="Arial" w:cs="Arial"/>
                <w:sz w:val="20"/>
              </w:rPr>
              <w:t>Fluent in English language.</w:t>
            </w:r>
          </w:p>
        </w:tc>
      </w:tr>
      <w:tr w:rsidR="007762C5" w:rsidRPr="004B05C8" w14:paraId="7968C72F" w14:textId="77777777" w:rsidTr="00C90A46">
        <w:tc>
          <w:tcPr>
            <w:tcW w:w="1975" w:type="dxa"/>
          </w:tcPr>
          <w:p w14:paraId="18D4F1CE"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074DB180" w14:textId="0008298A" w:rsidR="006118D4" w:rsidRPr="004B05C8" w:rsidRDefault="00617BC4" w:rsidP="00686E65">
            <w:pPr>
              <w:pStyle w:val="ListParagraph"/>
              <w:numPr>
                <w:ilvl w:val="0"/>
                <w:numId w:val="26"/>
              </w:numPr>
              <w:tabs>
                <w:tab w:val="left" w:pos="720"/>
                <w:tab w:val="left" w:pos="1350"/>
              </w:tabs>
              <w:autoSpaceDE w:val="0"/>
              <w:autoSpaceDN w:val="0"/>
              <w:adjustRightInd w:val="0"/>
              <w:rPr>
                <w:rFonts w:cs="Arial"/>
              </w:rPr>
            </w:pPr>
            <w:r>
              <w:rPr>
                <w:rFonts w:cs="Arial"/>
              </w:rPr>
              <w:t>Fifteen</w:t>
            </w:r>
            <w:r w:rsidR="007762C5" w:rsidRPr="004B05C8">
              <w:rPr>
                <w:rFonts w:cs="Arial"/>
              </w:rPr>
              <w:t xml:space="preserve"> (1</w:t>
            </w:r>
            <w:r>
              <w:rPr>
                <w:rFonts w:cs="Arial"/>
              </w:rPr>
              <w:t>5</w:t>
            </w:r>
            <w:r w:rsidR="007762C5" w:rsidRPr="004B05C8">
              <w:rPr>
                <w:rFonts w:cs="Arial"/>
              </w:rPr>
              <w:t xml:space="preserve">) years of experience in contract management within the construction industry and profound knowledge of contract law, procurement processes, and project management principles. </w:t>
            </w:r>
          </w:p>
          <w:p w14:paraId="3C4D37F7" w14:textId="72C13C52" w:rsidR="007762C5" w:rsidRPr="004B05C8" w:rsidRDefault="007762C5" w:rsidP="00686E65">
            <w:pPr>
              <w:pStyle w:val="ListParagraph"/>
              <w:numPr>
                <w:ilvl w:val="0"/>
                <w:numId w:val="26"/>
              </w:numPr>
              <w:tabs>
                <w:tab w:val="left" w:pos="720"/>
                <w:tab w:val="left" w:pos="1350"/>
              </w:tabs>
              <w:autoSpaceDE w:val="0"/>
              <w:autoSpaceDN w:val="0"/>
              <w:adjustRightInd w:val="0"/>
              <w:rPr>
                <w:rFonts w:cs="Arial"/>
              </w:rPr>
            </w:pPr>
            <w:r w:rsidRPr="004B05C8">
              <w:rPr>
                <w:rFonts w:cs="Arial"/>
              </w:rPr>
              <w:t xml:space="preserve">To include </w:t>
            </w:r>
            <w:r w:rsidR="00617BC4">
              <w:rPr>
                <w:rFonts w:cs="Arial"/>
              </w:rPr>
              <w:t>ten</w:t>
            </w:r>
            <w:r w:rsidRPr="004B05C8">
              <w:rPr>
                <w:rFonts w:cs="Arial"/>
              </w:rPr>
              <w:t xml:space="preserve"> (</w:t>
            </w:r>
            <w:r w:rsidR="00617BC4">
              <w:rPr>
                <w:rFonts w:cs="Arial"/>
              </w:rPr>
              <w:t>10</w:t>
            </w:r>
            <w:r w:rsidRPr="004B05C8">
              <w:rPr>
                <w:rFonts w:cs="Arial"/>
              </w:rPr>
              <w:t>) years of international experience.</w:t>
            </w:r>
          </w:p>
        </w:tc>
      </w:tr>
      <w:tr w:rsidR="007762C5" w:rsidRPr="004B05C8" w14:paraId="799E9726" w14:textId="77777777" w:rsidTr="00C90A46">
        <w:tc>
          <w:tcPr>
            <w:tcW w:w="1975" w:type="dxa"/>
          </w:tcPr>
          <w:p w14:paraId="43AE48B7"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10286B07" w14:textId="7D7222D5" w:rsidR="003B1CA5" w:rsidRPr="006F562B" w:rsidRDefault="007762C5" w:rsidP="00686E65">
            <w:pPr>
              <w:pStyle w:val="ListParagraph"/>
              <w:numPr>
                <w:ilvl w:val="0"/>
                <w:numId w:val="25"/>
              </w:numPr>
              <w:tabs>
                <w:tab w:val="left" w:pos="720"/>
                <w:tab w:val="left" w:pos="1350"/>
              </w:tabs>
              <w:autoSpaceDE w:val="0"/>
              <w:autoSpaceDN w:val="0"/>
              <w:adjustRightInd w:val="0"/>
              <w:rPr>
                <w:rFonts w:cs="Arial"/>
              </w:rPr>
            </w:pPr>
            <w:r w:rsidRPr="004B05C8">
              <w:rPr>
                <w:rFonts w:cs="Arial"/>
              </w:rPr>
              <w:t xml:space="preserve">The CMS will be responsible for Drafting, reviewing, and finalizing contracts between the client and contractors for construction projects, ensuring adherence to legal and organizational standards and resolving disputes </w:t>
            </w:r>
            <w:r w:rsidRPr="004B05C8">
              <w:rPr>
                <w:rFonts w:cs="Arial"/>
              </w:rPr>
              <w:lastRenderedPageBreak/>
              <w:t>during project execution; supporting the PMO and MRT in procurement activities, including preparing tender documents, evaluating bids, and recommending contract awards; Maintaining comprehensive records of contract documentation, correspondence, and project status reports.</w:t>
            </w:r>
          </w:p>
        </w:tc>
      </w:tr>
      <w:bookmarkEnd w:id="16"/>
      <w:tr w:rsidR="00617BC4" w:rsidRPr="004B05C8" w14:paraId="265C9F0B" w14:textId="77777777" w:rsidTr="00152CE7">
        <w:tc>
          <w:tcPr>
            <w:tcW w:w="1975" w:type="dxa"/>
            <w:shd w:val="clear" w:color="auto" w:fill="D9E2F3" w:themeFill="accent1" w:themeFillTint="33"/>
          </w:tcPr>
          <w:p w14:paraId="5C281C99" w14:textId="77777777" w:rsidR="00617BC4" w:rsidRPr="004B05C8" w:rsidRDefault="00617BC4" w:rsidP="00152CE7">
            <w:pPr>
              <w:pStyle w:val="ListParagraph"/>
              <w:tabs>
                <w:tab w:val="left" w:pos="720"/>
                <w:tab w:val="left" w:pos="1350"/>
              </w:tabs>
              <w:autoSpaceDE w:val="0"/>
              <w:autoSpaceDN w:val="0"/>
              <w:adjustRightInd w:val="0"/>
              <w:ind w:left="0"/>
              <w:rPr>
                <w:rFonts w:cs="Arial"/>
                <w:b/>
                <w:bCs/>
              </w:rPr>
            </w:pPr>
            <w:r w:rsidRPr="004B05C8">
              <w:rPr>
                <w:rFonts w:cs="Arial"/>
                <w:b/>
                <w:bCs/>
              </w:rPr>
              <w:lastRenderedPageBreak/>
              <w:t xml:space="preserve">Position: </w:t>
            </w:r>
          </w:p>
        </w:tc>
        <w:tc>
          <w:tcPr>
            <w:tcW w:w="7329" w:type="dxa"/>
            <w:shd w:val="clear" w:color="auto" w:fill="D9E2F3" w:themeFill="accent1" w:themeFillTint="33"/>
          </w:tcPr>
          <w:p w14:paraId="09DE0B1A" w14:textId="0B814C34" w:rsidR="00617BC4" w:rsidRPr="004B05C8" w:rsidRDefault="00617BC4" w:rsidP="00152CE7">
            <w:pPr>
              <w:pStyle w:val="ListParagraph"/>
              <w:tabs>
                <w:tab w:val="left" w:pos="720"/>
                <w:tab w:val="left" w:pos="1350"/>
              </w:tabs>
              <w:autoSpaceDE w:val="0"/>
              <w:autoSpaceDN w:val="0"/>
              <w:adjustRightInd w:val="0"/>
              <w:ind w:left="0"/>
              <w:rPr>
                <w:rFonts w:cs="Arial"/>
                <w:b/>
                <w:bCs/>
              </w:rPr>
            </w:pPr>
            <w:r w:rsidRPr="004B05C8">
              <w:rPr>
                <w:rFonts w:cs="Arial"/>
                <w:b/>
                <w:bCs/>
                <w:color w:val="000000"/>
              </w:rPr>
              <w:t>IK</w:t>
            </w:r>
            <w:r>
              <w:rPr>
                <w:rFonts w:cs="Arial"/>
                <w:b/>
                <w:bCs/>
                <w:color w:val="000000"/>
              </w:rPr>
              <w:t>4</w:t>
            </w:r>
            <w:r w:rsidRPr="004B05C8">
              <w:rPr>
                <w:rFonts w:cs="Arial"/>
                <w:b/>
                <w:bCs/>
                <w:color w:val="000000"/>
              </w:rPr>
              <w:t xml:space="preserve"> </w:t>
            </w:r>
            <w:r>
              <w:rPr>
                <w:rFonts w:cs="Arial"/>
                <w:b/>
                <w:bCs/>
                <w:color w:val="000000"/>
              </w:rPr>
              <w:t>–</w:t>
            </w:r>
            <w:r w:rsidRPr="004B05C8">
              <w:rPr>
                <w:rFonts w:cs="Arial"/>
                <w:b/>
                <w:bCs/>
                <w:color w:val="000000"/>
              </w:rPr>
              <w:t xml:space="preserve"> </w:t>
            </w:r>
            <w:r>
              <w:rPr>
                <w:rFonts w:cs="Arial"/>
                <w:b/>
                <w:bCs/>
                <w:color w:val="000000"/>
              </w:rPr>
              <w:t xml:space="preserve">Road Safety Engineer </w:t>
            </w:r>
          </w:p>
        </w:tc>
      </w:tr>
      <w:tr w:rsidR="00617BC4" w:rsidRPr="00802184" w14:paraId="3C3C366D" w14:textId="77777777" w:rsidTr="00152CE7">
        <w:tc>
          <w:tcPr>
            <w:tcW w:w="1975" w:type="dxa"/>
          </w:tcPr>
          <w:p w14:paraId="4A4E1E1F" w14:textId="77777777" w:rsidR="00617BC4" w:rsidRPr="00802184" w:rsidRDefault="00617BC4" w:rsidP="00152CE7">
            <w:pPr>
              <w:pStyle w:val="ListParagraph"/>
              <w:tabs>
                <w:tab w:val="left" w:pos="720"/>
                <w:tab w:val="left" w:pos="1350"/>
              </w:tabs>
              <w:autoSpaceDE w:val="0"/>
              <w:autoSpaceDN w:val="0"/>
              <w:adjustRightInd w:val="0"/>
              <w:ind w:left="0"/>
              <w:rPr>
                <w:rFonts w:cs="Arial"/>
              </w:rPr>
            </w:pPr>
            <w:r w:rsidRPr="00802184">
              <w:rPr>
                <w:rFonts w:cs="Arial"/>
              </w:rPr>
              <w:t>Qualifications:</w:t>
            </w:r>
          </w:p>
        </w:tc>
        <w:tc>
          <w:tcPr>
            <w:tcW w:w="7329" w:type="dxa"/>
          </w:tcPr>
          <w:p w14:paraId="31E65CC9" w14:textId="4A1D3295" w:rsidR="00617BC4" w:rsidRPr="00802184" w:rsidRDefault="00617BC4" w:rsidP="00686E65">
            <w:pPr>
              <w:pStyle w:val="ListBullet"/>
              <w:numPr>
                <w:ilvl w:val="0"/>
                <w:numId w:val="24"/>
              </w:numPr>
              <w:tabs>
                <w:tab w:val="left" w:pos="720"/>
              </w:tabs>
              <w:spacing w:after="0"/>
              <w:rPr>
                <w:rFonts w:ascii="Arial" w:hAnsi="Arial" w:cs="Arial"/>
                <w:sz w:val="20"/>
              </w:rPr>
            </w:pPr>
            <w:r w:rsidRPr="00802184">
              <w:rPr>
                <w:rFonts w:ascii="Arial" w:hAnsi="Arial" w:cs="Arial"/>
                <w:sz w:val="20"/>
              </w:rPr>
              <w:t xml:space="preserve">Degree in </w:t>
            </w:r>
            <w:r w:rsidR="006D44BB" w:rsidRPr="00802184">
              <w:rPr>
                <w:rFonts w:ascii="Arial" w:hAnsi="Arial" w:cs="Arial"/>
                <w:sz w:val="20"/>
              </w:rPr>
              <w:t xml:space="preserve">a relevant field. </w:t>
            </w:r>
          </w:p>
          <w:p w14:paraId="6D825678" w14:textId="77777777" w:rsidR="00617BC4" w:rsidRPr="00802184" w:rsidRDefault="00617BC4" w:rsidP="00686E65">
            <w:pPr>
              <w:pStyle w:val="ListBullet"/>
              <w:numPr>
                <w:ilvl w:val="0"/>
                <w:numId w:val="24"/>
              </w:numPr>
              <w:tabs>
                <w:tab w:val="left" w:pos="720"/>
              </w:tabs>
              <w:spacing w:after="0"/>
              <w:rPr>
                <w:rFonts w:ascii="Arial" w:hAnsi="Arial" w:cs="Arial"/>
                <w:sz w:val="20"/>
              </w:rPr>
            </w:pPr>
            <w:r w:rsidRPr="00802184">
              <w:rPr>
                <w:rFonts w:ascii="Arial" w:hAnsi="Arial" w:cs="Arial"/>
                <w:sz w:val="20"/>
              </w:rPr>
              <w:t>Fluent in English language.</w:t>
            </w:r>
          </w:p>
        </w:tc>
      </w:tr>
      <w:tr w:rsidR="00617BC4" w:rsidRPr="00802184" w14:paraId="249916CA" w14:textId="77777777" w:rsidTr="00152CE7">
        <w:tc>
          <w:tcPr>
            <w:tcW w:w="1975" w:type="dxa"/>
          </w:tcPr>
          <w:p w14:paraId="6D00BEC0" w14:textId="77777777" w:rsidR="00617BC4" w:rsidRPr="00802184" w:rsidRDefault="00617BC4" w:rsidP="00152CE7">
            <w:pPr>
              <w:pStyle w:val="ListParagraph"/>
              <w:tabs>
                <w:tab w:val="left" w:pos="720"/>
                <w:tab w:val="left" w:pos="1350"/>
              </w:tabs>
              <w:autoSpaceDE w:val="0"/>
              <w:autoSpaceDN w:val="0"/>
              <w:adjustRightInd w:val="0"/>
              <w:ind w:left="0"/>
              <w:rPr>
                <w:rFonts w:cs="Arial"/>
              </w:rPr>
            </w:pPr>
            <w:r w:rsidRPr="00802184">
              <w:rPr>
                <w:rFonts w:cs="Arial"/>
              </w:rPr>
              <w:t>Experience:</w:t>
            </w:r>
          </w:p>
        </w:tc>
        <w:tc>
          <w:tcPr>
            <w:tcW w:w="7329" w:type="dxa"/>
          </w:tcPr>
          <w:p w14:paraId="50A2ACB5" w14:textId="09319433" w:rsidR="00617BC4" w:rsidRPr="00802184" w:rsidRDefault="006D44BB" w:rsidP="00686E65">
            <w:pPr>
              <w:pStyle w:val="ListParagraph"/>
              <w:numPr>
                <w:ilvl w:val="0"/>
                <w:numId w:val="26"/>
              </w:numPr>
              <w:tabs>
                <w:tab w:val="left" w:pos="720"/>
                <w:tab w:val="left" w:pos="1350"/>
              </w:tabs>
              <w:autoSpaceDE w:val="0"/>
              <w:autoSpaceDN w:val="0"/>
              <w:adjustRightInd w:val="0"/>
              <w:rPr>
                <w:rFonts w:cs="Arial"/>
              </w:rPr>
            </w:pPr>
            <w:r w:rsidRPr="00802184">
              <w:rPr>
                <w:rFonts w:cs="Arial"/>
              </w:rPr>
              <w:t>Fifteen</w:t>
            </w:r>
            <w:r w:rsidR="00617BC4" w:rsidRPr="00802184">
              <w:rPr>
                <w:rFonts w:cs="Arial"/>
              </w:rPr>
              <w:t xml:space="preserve"> (1</w:t>
            </w:r>
            <w:r w:rsidRPr="00802184">
              <w:rPr>
                <w:rFonts w:cs="Arial"/>
              </w:rPr>
              <w:t>5</w:t>
            </w:r>
            <w:r w:rsidR="00617BC4" w:rsidRPr="00802184">
              <w:rPr>
                <w:rFonts w:cs="Arial"/>
              </w:rPr>
              <w:t xml:space="preserve">) years of experience in </w:t>
            </w:r>
            <w:r w:rsidRPr="00802184">
              <w:rPr>
                <w:rFonts w:cs="Arial"/>
              </w:rPr>
              <w:t xml:space="preserve">highway design with particular expertise in road safety improvements. Ability prepares engineering drawings, specifications, and cost estimates of road safety improvements. Extensive   experience in developing solutions to road safety challenges </w:t>
            </w:r>
            <w:r w:rsidR="00802184" w:rsidRPr="00802184">
              <w:rPr>
                <w:rFonts w:cs="Arial"/>
              </w:rPr>
              <w:t xml:space="preserve">and undertaking road safety audits is preferred.  </w:t>
            </w:r>
          </w:p>
          <w:p w14:paraId="0BC87765" w14:textId="02386E81" w:rsidR="00617BC4" w:rsidRPr="00802184" w:rsidRDefault="00617BC4" w:rsidP="00686E65">
            <w:pPr>
              <w:pStyle w:val="ListParagraph"/>
              <w:numPr>
                <w:ilvl w:val="0"/>
                <w:numId w:val="26"/>
              </w:numPr>
              <w:tabs>
                <w:tab w:val="left" w:pos="720"/>
                <w:tab w:val="left" w:pos="1350"/>
              </w:tabs>
              <w:autoSpaceDE w:val="0"/>
              <w:autoSpaceDN w:val="0"/>
              <w:adjustRightInd w:val="0"/>
              <w:rPr>
                <w:rFonts w:cs="Arial"/>
              </w:rPr>
            </w:pPr>
            <w:r w:rsidRPr="00802184">
              <w:rPr>
                <w:rFonts w:cs="Arial"/>
              </w:rPr>
              <w:t xml:space="preserve">To include </w:t>
            </w:r>
            <w:r w:rsidR="006F562B" w:rsidRPr="00802184">
              <w:rPr>
                <w:rFonts w:cs="Arial"/>
              </w:rPr>
              <w:t>eight</w:t>
            </w:r>
            <w:r w:rsidRPr="00802184">
              <w:rPr>
                <w:rFonts w:cs="Arial"/>
              </w:rPr>
              <w:t xml:space="preserve"> (</w:t>
            </w:r>
            <w:r w:rsidR="006F562B" w:rsidRPr="00802184">
              <w:rPr>
                <w:rFonts w:cs="Arial"/>
              </w:rPr>
              <w:t>8</w:t>
            </w:r>
            <w:r w:rsidRPr="00802184">
              <w:rPr>
                <w:rFonts w:cs="Arial"/>
              </w:rPr>
              <w:t>) years of international experience.</w:t>
            </w:r>
          </w:p>
        </w:tc>
      </w:tr>
      <w:tr w:rsidR="00617BC4" w:rsidRPr="004B05C8" w14:paraId="4B32B87A" w14:textId="77777777" w:rsidTr="00152CE7">
        <w:tc>
          <w:tcPr>
            <w:tcW w:w="1975" w:type="dxa"/>
          </w:tcPr>
          <w:p w14:paraId="200C0699" w14:textId="77777777" w:rsidR="00617BC4" w:rsidRPr="00802184" w:rsidRDefault="00617BC4" w:rsidP="00152CE7">
            <w:pPr>
              <w:pStyle w:val="ListParagraph"/>
              <w:tabs>
                <w:tab w:val="left" w:pos="720"/>
                <w:tab w:val="left" w:pos="1350"/>
              </w:tabs>
              <w:autoSpaceDE w:val="0"/>
              <w:autoSpaceDN w:val="0"/>
              <w:adjustRightInd w:val="0"/>
              <w:ind w:left="0"/>
              <w:rPr>
                <w:rFonts w:cs="Arial"/>
              </w:rPr>
            </w:pPr>
            <w:r w:rsidRPr="00802184">
              <w:rPr>
                <w:rFonts w:cs="Arial"/>
              </w:rPr>
              <w:t>Tasks:</w:t>
            </w:r>
          </w:p>
        </w:tc>
        <w:tc>
          <w:tcPr>
            <w:tcW w:w="7329" w:type="dxa"/>
          </w:tcPr>
          <w:p w14:paraId="4460A8A6" w14:textId="42E27F07" w:rsidR="00617BC4" w:rsidRPr="00802184" w:rsidRDefault="00617BC4" w:rsidP="00686E65">
            <w:pPr>
              <w:pStyle w:val="ListParagraph"/>
              <w:numPr>
                <w:ilvl w:val="0"/>
                <w:numId w:val="25"/>
              </w:numPr>
              <w:tabs>
                <w:tab w:val="left" w:pos="720"/>
                <w:tab w:val="left" w:pos="1350"/>
              </w:tabs>
              <w:autoSpaceDE w:val="0"/>
              <w:autoSpaceDN w:val="0"/>
              <w:adjustRightInd w:val="0"/>
              <w:rPr>
                <w:rFonts w:cs="Arial"/>
              </w:rPr>
            </w:pPr>
            <w:r w:rsidRPr="00802184">
              <w:rPr>
                <w:rFonts w:cs="Arial"/>
              </w:rPr>
              <w:t xml:space="preserve">The </w:t>
            </w:r>
            <w:r w:rsidR="00802184" w:rsidRPr="00802184">
              <w:rPr>
                <w:rFonts w:cs="Arial"/>
              </w:rPr>
              <w:t xml:space="preserve">RSE </w:t>
            </w:r>
            <w:r w:rsidRPr="00802184">
              <w:rPr>
                <w:rFonts w:cs="Arial"/>
              </w:rPr>
              <w:t xml:space="preserve">will be responsible for </w:t>
            </w:r>
            <w:r w:rsidR="00802184" w:rsidRPr="00802184">
              <w:rPr>
                <w:rFonts w:cs="Arial"/>
              </w:rPr>
              <w:t xml:space="preserve">undertaking road safety audits. </w:t>
            </w:r>
          </w:p>
        </w:tc>
      </w:tr>
      <w:tr w:rsidR="00C90A46" w:rsidRPr="004B05C8" w14:paraId="3AA4F9D4" w14:textId="77777777" w:rsidTr="00617BC4">
        <w:trPr>
          <w:trHeight w:val="323"/>
        </w:trPr>
        <w:tc>
          <w:tcPr>
            <w:tcW w:w="9304" w:type="dxa"/>
            <w:gridSpan w:val="2"/>
            <w:shd w:val="clear" w:color="auto" w:fill="D9E2F3" w:themeFill="accent1" w:themeFillTint="33"/>
            <w:vAlign w:val="center"/>
          </w:tcPr>
          <w:p w14:paraId="76767CF7" w14:textId="7F7AF37D" w:rsidR="00C90A46" w:rsidRPr="004B05C8" w:rsidRDefault="00C90A46" w:rsidP="00C90A46">
            <w:pPr>
              <w:pStyle w:val="ListParagraph"/>
              <w:tabs>
                <w:tab w:val="left" w:pos="720"/>
                <w:tab w:val="left" w:pos="1350"/>
              </w:tabs>
              <w:autoSpaceDE w:val="0"/>
              <w:autoSpaceDN w:val="0"/>
              <w:adjustRightInd w:val="0"/>
              <w:ind w:left="0"/>
              <w:jc w:val="center"/>
              <w:rPr>
                <w:rFonts w:cs="Arial"/>
                <w:b/>
                <w:iCs/>
              </w:rPr>
            </w:pPr>
            <w:r w:rsidRPr="004B05C8">
              <w:rPr>
                <w:rFonts w:cs="Arial"/>
                <w:b/>
                <w:bCs/>
                <w:color w:val="000000"/>
              </w:rPr>
              <w:t>2. National Key Experts</w:t>
            </w:r>
          </w:p>
        </w:tc>
      </w:tr>
      <w:tr w:rsidR="007762C5" w:rsidRPr="004B05C8" w14:paraId="3F487928" w14:textId="77777777" w:rsidTr="00C90A46">
        <w:tc>
          <w:tcPr>
            <w:tcW w:w="1975" w:type="dxa"/>
            <w:shd w:val="clear" w:color="auto" w:fill="D9E2F3" w:themeFill="accent1" w:themeFillTint="33"/>
          </w:tcPr>
          <w:p w14:paraId="34A555B6" w14:textId="77777777" w:rsidR="007762C5" w:rsidRPr="004B05C8" w:rsidRDefault="007762C5" w:rsidP="007762C5">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45D609F3" w14:textId="69AA7E0B" w:rsidR="007762C5" w:rsidRPr="004B05C8" w:rsidRDefault="00D25940" w:rsidP="007762C5">
            <w:pPr>
              <w:pStyle w:val="ListParagraph"/>
              <w:tabs>
                <w:tab w:val="left" w:pos="720"/>
                <w:tab w:val="left" w:pos="1350"/>
              </w:tabs>
              <w:autoSpaceDE w:val="0"/>
              <w:autoSpaceDN w:val="0"/>
              <w:adjustRightInd w:val="0"/>
              <w:ind w:left="0"/>
              <w:rPr>
                <w:rFonts w:cs="Arial"/>
                <w:b/>
                <w:bCs/>
              </w:rPr>
            </w:pPr>
            <w:r w:rsidRPr="004B05C8">
              <w:rPr>
                <w:rFonts w:cs="Arial"/>
                <w:b/>
                <w:iCs/>
              </w:rPr>
              <w:t xml:space="preserve">NK1 - </w:t>
            </w:r>
            <w:r w:rsidR="0072636A" w:rsidRPr="004B05C8">
              <w:rPr>
                <w:rFonts w:cs="Arial"/>
                <w:b/>
                <w:iCs/>
              </w:rPr>
              <w:t>Deputy Team Leader</w:t>
            </w:r>
            <w:r w:rsidR="0072636A" w:rsidRPr="004B05C8">
              <w:rPr>
                <w:rFonts w:cs="Arial"/>
                <w:b/>
              </w:rPr>
              <w:t>/</w:t>
            </w:r>
            <w:r w:rsidR="0072636A" w:rsidRPr="004B05C8">
              <w:rPr>
                <w:rFonts w:cs="Arial"/>
                <w:b/>
                <w:iCs/>
              </w:rPr>
              <w:t>Engineer’s Representative</w:t>
            </w:r>
          </w:p>
        </w:tc>
      </w:tr>
      <w:tr w:rsidR="007762C5" w:rsidRPr="004B05C8" w14:paraId="6AF29DFF" w14:textId="77777777" w:rsidTr="00C90A46">
        <w:tc>
          <w:tcPr>
            <w:tcW w:w="1975" w:type="dxa"/>
          </w:tcPr>
          <w:p w14:paraId="5A5CD11E"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5E106E58" w14:textId="77777777" w:rsidR="002E3BDF" w:rsidRPr="004B05C8" w:rsidRDefault="002E3BDF"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 xml:space="preserve">Degree in civil engineering preferably with post graduate qualification in highway engineering. </w:t>
            </w:r>
          </w:p>
          <w:p w14:paraId="35CF40B8" w14:textId="02003C28" w:rsidR="007762C5" w:rsidRPr="004B05C8" w:rsidRDefault="002E3BDF"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Excellent knowledge of English language</w:t>
            </w:r>
          </w:p>
        </w:tc>
      </w:tr>
      <w:tr w:rsidR="007762C5" w:rsidRPr="004B05C8" w14:paraId="05A8AB19" w14:textId="77777777" w:rsidTr="00C90A46">
        <w:tc>
          <w:tcPr>
            <w:tcW w:w="1975" w:type="dxa"/>
          </w:tcPr>
          <w:p w14:paraId="78A42097"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2B155515" w14:textId="7C56DF7A" w:rsidR="002E3BDF" w:rsidRPr="004B05C8" w:rsidRDefault="002E3BDF" w:rsidP="00686E65">
            <w:pPr>
              <w:pStyle w:val="DFRParagraph"/>
              <w:numPr>
                <w:ilvl w:val="0"/>
                <w:numId w:val="28"/>
              </w:numPr>
              <w:spacing w:after="0"/>
              <w:contextualSpacing/>
              <w:rPr>
                <w:rFonts w:cs="Arial"/>
              </w:rPr>
            </w:pPr>
            <w:r w:rsidRPr="004B05C8">
              <w:rPr>
                <w:rFonts w:cs="Arial"/>
              </w:rPr>
              <w:t xml:space="preserve">Have at least </w:t>
            </w:r>
            <w:r w:rsidR="006F562B">
              <w:rPr>
                <w:rFonts w:cs="Arial"/>
              </w:rPr>
              <w:t>fifteen (</w:t>
            </w:r>
            <w:r w:rsidR="005407D3" w:rsidRPr="004B05C8">
              <w:rPr>
                <w:rFonts w:cs="Arial"/>
              </w:rPr>
              <w:t>1</w:t>
            </w:r>
            <w:r w:rsidR="006F562B">
              <w:rPr>
                <w:rFonts w:cs="Arial"/>
              </w:rPr>
              <w:t>5)</w:t>
            </w:r>
            <w:r w:rsidRPr="004B05C8">
              <w:rPr>
                <w:rFonts w:cs="Arial"/>
              </w:rPr>
              <w:t xml:space="preserve"> years of general professional experience</w:t>
            </w:r>
          </w:p>
          <w:p w14:paraId="675FAFBA" w14:textId="77777777" w:rsidR="002E3BDF" w:rsidRPr="004B05C8" w:rsidRDefault="002E3BDF" w:rsidP="00686E65">
            <w:pPr>
              <w:pStyle w:val="DFRParagraph"/>
              <w:numPr>
                <w:ilvl w:val="0"/>
                <w:numId w:val="28"/>
              </w:numPr>
              <w:spacing w:after="0"/>
              <w:contextualSpacing/>
              <w:rPr>
                <w:rFonts w:cs="Arial"/>
              </w:rPr>
            </w:pPr>
            <w:r w:rsidRPr="004B05C8">
              <w:rPr>
                <w:rFonts w:cs="Arial"/>
              </w:rPr>
              <w:t>Have a focus of professional experience in supervision</w:t>
            </w:r>
          </w:p>
          <w:p w14:paraId="517ABA47" w14:textId="44E58B63" w:rsidR="00676317" w:rsidRPr="004B05C8" w:rsidRDefault="002E3BDF" w:rsidP="00686E65">
            <w:pPr>
              <w:pStyle w:val="ListBullet"/>
              <w:numPr>
                <w:ilvl w:val="0"/>
                <w:numId w:val="28"/>
              </w:numPr>
              <w:spacing w:after="0"/>
              <w:rPr>
                <w:rFonts w:ascii="Arial" w:hAnsi="Arial" w:cs="Arial"/>
                <w:bCs/>
                <w:sz w:val="20"/>
              </w:rPr>
            </w:pPr>
            <w:r w:rsidRPr="004B05C8">
              <w:rPr>
                <w:rFonts w:ascii="Arial" w:hAnsi="Arial" w:cs="Arial"/>
                <w:bCs/>
                <w:sz w:val="20"/>
              </w:rPr>
              <w:t xml:space="preserve">Have at least </w:t>
            </w:r>
            <w:r w:rsidR="006F562B">
              <w:rPr>
                <w:rFonts w:ascii="Arial" w:hAnsi="Arial" w:cs="Arial"/>
                <w:bCs/>
                <w:sz w:val="20"/>
              </w:rPr>
              <w:t>ten (10)</w:t>
            </w:r>
            <w:r w:rsidR="005407D3" w:rsidRPr="004B05C8">
              <w:rPr>
                <w:rFonts w:ascii="Arial" w:hAnsi="Arial" w:cs="Arial"/>
                <w:bCs/>
                <w:sz w:val="20"/>
              </w:rPr>
              <w:t xml:space="preserve"> </w:t>
            </w:r>
            <w:r w:rsidRPr="004B05C8">
              <w:rPr>
                <w:rFonts w:ascii="Arial" w:hAnsi="Arial" w:cs="Arial"/>
                <w:bCs/>
                <w:sz w:val="20"/>
              </w:rPr>
              <w:t>years of professional experience related to construction/ reconstruction / rehabilitation of roads</w:t>
            </w:r>
          </w:p>
          <w:p w14:paraId="1BFA73BF" w14:textId="052FCF73" w:rsidR="002E3BDF" w:rsidRPr="004B05C8" w:rsidRDefault="002E3BDF" w:rsidP="00686E65">
            <w:pPr>
              <w:pStyle w:val="ListBullet"/>
              <w:numPr>
                <w:ilvl w:val="0"/>
                <w:numId w:val="28"/>
              </w:numPr>
              <w:spacing w:after="0"/>
              <w:rPr>
                <w:rFonts w:ascii="Arial" w:hAnsi="Arial" w:cs="Arial"/>
                <w:sz w:val="20"/>
              </w:rPr>
            </w:pPr>
            <w:r w:rsidRPr="004B05C8">
              <w:rPr>
                <w:rFonts w:ascii="Arial" w:hAnsi="Arial" w:cs="Arial"/>
                <w:bCs/>
                <w:sz w:val="20"/>
              </w:rPr>
              <w:t xml:space="preserve">Have at least </w:t>
            </w:r>
            <w:r w:rsidR="006F562B">
              <w:rPr>
                <w:rFonts w:ascii="Arial" w:hAnsi="Arial" w:cs="Arial"/>
                <w:bCs/>
                <w:sz w:val="20"/>
              </w:rPr>
              <w:t>two</w:t>
            </w:r>
            <w:r w:rsidRPr="004B05C8">
              <w:rPr>
                <w:rFonts w:ascii="Arial" w:hAnsi="Arial" w:cs="Arial"/>
                <w:bCs/>
                <w:sz w:val="20"/>
              </w:rPr>
              <w:t xml:space="preserve"> (</w:t>
            </w:r>
            <w:r w:rsidR="006F562B">
              <w:rPr>
                <w:rFonts w:ascii="Arial" w:hAnsi="Arial" w:cs="Arial"/>
                <w:bCs/>
                <w:sz w:val="20"/>
              </w:rPr>
              <w:t>2</w:t>
            </w:r>
            <w:r w:rsidRPr="004B05C8">
              <w:rPr>
                <w:rFonts w:ascii="Arial" w:hAnsi="Arial" w:cs="Arial"/>
                <w:bCs/>
                <w:sz w:val="20"/>
              </w:rPr>
              <w:t>) project</w:t>
            </w:r>
            <w:r w:rsidR="006F562B">
              <w:rPr>
                <w:rFonts w:ascii="Arial" w:hAnsi="Arial" w:cs="Arial"/>
                <w:bCs/>
                <w:sz w:val="20"/>
              </w:rPr>
              <w:t>s</w:t>
            </w:r>
            <w:r w:rsidRPr="004B05C8">
              <w:rPr>
                <w:rFonts w:ascii="Arial" w:hAnsi="Arial" w:cs="Arial"/>
                <w:bCs/>
                <w:sz w:val="20"/>
              </w:rPr>
              <w:t xml:space="preserve"> in</w:t>
            </w:r>
            <w:r w:rsidRPr="004B05C8">
              <w:rPr>
                <w:rFonts w:ascii="Arial" w:hAnsi="Arial" w:cs="Arial"/>
                <w:iCs/>
                <w:sz w:val="20"/>
              </w:rPr>
              <w:t xml:space="preserve"> the designated capacity; </w:t>
            </w:r>
          </w:p>
          <w:p w14:paraId="4B8342DB" w14:textId="72372759" w:rsidR="00F02CD7" w:rsidRPr="004B05C8" w:rsidRDefault="00F02CD7" w:rsidP="00686E65">
            <w:pPr>
              <w:pStyle w:val="ListBullet"/>
              <w:numPr>
                <w:ilvl w:val="0"/>
                <w:numId w:val="28"/>
              </w:numPr>
              <w:spacing w:after="0"/>
              <w:rPr>
                <w:rFonts w:ascii="Arial" w:hAnsi="Arial" w:cs="Arial"/>
                <w:sz w:val="20"/>
              </w:rPr>
            </w:pPr>
            <w:r w:rsidRPr="004B05C8">
              <w:rPr>
                <w:rFonts w:ascii="Arial" w:hAnsi="Arial" w:cs="Arial"/>
                <w:sz w:val="20"/>
              </w:rPr>
              <w:t>having experience of work under FIDIC conditions of contract.</w:t>
            </w:r>
          </w:p>
        </w:tc>
      </w:tr>
      <w:tr w:rsidR="007762C5" w:rsidRPr="004B05C8" w14:paraId="4969F601" w14:textId="77777777" w:rsidTr="00C90A46">
        <w:tc>
          <w:tcPr>
            <w:tcW w:w="1975" w:type="dxa"/>
          </w:tcPr>
          <w:p w14:paraId="32B881E6"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01C05AAE" w14:textId="0E9637F2" w:rsidR="00676317" w:rsidRPr="004B05C8" w:rsidRDefault="00676317" w:rsidP="00686E65">
            <w:pPr>
              <w:pStyle w:val="ListParagraph"/>
              <w:widowControl w:val="0"/>
              <w:numPr>
                <w:ilvl w:val="0"/>
                <w:numId w:val="29"/>
              </w:numPr>
              <w:tabs>
                <w:tab w:val="left" w:pos="961"/>
              </w:tabs>
              <w:autoSpaceDE w:val="0"/>
              <w:autoSpaceDN w:val="0"/>
              <w:ind w:right="255"/>
              <w:rPr>
                <w:rFonts w:cs="Arial"/>
                <w:spacing w:val="-6"/>
              </w:rPr>
            </w:pPr>
            <w:r w:rsidRPr="004B05C8">
              <w:rPr>
                <w:rFonts w:cs="Arial"/>
              </w:rPr>
              <w:t>Assist</w:t>
            </w:r>
            <w:r w:rsidRPr="004B05C8">
              <w:rPr>
                <w:rFonts w:cs="Arial"/>
                <w:spacing w:val="-1"/>
              </w:rPr>
              <w:t xml:space="preserve"> </w:t>
            </w:r>
            <w:r w:rsidRPr="004B05C8">
              <w:rPr>
                <w:rFonts w:cs="Arial"/>
              </w:rPr>
              <w:t>the</w:t>
            </w:r>
            <w:r w:rsidRPr="004B05C8">
              <w:rPr>
                <w:rFonts w:cs="Arial"/>
                <w:spacing w:val="-2"/>
              </w:rPr>
              <w:t xml:space="preserve"> </w:t>
            </w:r>
            <w:r w:rsidRPr="004B05C8">
              <w:rPr>
                <w:rFonts w:cs="Arial"/>
              </w:rPr>
              <w:t>TL/ER with the administration and supervision of road construction works including coordination and liaison</w:t>
            </w:r>
            <w:r w:rsidRPr="004B05C8">
              <w:rPr>
                <w:rFonts w:cs="Arial"/>
                <w:spacing w:val="-1"/>
              </w:rPr>
              <w:t xml:space="preserve"> </w:t>
            </w:r>
            <w:r w:rsidRPr="004B05C8">
              <w:rPr>
                <w:rFonts w:cs="Arial"/>
              </w:rPr>
              <w:t>with the</w:t>
            </w:r>
            <w:r w:rsidRPr="004B05C8">
              <w:rPr>
                <w:rFonts w:cs="Arial"/>
                <w:spacing w:val="-6"/>
              </w:rPr>
              <w:t xml:space="preserve"> </w:t>
            </w:r>
            <w:r w:rsidRPr="004B05C8">
              <w:rPr>
                <w:rFonts w:cs="Arial"/>
              </w:rPr>
              <w:t>Employer;</w:t>
            </w:r>
            <w:r w:rsidRPr="004B05C8">
              <w:rPr>
                <w:rFonts w:cs="Arial"/>
                <w:spacing w:val="-6"/>
              </w:rPr>
              <w:t xml:space="preserve"> </w:t>
            </w:r>
          </w:p>
          <w:p w14:paraId="7B678B42" w14:textId="77777777" w:rsidR="00676317" w:rsidRPr="004B05C8" w:rsidRDefault="00676317" w:rsidP="00686E65">
            <w:pPr>
              <w:pStyle w:val="ListParagraph"/>
              <w:widowControl w:val="0"/>
              <w:numPr>
                <w:ilvl w:val="0"/>
                <w:numId w:val="29"/>
              </w:numPr>
              <w:tabs>
                <w:tab w:val="left" w:pos="961"/>
              </w:tabs>
              <w:autoSpaceDE w:val="0"/>
              <w:autoSpaceDN w:val="0"/>
              <w:ind w:right="255"/>
              <w:rPr>
                <w:rFonts w:cs="Arial"/>
                <w:spacing w:val="-9"/>
              </w:rPr>
            </w:pPr>
            <w:r w:rsidRPr="004B05C8">
              <w:rPr>
                <w:rFonts w:cs="Arial"/>
              </w:rPr>
              <w:t>day-to-day</w:t>
            </w:r>
            <w:r w:rsidRPr="004B05C8">
              <w:rPr>
                <w:rFonts w:cs="Arial"/>
                <w:spacing w:val="-6"/>
              </w:rPr>
              <w:t xml:space="preserve"> </w:t>
            </w:r>
            <w:r w:rsidRPr="004B05C8">
              <w:rPr>
                <w:rFonts w:cs="Arial"/>
              </w:rPr>
              <w:t>construction</w:t>
            </w:r>
            <w:r w:rsidRPr="004B05C8">
              <w:rPr>
                <w:rFonts w:cs="Arial"/>
                <w:spacing w:val="-6"/>
              </w:rPr>
              <w:t xml:space="preserve"> </w:t>
            </w:r>
            <w:r w:rsidRPr="004B05C8">
              <w:rPr>
                <w:rFonts w:cs="Arial"/>
              </w:rPr>
              <w:t>supervision</w:t>
            </w:r>
            <w:r w:rsidRPr="004B05C8">
              <w:rPr>
                <w:rFonts w:cs="Arial"/>
                <w:spacing w:val="-6"/>
              </w:rPr>
              <w:t xml:space="preserve"> </w:t>
            </w:r>
            <w:r w:rsidRPr="004B05C8">
              <w:rPr>
                <w:rFonts w:cs="Arial"/>
              </w:rPr>
              <w:t>through</w:t>
            </w:r>
            <w:r w:rsidRPr="004B05C8">
              <w:rPr>
                <w:rFonts w:cs="Arial"/>
                <w:spacing w:val="-6"/>
              </w:rPr>
              <w:t xml:space="preserve"> </w:t>
            </w:r>
            <w:r w:rsidRPr="004B05C8">
              <w:rPr>
                <w:rFonts w:cs="Arial"/>
              </w:rPr>
              <w:t>the</w:t>
            </w:r>
            <w:r w:rsidRPr="004B05C8">
              <w:rPr>
                <w:rFonts w:cs="Arial"/>
                <w:spacing w:val="-6"/>
              </w:rPr>
              <w:t xml:space="preserve"> </w:t>
            </w:r>
            <w:r w:rsidRPr="004B05C8">
              <w:rPr>
                <w:rFonts w:cs="Arial"/>
              </w:rPr>
              <w:t>Resident</w:t>
            </w:r>
            <w:r w:rsidRPr="004B05C8">
              <w:rPr>
                <w:rFonts w:cs="Arial"/>
                <w:spacing w:val="-6"/>
              </w:rPr>
              <w:t xml:space="preserve"> </w:t>
            </w:r>
            <w:r w:rsidRPr="004B05C8">
              <w:rPr>
                <w:rFonts w:cs="Arial"/>
              </w:rPr>
              <w:t>Engineers</w:t>
            </w:r>
            <w:r w:rsidRPr="004B05C8">
              <w:rPr>
                <w:rFonts w:cs="Arial"/>
                <w:spacing w:val="-6"/>
              </w:rPr>
              <w:t xml:space="preserve"> </w:t>
            </w:r>
            <w:r w:rsidRPr="004B05C8">
              <w:rPr>
                <w:rFonts w:cs="Arial"/>
              </w:rPr>
              <w:t>and</w:t>
            </w:r>
            <w:r w:rsidRPr="004B05C8">
              <w:rPr>
                <w:rFonts w:cs="Arial"/>
                <w:spacing w:val="-6"/>
              </w:rPr>
              <w:t xml:space="preserve"> </w:t>
            </w:r>
            <w:r w:rsidRPr="004B05C8">
              <w:rPr>
                <w:rFonts w:cs="Arial"/>
              </w:rPr>
              <w:t>other</w:t>
            </w:r>
            <w:r w:rsidRPr="004B05C8">
              <w:rPr>
                <w:rFonts w:cs="Arial"/>
                <w:spacing w:val="-6"/>
              </w:rPr>
              <w:t xml:space="preserve"> </w:t>
            </w:r>
            <w:r w:rsidRPr="004B05C8">
              <w:rPr>
                <w:rFonts w:cs="Arial"/>
              </w:rPr>
              <w:t>site staff;</w:t>
            </w:r>
            <w:r w:rsidRPr="004B05C8">
              <w:rPr>
                <w:rFonts w:cs="Arial"/>
                <w:spacing w:val="-8"/>
              </w:rPr>
              <w:t xml:space="preserve"> </w:t>
            </w:r>
            <w:r w:rsidRPr="004B05C8">
              <w:rPr>
                <w:rFonts w:cs="Arial"/>
              </w:rPr>
              <w:t>review</w:t>
            </w:r>
            <w:r w:rsidRPr="004B05C8">
              <w:rPr>
                <w:rFonts w:cs="Arial"/>
                <w:spacing w:val="-8"/>
              </w:rPr>
              <w:t xml:space="preserve"> </w:t>
            </w:r>
            <w:r w:rsidRPr="004B05C8">
              <w:rPr>
                <w:rFonts w:cs="Arial"/>
              </w:rPr>
              <w:t>of</w:t>
            </w:r>
            <w:r w:rsidRPr="004B05C8">
              <w:rPr>
                <w:rFonts w:cs="Arial"/>
                <w:spacing w:val="-8"/>
              </w:rPr>
              <w:t xml:space="preserve"> </w:t>
            </w:r>
            <w:r w:rsidRPr="004B05C8">
              <w:rPr>
                <w:rFonts w:cs="Arial"/>
              </w:rPr>
              <w:t>daily</w:t>
            </w:r>
            <w:r w:rsidRPr="004B05C8">
              <w:rPr>
                <w:rFonts w:cs="Arial"/>
                <w:spacing w:val="-8"/>
              </w:rPr>
              <w:t xml:space="preserve"> </w:t>
            </w:r>
            <w:r w:rsidRPr="004B05C8">
              <w:rPr>
                <w:rFonts w:cs="Arial"/>
              </w:rPr>
              <w:t>reports</w:t>
            </w:r>
            <w:r w:rsidRPr="004B05C8">
              <w:rPr>
                <w:rFonts w:cs="Arial"/>
                <w:spacing w:val="-8"/>
              </w:rPr>
              <w:t xml:space="preserve"> </w:t>
            </w:r>
            <w:r w:rsidRPr="004B05C8">
              <w:rPr>
                <w:rFonts w:cs="Arial"/>
              </w:rPr>
              <w:t>prepared</w:t>
            </w:r>
            <w:r w:rsidRPr="004B05C8">
              <w:rPr>
                <w:rFonts w:cs="Arial"/>
                <w:spacing w:val="-8"/>
              </w:rPr>
              <w:t xml:space="preserve"> </w:t>
            </w:r>
            <w:r w:rsidRPr="004B05C8">
              <w:rPr>
                <w:rFonts w:cs="Arial"/>
              </w:rPr>
              <w:t>by</w:t>
            </w:r>
            <w:r w:rsidRPr="004B05C8">
              <w:rPr>
                <w:rFonts w:cs="Arial"/>
                <w:spacing w:val="-8"/>
              </w:rPr>
              <w:t xml:space="preserve"> </w:t>
            </w:r>
            <w:r w:rsidRPr="004B05C8">
              <w:rPr>
                <w:rFonts w:cs="Arial"/>
              </w:rPr>
              <w:t>site</w:t>
            </w:r>
            <w:r w:rsidRPr="004B05C8">
              <w:rPr>
                <w:rFonts w:cs="Arial"/>
                <w:spacing w:val="-8"/>
              </w:rPr>
              <w:t xml:space="preserve"> </w:t>
            </w:r>
            <w:r w:rsidRPr="004B05C8">
              <w:rPr>
                <w:rFonts w:cs="Arial"/>
              </w:rPr>
              <w:t>staff;</w:t>
            </w:r>
            <w:r w:rsidRPr="004B05C8">
              <w:rPr>
                <w:rFonts w:cs="Arial"/>
                <w:spacing w:val="-9"/>
              </w:rPr>
              <w:t xml:space="preserve"> </w:t>
            </w:r>
          </w:p>
          <w:p w14:paraId="40FD366A" w14:textId="4D1D62E3" w:rsidR="00676317" w:rsidRPr="004B05C8" w:rsidRDefault="00676317" w:rsidP="00686E65">
            <w:pPr>
              <w:pStyle w:val="ListParagraph"/>
              <w:widowControl w:val="0"/>
              <w:numPr>
                <w:ilvl w:val="0"/>
                <w:numId w:val="29"/>
              </w:numPr>
              <w:tabs>
                <w:tab w:val="left" w:pos="961"/>
              </w:tabs>
              <w:autoSpaceDE w:val="0"/>
              <w:autoSpaceDN w:val="0"/>
              <w:ind w:right="255"/>
              <w:rPr>
                <w:rFonts w:cs="Arial"/>
              </w:rPr>
            </w:pPr>
            <w:r w:rsidRPr="004B05C8">
              <w:rPr>
                <w:rFonts w:cs="Arial"/>
              </w:rPr>
              <w:t>preparing</w:t>
            </w:r>
            <w:r w:rsidRPr="004B05C8">
              <w:rPr>
                <w:rFonts w:cs="Arial"/>
                <w:spacing w:val="-8"/>
              </w:rPr>
              <w:t xml:space="preserve"> </w:t>
            </w:r>
            <w:r w:rsidRPr="004B05C8">
              <w:rPr>
                <w:rFonts w:cs="Arial"/>
              </w:rPr>
              <w:t>and</w:t>
            </w:r>
            <w:r w:rsidRPr="004B05C8">
              <w:rPr>
                <w:rFonts w:cs="Arial"/>
                <w:spacing w:val="-8"/>
              </w:rPr>
              <w:t xml:space="preserve"> </w:t>
            </w:r>
            <w:r w:rsidRPr="004B05C8">
              <w:rPr>
                <w:rFonts w:cs="Arial"/>
              </w:rPr>
              <w:t>maintaining</w:t>
            </w:r>
            <w:r w:rsidRPr="004B05C8">
              <w:rPr>
                <w:rFonts w:cs="Arial"/>
                <w:spacing w:val="-8"/>
              </w:rPr>
              <w:t xml:space="preserve"> </w:t>
            </w:r>
            <w:r w:rsidRPr="004B05C8">
              <w:rPr>
                <w:rFonts w:cs="Arial"/>
              </w:rPr>
              <w:t>progress</w:t>
            </w:r>
            <w:r w:rsidRPr="004B05C8">
              <w:rPr>
                <w:rFonts w:cs="Arial"/>
                <w:spacing w:val="-8"/>
              </w:rPr>
              <w:t xml:space="preserve"> </w:t>
            </w:r>
            <w:r w:rsidRPr="004B05C8">
              <w:rPr>
                <w:rFonts w:cs="Arial"/>
              </w:rPr>
              <w:t xml:space="preserve">monitoring schedule; </w:t>
            </w:r>
          </w:p>
          <w:p w14:paraId="6B5C27A6" w14:textId="30B2A763" w:rsidR="007762C5" w:rsidRPr="004B05C8" w:rsidRDefault="00676317" w:rsidP="00686E65">
            <w:pPr>
              <w:pStyle w:val="ListParagraph"/>
              <w:widowControl w:val="0"/>
              <w:numPr>
                <w:ilvl w:val="0"/>
                <w:numId w:val="29"/>
              </w:numPr>
              <w:tabs>
                <w:tab w:val="left" w:pos="961"/>
              </w:tabs>
              <w:autoSpaceDE w:val="0"/>
              <w:autoSpaceDN w:val="0"/>
              <w:ind w:right="255"/>
              <w:rPr>
                <w:rFonts w:cs="Arial"/>
              </w:rPr>
            </w:pPr>
            <w:r w:rsidRPr="004B05C8">
              <w:rPr>
                <w:rFonts w:cs="Arial"/>
              </w:rPr>
              <w:t>reviewing and approving shop drawings and preparation of as-built drawings.</w:t>
            </w:r>
          </w:p>
        </w:tc>
      </w:tr>
      <w:tr w:rsidR="007762C5" w:rsidRPr="004B05C8" w14:paraId="7FD51AF1" w14:textId="77777777" w:rsidTr="00D25940">
        <w:trPr>
          <w:trHeight w:val="278"/>
        </w:trPr>
        <w:tc>
          <w:tcPr>
            <w:tcW w:w="1975" w:type="dxa"/>
            <w:shd w:val="clear" w:color="auto" w:fill="D9E2F3" w:themeFill="accent1" w:themeFillTint="33"/>
          </w:tcPr>
          <w:p w14:paraId="010F5105" w14:textId="77777777" w:rsidR="007762C5" w:rsidRPr="004B05C8" w:rsidRDefault="007762C5" w:rsidP="007762C5">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43A3D953" w14:textId="197A72A1" w:rsidR="007762C5" w:rsidRPr="004B05C8" w:rsidRDefault="00D25940" w:rsidP="008831C9">
            <w:pPr>
              <w:pStyle w:val="DFRParagraph"/>
              <w:numPr>
                <w:ilvl w:val="0"/>
                <w:numId w:val="0"/>
              </w:numPr>
              <w:spacing w:after="0"/>
              <w:contextualSpacing/>
              <w:rPr>
                <w:rFonts w:cs="Arial"/>
                <w:bCs w:val="0"/>
              </w:rPr>
            </w:pPr>
            <w:r w:rsidRPr="004B05C8">
              <w:rPr>
                <w:rFonts w:cs="Arial"/>
                <w:b/>
              </w:rPr>
              <w:t xml:space="preserve">NK2 - </w:t>
            </w:r>
            <w:r w:rsidR="0072636A" w:rsidRPr="004B05C8">
              <w:rPr>
                <w:rFonts w:cs="Arial"/>
                <w:b/>
              </w:rPr>
              <w:t>Road Design Engineer</w:t>
            </w:r>
          </w:p>
        </w:tc>
      </w:tr>
      <w:tr w:rsidR="007762C5" w:rsidRPr="004B05C8" w14:paraId="7EE684C0" w14:textId="77777777" w:rsidTr="00C90A46">
        <w:tc>
          <w:tcPr>
            <w:tcW w:w="1975" w:type="dxa"/>
          </w:tcPr>
          <w:p w14:paraId="2D779A65"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6B786124" w14:textId="77777777" w:rsidR="00676317" w:rsidRPr="004B05C8" w:rsidRDefault="00676317"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 xml:space="preserve">Degree in civil engineering preferably with post graduate qualification in highway engineering. </w:t>
            </w:r>
          </w:p>
          <w:p w14:paraId="606ADE7E" w14:textId="2AC1E4EF" w:rsidR="007762C5" w:rsidRPr="004B05C8" w:rsidRDefault="00676317"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Excellent knowledge of English language</w:t>
            </w:r>
          </w:p>
        </w:tc>
      </w:tr>
      <w:tr w:rsidR="007762C5" w:rsidRPr="004B05C8" w14:paraId="28289AB6" w14:textId="77777777" w:rsidTr="00E60045">
        <w:trPr>
          <w:trHeight w:val="737"/>
        </w:trPr>
        <w:tc>
          <w:tcPr>
            <w:tcW w:w="1975" w:type="dxa"/>
          </w:tcPr>
          <w:p w14:paraId="6C7FB90D"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19B19F82" w14:textId="6A12AAD0" w:rsidR="00676317" w:rsidRPr="004B05C8" w:rsidRDefault="00676317" w:rsidP="00686E65">
            <w:pPr>
              <w:pStyle w:val="DFRParagraph"/>
              <w:numPr>
                <w:ilvl w:val="0"/>
                <w:numId w:val="28"/>
              </w:numPr>
              <w:spacing w:after="0"/>
              <w:contextualSpacing/>
              <w:rPr>
                <w:rFonts w:cs="Arial"/>
                <w:bCs w:val="0"/>
              </w:rPr>
            </w:pPr>
            <w:r w:rsidRPr="004B05C8">
              <w:rPr>
                <w:rFonts w:cs="Arial"/>
              </w:rPr>
              <w:t xml:space="preserve">Have </w:t>
            </w:r>
            <w:r w:rsidRPr="004B05C8">
              <w:rPr>
                <w:rFonts w:cs="Arial"/>
                <w:bCs w:val="0"/>
              </w:rPr>
              <w:t xml:space="preserve">at least </w:t>
            </w:r>
            <w:r w:rsidR="006F562B">
              <w:rPr>
                <w:rFonts w:cs="Arial"/>
                <w:bCs w:val="0"/>
              </w:rPr>
              <w:t>fifteen (15)</w:t>
            </w:r>
            <w:r w:rsidRPr="004B05C8">
              <w:rPr>
                <w:rFonts w:cs="Arial"/>
                <w:bCs w:val="0"/>
              </w:rPr>
              <w:t xml:space="preserve"> years of general professional experience</w:t>
            </w:r>
          </w:p>
          <w:p w14:paraId="20750014" w14:textId="2D96BEF2" w:rsidR="00676317" w:rsidRPr="004B05C8" w:rsidRDefault="00676317" w:rsidP="00686E65">
            <w:pPr>
              <w:pStyle w:val="ListBullet"/>
              <w:numPr>
                <w:ilvl w:val="0"/>
                <w:numId w:val="28"/>
              </w:numPr>
              <w:spacing w:after="0"/>
              <w:rPr>
                <w:rFonts w:ascii="Arial" w:hAnsi="Arial" w:cs="Arial"/>
                <w:sz w:val="20"/>
              </w:rPr>
            </w:pPr>
            <w:r w:rsidRPr="004B05C8">
              <w:rPr>
                <w:rFonts w:ascii="Arial" w:hAnsi="Arial" w:cs="Arial"/>
                <w:sz w:val="20"/>
              </w:rPr>
              <w:t xml:space="preserve">Have at least </w:t>
            </w:r>
            <w:r w:rsidR="006F562B">
              <w:rPr>
                <w:rFonts w:ascii="Arial" w:hAnsi="Arial" w:cs="Arial"/>
                <w:sz w:val="20"/>
              </w:rPr>
              <w:t>eight (8)</w:t>
            </w:r>
            <w:r w:rsidRPr="004B05C8">
              <w:rPr>
                <w:rFonts w:ascii="Arial" w:hAnsi="Arial" w:cs="Arial"/>
                <w:sz w:val="20"/>
              </w:rPr>
              <w:t xml:space="preserve"> years of professional experience related to design for construction/reconstruction/rehabilitation of roads </w:t>
            </w:r>
          </w:p>
          <w:p w14:paraId="7AEB18F0" w14:textId="40978971" w:rsidR="007762C5" w:rsidRPr="004B05C8" w:rsidRDefault="00676317" w:rsidP="00686E65">
            <w:pPr>
              <w:pStyle w:val="ListBullet"/>
              <w:numPr>
                <w:ilvl w:val="0"/>
                <w:numId w:val="28"/>
              </w:numPr>
              <w:spacing w:after="0"/>
              <w:rPr>
                <w:rFonts w:ascii="Arial" w:hAnsi="Arial" w:cs="Arial"/>
                <w:sz w:val="20"/>
              </w:rPr>
            </w:pPr>
            <w:r w:rsidRPr="004B05C8">
              <w:rPr>
                <w:rFonts w:ascii="Arial" w:hAnsi="Arial" w:cs="Arial"/>
                <w:sz w:val="20"/>
              </w:rPr>
              <w:t xml:space="preserve">Have at least </w:t>
            </w:r>
            <w:r w:rsidR="006F562B">
              <w:rPr>
                <w:rFonts w:ascii="Arial" w:hAnsi="Arial" w:cs="Arial"/>
                <w:sz w:val="20"/>
              </w:rPr>
              <w:t xml:space="preserve">three </w:t>
            </w:r>
            <w:r w:rsidR="00AB3656" w:rsidRPr="004B05C8">
              <w:rPr>
                <w:rFonts w:ascii="Arial" w:hAnsi="Arial" w:cs="Arial"/>
                <w:sz w:val="20"/>
              </w:rPr>
              <w:t>(</w:t>
            </w:r>
            <w:r w:rsidR="006F562B">
              <w:rPr>
                <w:rFonts w:ascii="Arial" w:hAnsi="Arial" w:cs="Arial"/>
                <w:sz w:val="20"/>
              </w:rPr>
              <w:t>3</w:t>
            </w:r>
            <w:r w:rsidR="00AB3656" w:rsidRPr="004B05C8">
              <w:rPr>
                <w:rFonts w:ascii="Arial" w:hAnsi="Arial" w:cs="Arial"/>
                <w:sz w:val="20"/>
              </w:rPr>
              <w:t xml:space="preserve">) design </w:t>
            </w:r>
            <w:r w:rsidRPr="004B05C8">
              <w:rPr>
                <w:rFonts w:ascii="Arial" w:hAnsi="Arial" w:cs="Arial"/>
                <w:sz w:val="20"/>
              </w:rPr>
              <w:t>in the</w:t>
            </w:r>
            <w:r w:rsidRPr="004B05C8">
              <w:rPr>
                <w:rFonts w:ascii="Arial" w:hAnsi="Arial" w:cs="Arial"/>
                <w:iCs/>
                <w:sz w:val="20"/>
              </w:rPr>
              <w:t xml:space="preserve"> designated capacity; </w:t>
            </w:r>
          </w:p>
        </w:tc>
      </w:tr>
      <w:tr w:rsidR="007762C5" w:rsidRPr="004B05C8" w14:paraId="076ABA7C" w14:textId="77777777" w:rsidTr="00C90A46">
        <w:tc>
          <w:tcPr>
            <w:tcW w:w="1975" w:type="dxa"/>
          </w:tcPr>
          <w:p w14:paraId="38C404C5" w14:textId="77777777" w:rsidR="007762C5" w:rsidRPr="004B05C8" w:rsidRDefault="007762C5" w:rsidP="007762C5">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52F7CC70" w14:textId="207F060F" w:rsidR="007762C5" w:rsidRPr="004B05C8" w:rsidRDefault="0072636A" w:rsidP="00686E65">
            <w:pPr>
              <w:pStyle w:val="ListParagraph"/>
              <w:numPr>
                <w:ilvl w:val="0"/>
                <w:numId w:val="30"/>
              </w:numPr>
              <w:tabs>
                <w:tab w:val="left" w:pos="720"/>
                <w:tab w:val="left" w:pos="1350"/>
              </w:tabs>
              <w:autoSpaceDE w:val="0"/>
              <w:autoSpaceDN w:val="0"/>
              <w:adjustRightInd w:val="0"/>
              <w:rPr>
                <w:rFonts w:cs="Arial"/>
              </w:rPr>
            </w:pPr>
            <w:r w:rsidRPr="004B05C8">
              <w:rPr>
                <w:rFonts w:cs="Arial"/>
              </w:rPr>
              <w:t xml:space="preserve">The RDE will be responsible for leading the development of detailed road designs, ensuring compliance with </w:t>
            </w:r>
            <w:r w:rsidR="00245182" w:rsidRPr="004B05C8">
              <w:rPr>
                <w:rFonts w:cs="Arial"/>
              </w:rPr>
              <w:t>national</w:t>
            </w:r>
            <w:r w:rsidRPr="004B05C8">
              <w:rPr>
                <w:rFonts w:cs="Arial"/>
              </w:rPr>
              <w:t xml:space="preserve"> standards, providing technical support throughout the design and construction phases, conducting technical due diligence studies for road rehabilitation projects</w:t>
            </w:r>
            <w:r w:rsidR="00245182" w:rsidRPr="004B05C8">
              <w:rPr>
                <w:rFonts w:cs="Arial"/>
              </w:rPr>
              <w:t xml:space="preserve"> and</w:t>
            </w:r>
            <w:r w:rsidRPr="004B05C8">
              <w:rPr>
                <w:rFonts w:cs="Arial"/>
              </w:rPr>
              <w:t xml:space="preserve"> reviewing cost estimates</w:t>
            </w:r>
          </w:p>
        </w:tc>
      </w:tr>
      <w:tr w:rsidR="0072636A" w:rsidRPr="004B05C8" w14:paraId="08DC3728" w14:textId="77777777" w:rsidTr="00C90A46">
        <w:tc>
          <w:tcPr>
            <w:tcW w:w="1975" w:type="dxa"/>
            <w:shd w:val="clear" w:color="auto" w:fill="D9E2F3" w:themeFill="accent1" w:themeFillTint="33"/>
          </w:tcPr>
          <w:p w14:paraId="51F90164" w14:textId="77777777" w:rsidR="0072636A" w:rsidRPr="004B05C8" w:rsidRDefault="0072636A" w:rsidP="002472C9">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58B73E41" w14:textId="773AF899" w:rsidR="0072636A" w:rsidRPr="004B05C8" w:rsidRDefault="00D25940" w:rsidP="002472C9">
            <w:pPr>
              <w:pStyle w:val="ListParagraph"/>
              <w:tabs>
                <w:tab w:val="left" w:pos="720"/>
                <w:tab w:val="left" w:pos="1350"/>
              </w:tabs>
              <w:autoSpaceDE w:val="0"/>
              <w:autoSpaceDN w:val="0"/>
              <w:adjustRightInd w:val="0"/>
              <w:ind w:left="0"/>
              <w:rPr>
                <w:rFonts w:cs="Arial"/>
                <w:b/>
                <w:bCs/>
              </w:rPr>
            </w:pPr>
            <w:r w:rsidRPr="004B05C8">
              <w:rPr>
                <w:rFonts w:cs="Arial"/>
                <w:b/>
              </w:rPr>
              <w:t xml:space="preserve">NK3 - </w:t>
            </w:r>
            <w:r w:rsidR="0072636A" w:rsidRPr="004B05C8">
              <w:rPr>
                <w:rFonts w:cs="Arial"/>
                <w:b/>
              </w:rPr>
              <w:t xml:space="preserve">Bridge Design Engineer </w:t>
            </w:r>
          </w:p>
        </w:tc>
      </w:tr>
      <w:tr w:rsidR="00245182" w:rsidRPr="004B05C8" w14:paraId="1B57E46B" w14:textId="77777777" w:rsidTr="00C90A46">
        <w:tc>
          <w:tcPr>
            <w:tcW w:w="1975" w:type="dxa"/>
          </w:tcPr>
          <w:p w14:paraId="033CB075" w14:textId="77777777" w:rsidR="00245182" w:rsidRPr="004B05C8" w:rsidRDefault="00245182" w:rsidP="00245182">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0F014606" w14:textId="54F05FC7" w:rsidR="00F02CD7" w:rsidRPr="004B05C8" w:rsidRDefault="00245182"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 xml:space="preserve">Degree in civil engineering preferably with post graduate qualification in highway engineering.  </w:t>
            </w:r>
          </w:p>
          <w:p w14:paraId="4A4A3173" w14:textId="17AFCD84" w:rsidR="00245182" w:rsidRPr="004B05C8" w:rsidRDefault="00245182"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Excellent knowledge of English language</w:t>
            </w:r>
          </w:p>
        </w:tc>
      </w:tr>
      <w:tr w:rsidR="00245182" w:rsidRPr="004B05C8" w14:paraId="45C299FC" w14:textId="77777777" w:rsidTr="00C90A46">
        <w:tc>
          <w:tcPr>
            <w:tcW w:w="1975" w:type="dxa"/>
          </w:tcPr>
          <w:p w14:paraId="15E2ACF9" w14:textId="77777777" w:rsidR="00245182" w:rsidRPr="004B05C8" w:rsidRDefault="00245182" w:rsidP="00245182">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2BC24612" w14:textId="0B93CBD1" w:rsidR="00245182" w:rsidRPr="004B05C8" w:rsidRDefault="00245182" w:rsidP="00686E65">
            <w:pPr>
              <w:pStyle w:val="DFRParagraph"/>
              <w:numPr>
                <w:ilvl w:val="0"/>
                <w:numId w:val="28"/>
              </w:numPr>
              <w:spacing w:after="0"/>
              <w:contextualSpacing/>
              <w:rPr>
                <w:rFonts w:cs="Arial"/>
                <w:bCs w:val="0"/>
              </w:rPr>
            </w:pPr>
            <w:r w:rsidRPr="004B05C8">
              <w:rPr>
                <w:rFonts w:cs="Arial"/>
                <w:bCs w:val="0"/>
              </w:rPr>
              <w:t xml:space="preserve">Have at least </w:t>
            </w:r>
            <w:r w:rsidR="006F562B">
              <w:rPr>
                <w:rFonts w:cs="Arial"/>
                <w:bCs w:val="0"/>
              </w:rPr>
              <w:t>ten (10)</w:t>
            </w:r>
            <w:r w:rsidRPr="004B05C8">
              <w:rPr>
                <w:rFonts w:cs="Arial"/>
                <w:bCs w:val="0"/>
              </w:rPr>
              <w:t xml:space="preserve"> years of general professional experience</w:t>
            </w:r>
          </w:p>
          <w:p w14:paraId="7EEFB8ED" w14:textId="512361E8" w:rsidR="00245182" w:rsidRPr="004B05C8" w:rsidRDefault="00245182" w:rsidP="00686E65">
            <w:pPr>
              <w:pStyle w:val="ListBullet"/>
              <w:numPr>
                <w:ilvl w:val="0"/>
                <w:numId w:val="28"/>
              </w:numPr>
              <w:spacing w:after="0"/>
              <w:rPr>
                <w:rFonts w:ascii="Arial" w:hAnsi="Arial" w:cs="Arial"/>
                <w:sz w:val="20"/>
              </w:rPr>
            </w:pPr>
            <w:r w:rsidRPr="004B05C8">
              <w:rPr>
                <w:rFonts w:ascii="Arial" w:hAnsi="Arial" w:cs="Arial"/>
                <w:sz w:val="20"/>
              </w:rPr>
              <w:t xml:space="preserve">Have at least </w:t>
            </w:r>
            <w:r w:rsidR="006F562B">
              <w:rPr>
                <w:rFonts w:ascii="Arial" w:hAnsi="Arial" w:cs="Arial"/>
                <w:sz w:val="20"/>
              </w:rPr>
              <w:t>eight (8)</w:t>
            </w:r>
            <w:r w:rsidRPr="004B05C8">
              <w:rPr>
                <w:rFonts w:ascii="Arial" w:hAnsi="Arial" w:cs="Arial"/>
                <w:sz w:val="20"/>
              </w:rPr>
              <w:t xml:space="preserve"> years of professional experience related to design for bridges and road structures</w:t>
            </w:r>
          </w:p>
          <w:p w14:paraId="3412869A" w14:textId="0DE99E3F" w:rsidR="00245182" w:rsidRPr="004B05C8" w:rsidRDefault="00245182" w:rsidP="00686E65">
            <w:pPr>
              <w:pStyle w:val="ListBullet"/>
              <w:numPr>
                <w:ilvl w:val="0"/>
                <w:numId w:val="28"/>
              </w:numPr>
              <w:spacing w:after="0"/>
              <w:rPr>
                <w:rFonts w:ascii="Arial" w:hAnsi="Arial" w:cs="Arial"/>
                <w:sz w:val="20"/>
              </w:rPr>
            </w:pPr>
            <w:r w:rsidRPr="004B05C8">
              <w:rPr>
                <w:rFonts w:ascii="Arial" w:hAnsi="Arial" w:cs="Arial"/>
                <w:sz w:val="20"/>
              </w:rPr>
              <w:t xml:space="preserve">Have at least </w:t>
            </w:r>
            <w:r w:rsidR="00AB3656" w:rsidRPr="004B05C8">
              <w:rPr>
                <w:rFonts w:ascii="Arial" w:hAnsi="Arial" w:cs="Arial"/>
                <w:sz w:val="20"/>
              </w:rPr>
              <w:t>three</w:t>
            </w:r>
            <w:r w:rsidRPr="004B05C8">
              <w:rPr>
                <w:rFonts w:ascii="Arial" w:hAnsi="Arial" w:cs="Arial"/>
                <w:sz w:val="20"/>
              </w:rPr>
              <w:t xml:space="preserve"> (</w:t>
            </w:r>
            <w:r w:rsidR="00AB3656" w:rsidRPr="004B05C8">
              <w:rPr>
                <w:rFonts w:ascii="Arial" w:hAnsi="Arial" w:cs="Arial"/>
                <w:sz w:val="20"/>
              </w:rPr>
              <w:t>3</w:t>
            </w:r>
            <w:r w:rsidRPr="004B05C8">
              <w:rPr>
                <w:rFonts w:ascii="Arial" w:hAnsi="Arial" w:cs="Arial"/>
                <w:sz w:val="20"/>
              </w:rPr>
              <w:t xml:space="preserve">) </w:t>
            </w:r>
            <w:r w:rsidR="00AB3656" w:rsidRPr="004B05C8">
              <w:rPr>
                <w:rFonts w:ascii="Arial" w:hAnsi="Arial" w:cs="Arial"/>
                <w:sz w:val="20"/>
              </w:rPr>
              <w:t>design</w:t>
            </w:r>
            <w:r w:rsidRPr="004B05C8">
              <w:rPr>
                <w:rFonts w:ascii="Arial" w:hAnsi="Arial" w:cs="Arial"/>
                <w:iCs/>
                <w:sz w:val="20"/>
              </w:rPr>
              <w:t xml:space="preserve"> in the designated capacity; </w:t>
            </w:r>
          </w:p>
        </w:tc>
      </w:tr>
      <w:tr w:rsidR="00245182" w:rsidRPr="004B05C8" w14:paraId="4032C9A9" w14:textId="77777777" w:rsidTr="00C90A46">
        <w:tc>
          <w:tcPr>
            <w:tcW w:w="1975" w:type="dxa"/>
          </w:tcPr>
          <w:p w14:paraId="559A42CB" w14:textId="77777777" w:rsidR="00245182" w:rsidRPr="004B05C8" w:rsidRDefault="00245182" w:rsidP="00245182">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1A015551" w14:textId="28D52B8D" w:rsidR="00245182" w:rsidRPr="004B05C8" w:rsidRDefault="00245182" w:rsidP="00686E65">
            <w:pPr>
              <w:pStyle w:val="ListParagraph"/>
              <w:numPr>
                <w:ilvl w:val="0"/>
                <w:numId w:val="31"/>
              </w:numPr>
              <w:tabs>
                <w:tab w:val="left" w:pos="720"/>
                <w:tab w:val="left" w:pos="1350"/>
              </w:tabs>
              <w:autoSpaceDE w:val="0"/>
              <w:autoSpaceDN w:val="0"/>
              <w:adjustRightInd w:val="0"/>
              <w:rPr>
                <w:rFonts w:cs="Arial"/>
              </w:rPr>
            </w:pPr>
            <w:r w:rsidRPr="004B05C8">
              <w:rPr>
                <w:rFonts w:cs="Arial"/>
              </w:rPr>
              <w:t>The RDE will be responsible for leading the development of detailed road designs, ensuring compliance with national standards, providing technical support throughout the design and construction phases, conducting technical due diligence studies for road rehabilitation projects and reviewing cost estimates</w:t>
            </w:r>
          </w:p>
        </w:tc>
      </w:tr>
      <w:tr w:rsidR="001B5ACB" w:rsidRPr="004B05C8" w14:paraId="69414EC7" w14:textId="77777777" w:rsidTr="00152CE7">
        <w:tc>
          <w:tcPr>
            <w:tcW w:w="1975" w:type="dxa"/>
            <w:shd w:val="clear" w:color="auto" w:fill="D9E2F3" w:themeFill="accent1" w:themeFillTint="33"/>
          </w:tcPr>
          <w:p w14:paraId="3747E590" w14:textId="77777777" w:rsidR="001B5ACB" w:rsidRPr="004B05C8" w:rsidRDefault="001B5ACB" w:rsidP="00152CE7">
            <w:pPr>
              <w:pStyle w:val="ListParagraph"/>
              <w:tabs>
                <w:tab w:val="left" w:pos="720"/>
                <w:tab w:val="left" w:pos="1350"/>
              </w:tabs>
              <w:autoSpaceDE w:val="0"/>
              <w:autoSpaceDN w:val="0"/>
              <w:adjustRightInd w:val="0"/>
              <w:ind w:left="0"/>
              <w:rPr>
                <w:rFonts w:cs="Arial"/>
              </w:rPr>
            </w:pPr>
            <w:r w:rsidRPr="004B05C8">
              <w:rPr>
                <w:rFonts w:cs="Arial"/>
                <w:b/>
                <w:bCs/>
              </w:rPr>
              <w:t xml:space="preserve">Position: </w:t>
            </w:r>
          </w:p>
        </w:tc>
        <w:tc>
          <w:tcPr>
            <w:tcW w:w="7329" w:type="dxa"/>
            <w:shd w:val="clear" w:color="auto" w:fill="D9E2F3" w:themeFill="accent1" w:themeFillTint="33"/>
          </w:tcPr>
          <w:p w14:paraId="5C3E9E07" w14:textId="50B5A34B" w:rsidR="001B5ACB" w:rsidRPr="004B05C8" w:rsidRDefault="001B5ACB" w:rsidP="00152CE7">
            <w:pPr>
              <w:pStyle w:val="DFRParagraph"/>
              <w:numPr>
                <w:ilvl w:val="0"/>
                <w:numId w:val="0"/>
              </w:numPr>
              <w:spacing w:after="0"/>
              <w:contextualSpacing/>
              <w:rPr>
                <w:rFonts w:cs="Arial"/>
                <w:b/>
                <w:bCs w:val="0"/>
              </w:rPr>
            </w:pPr>
            <w:r w:rsidRPr="004B05C8">
              <w:rPr>
                <w:rFonts w:cs="Arial"/>
                <w:b/>
                <w:bCs w:val="0"/>
              </w:rPr>
              <w:t>NK</w:t>
            </w:r>
            <w:r>
              <w:rPr>
                <w:rFonts w:cs="Arial"/>
                <w:b/>
                <w:bCs w:val="0"/>
              </w:rPr>
              <w:t>3</w:t>
            </w:r>
            <w:r w:rsidRPr="004B05C8">
              <w:rPr>
                <w:rFonts w:cs="Arial"/>
                <w:b/>
                <w:bCs w:val="0"/>
              </w:rPr>
              <w:t xml:space="preserve"> - </w:t>
            </w:r>
            <w:r w:rsidRPr="004B05C8">
              <w:rPr>
                <w:rFonts w:cs="Arial"/>
                <w:b/>
                <w:bCs w:val="0"/>
                <w:color w:val="000000"/>
              </w:rPr>
              <w:t>Road Safety Specialist</w:t>
            </w:r>
          </w:p>
        </w:tc>
      </w:tr>
      <w:tr w:rsidR="001B5ACB" w:rsidRPr="004B05C8" w14:paraId="5E705000" w14:textId="77777777" w:rsidTr="00152CE7">
        <w:tc>
          <w:tcPr>
            <w:tcW w:w="1975" w:type="dxa"/>
            <w:shd w:val="clear" w:color="auto" w:fill="FFFFFF" w:themeFill="background1"/>
          </w:tcPr>
          <w:p w14:paraId="09781923" w14:textId="77777777" w:rsidR="001B5ACB" w:rsidRPr="004B05C8" w:rsidRDefault="001B5ACB" w:rsidP="00152CE7">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shd w:val="clear" w:color="auto" w:fill="FFFFFF" w:themeFill="background1"/>
          </w:tcPr>
          <w:p w14:paraId="5F691C52" w14:textId="77777777" w:rsidR="001B5ACB" w:rsidRPr="004B05C8" w:rsidRDefault="001B5ACB" w:rsidP="00686E65">
            <w:pPr>
              <w:pStyle w:val="DFRParagraph"/>
              <w:numPr>
                <w:ilvl w:val="0"/>
                <w:numId w:val="33"/>
              </w:numPr>
              <w:spacing w:after="0"/>
              <w:contextualSpacing/>
              <w:rPr>
                <w:rFonts w:cs="Arial"/>
              </w:rPr>
            </w:pPr>
            <w:r w:rsidRPr="004B05C8">
              <w:rPr>
                <w:rFonts w:cs="Arial"/>
              </w:rPr>
              <w:t>Degree in civil engineering preferably with graduate qualification.</w:t>
            </w:r>
          </w:p>
        </w:tc>
      </w:tr>
      <w:tr w:rsidR="001B5ACB" w:rsidRPr="004B05C8" w14:paraId="303D3797" w14:textId="77777777" w:rsidTr="00152CE7">
        <w:tc>
          <w:tcPr>
            <w:tcW w:w="1975" w:type="dxa"/>
            <w:shd w:val="clear" w:color="auto" w:fill="FFFFFF" w:themeFill="background1"/>
          </w:tcPr>
          <w:p w14:paraId="15BA0484" w14:textId="77777777" w:rsidR="001B5ACB" w:rsidRPr="004B05C8" w:rsidRDefault="001B5ACB" w:rsidP="00152CE7">
            <w:pPr>
              <w:pStyle w:val="ListParagraph"/>
              <w:tabs>
                <w:tab w:val="left" w:pos="720"/>
                <w:tab w:val="left" w:pos="1350"/>
              </w:tabs>
              <w:autoSpaceDE w:val="0"/>
              <w:autoSpaceDN w:val="0"/>
              <w:adjustRightInd w:val="0"/>
              <w:ind w:left="0"/>
              <w:rPr>
                <w:rFonts w:cs="Arial"/>
              </w:rPr>
            </w:pPr>
            <w:r w:rsidRPr="004B05C8">
              <w:rPr>
                <w:rFonts w:cs="Arial"/>
              </w:rPr>
              <w:lastRenderedPageBreak/>
              <w:t>Experience:</w:t>
            </w:r>
          </w:p>
        </w:tc>
        <w:tc>
          <w:tcPr>
            <w:tcW w:w="7329" w:type="dxa"/>
            <w:shd w:val="clear" w:color="auto" w:fill="FFFFFF" w:themeFill="background1"/>
          </w:tcPr>
          <w:p w14:paraId="1C4C00BD" w14:textId="1E8296E3" w:rsidR="001B5ACB" w:rsidRPr="004B05C8" w:rsidRDefault="001B5ACB"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Pr>
                <w:rFonts w:ascii="Arial" w:hAnsi="Arial" w:cs="Arial"/>
                <w:sz w:val="20"/>
              </w:rPr>
              <w:t>eight (8)</w:t>
            </w:r>
            <w:r w:rsidRPr="004B05C8">
              <w:rPr>
                <w:rFonts w:ascii="Arial" w:hAnsi="Arial" w:cs="Arial"/>
                <w:sz w:val="20"/>
              </w:rPr>
              <w:t xml:space="preserve"> years of general professional experience;</w:t>
            </w:r>
          </w:p>
          <w:p w14:paraId="2AC522C3" w14:textId="77777777" w:rsidR="001B5ACB" w:rsidRPr="004B05C8" w:rsidRDefault="001B5ACB"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67D34CFB" w14:textId="77777777" w:rsidR="001B5ACB" w:rsidRPr="004B05C8" w:rsidRDefault="001B5ACB" w:rsidP="00686E65">
            <w:pPr>
              <w:pStyle w:val="ListBullet"/>
              <w:numPr>
                <w:ilvl w:val="0"/>
                <w:numId w:val="22"/>
              </w:numPr>
              <w:spacing w:after="0"/>
              <w:rPr>
                <w:rFonts w:ascii="Arial" w:hAnsi="Arial" w:cs="Arial"/>
                <w:sz w:val="20"/>
              </w:rPr>
            </w:pPr>
            <w:r w:rsidRPr="004B05C8">
              <w:rPr>
                <w:rFonts w:ascii="Arial" w:hAnsi="Arial" w:cs="Arial"/>
                <w:sz w:val="20"/>
              </w:rPr>
              <w:t>Have at least 3 years of professional experience related to construction/ reconstruction / rehabilitation of roads</w:t>
            </w:r>
          </w:p>
        </w:tc>
      </w:tr>
      <w:tr w:rsidR="001B5ACB" w:rsidRPr="004B05C8" w14:paraId="3DA62DAB" w14:textId="77777777" w:rsidTr="00152CE7">
        <w:tc>
          <w:tcPr>
            <w:tcW w:w="1975" w:type="dxa"/>
            <w:shd w:val="clear" w:color="auto" w:fill="FFFFFF" w:themeFill="background1"/>
          </w:tcPr>
          <w:p w14:paraId="378A5FBE" w14:textId="77777777" w:rsidR="001B5ACB" w:rsidRPr="004B05C8" w:rsidRDefault="001B5ACB" w:rsidP="00152CE7">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shd w:val="clear" w:color="auto" w:fill="FFFFFF" w:themeFill="background1"/>
          </w:tcPr>
          <w:p w14:paraId="5287C53A" w14:textId="77777777" w:rsidR="001B5ACB" w:rsidRPr="004B05C8" w:rsidRDefault="001B5ACB" w:rsidP="00686E65">
            <w:pPr>
              <w:pStyle w:val="DFRParagraph"/>
              <w:numPr>
                <w:ilvl w:val="0"/>
                <w:numId w:val="34"/>
              </w:numPr>
              <w:spacing w:after="0"/>
              <w:contextualSpacing/>
              <w:rPr>
                <w:rFonts w:cs="Arial"/>
              </w:rPr>
            </w:pPr>
            <w:r w:rsidRPr="004B05C8">
              <w:rPr>
                <w:rFonts w:cs="Arial"/>
              </w:rPr>
              <w:t xml:space="preserve">The RSS will assist the SRE with all road safety aspects of maintenance packages being implemented during the project. </w:t>
            </w:r>
          </w:p>
        </w:tc>
      </w:tr>
      <w:tr w:rsidR="006F562B" w:rsidRPr="004B05C8" w14:paraId="1CA51C68" w14:textId="77777777" w:rsidTr="00152CE7">
        <w:tc>
          <w:tcPr>
            <w:tcW w:w="1975" w:type="dxa"/>
            <w:shd w:val="clear" w:color="auto" w:fill="D9E2F3" w:themeFill="accent1" w:themeFillTint="33"/>
          </w:tcPr>
          <w:p w14:paraId="2787E40E"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b/>
                <w:bCs/>
              </w:rPr>
              <w:t xml:space="preserve">Position: </w:t>
            </w:r>
          </w:p>
        </w:tc>
        <w:tc>
          <w:tcPr>
            <w:tcW w:w="7329" w:type="dxa"/>
            <w:shd w:val="clear" w:color="auto" w:fill="D9E2F3" w:themeFill="accent1" w:themeFillTint="33"/>
          </w:tcPr>
          <w:p w14:paraId="2344ACC7" w14:textId="5FE33490" w:rsidR="006F562B" w:rsidRPr="004B05C8" w:rsidRDefault="006F562B" w:rsidP="00152CE7">
            <w:pPr>
              <w:pStyle w:val="DFRParagraph"/>
              <w:numPr>
                <w:ilvl w:val="0"/>
                <w:numId w:val="0"/>
              </w:numPr>
              <w:spacing w:after="0"/>
              <w:contextualSpacing/>
              <w:rPr>
                <w:rFonts w:cs="Arial"/>
              </w:rPr>
            </w:pPr>
            <w:r w:rsidRPr="004B05C8">
              <w:rPr>
                <w:rFonts w:cs="Arial"/>
                <w:b/>
              </w:rPr>
              <w:t>NK</w:t>
            </w:r>
            <w:r>
              <w:rPr>
                <w:rFonts w:cs="Arial"/>
                <w:b/>
              </w:rPr>
              <w:t>3</w:t>
            </w:r>
            <w:r w:rsidRPr="004B05C8">
              <w:rPr>
                <w:rFonts w:cs="Arial"/>
                <w:b/>
              </w:rPr>
              <w:t xml:space="preserve"> - Environment Safeguard and Impact Assessment Specialist</w:t>
            </w:r>
          </w:p>
        </w:tc>
      </w:tr>
      <w:tr w:rsidR="006F562B" w:rsidRPr="004B05C8" w14:paraId="54A08C88" w14:textId="77777777" w:rsidTr="00152CE7">
        <w:tc>
          <w:tcPr>
            <w:tcW w:w="1975" w:type="dxa"/>
            <w:shd w:val="clear" w:color="auto" w:fill="FFFFFF" w:themeFill="background1"/>
          </w:tcPr>
          <w:p w14:paraId="053F9644"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shd w:val="clear" w:color="auto" w:fill="FFFFFF" w:themeFill="background1"/>
          </w:tcPr>
          <w:p w14:paraId="73746DAD" w14:textId="77777777" w:rsidR="006F562B" w:rsidRPr="004B05C8" w:rsidRDefault="006F562B" w:rsidP="00686E65">
            <w:pPr>
              <w:pStyle w:val="DFRParagraph"/>
              <w:numPr>
                <w:ilvl w:val="0"/>
                <w:numId w:val="34"/>
              </w:numPr>
              <w:tabs>
                <w:tab w:val="left" w:pos="720"/>
              </w:tabs>
              <w:spacing w:after="0"/>
              <w:contextualSpacing/>
              <w:rPr>
                <w:rFonts w:cs="Arial"/>
              </w:rPr>
            </w:pPr>
            <w:r w:rsidRPr="004B05C8">
              <w:rPr>
                <w:rFonts w:cs="Arial"/>
              </w:rPr>
              <w:t>Bachelor’s degree on environmental science, environmental engineering, or relevant fields</w:t>
            </w:r>
          </w:p>
        </w:tc>
      </w:tr>
      <w:tr w:rsidR="006F562B" w:rsidRPr="004B05C8" w14:paraId="4A4F7D8C" w14:textId="77777777" w:rsidTr="00152CE7">
        <w:tc>
          <w:tcPr>
            <w:tcW w:w="1975" w:type="dxa"/>
            <w:shd w:val="clear" w:color="auto" w:fill="FFFFFF" w:themeFill="background1"/>
          </w:tcPr>
          <w:p w14:paraId="2E3C173F"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shd w:val="clear" w:color="auto" w:fill="FFFFFF" w:themeFill="background1"/>
          </w:tcPr>
          <w:p w14:paraId="52549D8F" w14:textId="04A4F353" w:rsidR="006F562B" w:rsidRPr="004B05C8" w:rsidRDefault="006F562B" w:rsidP="00686E65">
            <w:pPr>
              <w:pStyle w:val="DFRParagraph"/>
              <w:numPr>
                <w:ilvl w:val="0"/>
                <w:numId w:val="34"/>
              </w:numPr>
              <w:spacing w:after="0"/>
              <w:contextualSpacing/>
              <w:rPr>
                <w:rFonts w:cs="Arial"/>
              </w:rPr>
            </w:pPr>
            <w:r w:rsidRPr="004B05C8">
              <w:rPr>
                <w:rFonts w:cs="Arial"/>
                <w:bCs w:val="0"/>
              </w:rPr>
              <w:t xml:space="preserve">A minimum of </w:t>
            </w:r>
            <w:r w:rsidR="001B5ACB">
              <w:rPr>
                <w:rFonts w:cs="Arial"/>
                <w:bCs w:val="0"/>
              </w:rPr>
              <w:t>eight (8)</w:t>
            </w:r>
            <w:r w:rsidRPr="004B05C8">
              <w:rPr>
                <w:rFonts w:cs="Arial"/>
                <w:bCs w:val="0"/>
              </w:rPr>
              <w:t xml:space="preserve"> years of work experience in environmental impact assessment, environmental management planning and monitoring. </w:t>
            </w:r>
          </w:p>
          <w:p w14:paraId="132D5057" w14:textId="77777777" w:rsidR="006F562B" w:rsidRPr="004B05C8" w:rsidRDefault="006F562B" w:rsidP="00686E65">
            <w:pPr>
              <w:pStyle w:val="DFRParagraph"/>
              <w:numPr>
                <w:ilvl w:val="0"/>
                <w:numId w:val="34"/>
              </w:numPr>
              <w:spacing w:after="0"/>
              <w:contextualSpacing/>
              <w:rPr>
                <w:rFonts w:cs="Arial"/>
              </w:rPr>
            </w:pPr>
            <w:r w:rsidRPr="004B05C8">
              <w:rPr>
                <w:rFonts w:cs="Arial"/>
                <w:bCs w:val="0"/>
              </w:rPr>
              <w:t xml:space="preserve">Having experience in environmental impact assessment on road infrastructure projects will be an advantage. </w:t>
            </w:r>
          </w:p>
          <w:p w14:paraId="4C6FE7D5" w14:textId="77777777" w:rsidR="006F562B" w:rsidRPr="004B05C8" w:rsidRDefault="006F562B" w:rsidP="00686E65">
            <w:pPr>
              <w:pStyle w:val="DFRParagraph"/>
              <w:numPr>
                <w:ilvl w:val="0"/>
                <w:numId w:val="34"/>
              </w:numPr>
              <w:contextualSpacing/>
              <w:rPr>
                <w:rFonts w:cs="Arial"/>
              </w:rPr>
            </w:pPr>
            <w:r w:rsidRPr="004B05C8">
              <w:rPr>
                <w:rFonts w:cs="Arial"/>
              </w:rPr>
              <w:t>Experience in a consultant for conducting studies on ESIA, including GEIA and DEIA</w:t>
            </w:r>
          </w:p>
          <w:p w14:paraId="7C1DA221" w14:textId="77777777" w:rsidR="006F562B" w:rsidRPr="004B05C8" w:rsidRDefault="006F562B" w:rsidP="00686E65">
            <w:pPr>
              <w:pStyle w:val="DFRParagraph"/>
              <w:numPr>
                <w:ilvl w:val="0"/>
                <w:numId w:val="34"/>
              </w:numPr>
              <w:contextualSpacing/>
              <w:rPr>
                <w:rFonts w:cs="Arial"/>
              </w:rPr>
            </w:pPr>
            <w:r w:rsidRPr="004B05C8">
              <w:rPr>
                <w:rFonts w:cs="Arial"/>
              </w:rPr>
              <w:t>Experience in E&amp;S baseline data collection, analysis and report preparation with international financing institutions</w:t>
            </w:r>
          </w:p>
          <w:p w14:paraId="17E1BE55" w14:textId="77777777" w:rsidR="006F562B" w:rsidRPr="004B05C8" w:rsidRDefault="006F562B" w:rsidP="00686E65">
            <w:pPr>
              <w:pStyle w:val="DFRParagraph"/>
              <w:numPr>
                <w:ilvl w:val="0"/>
                <w:numId w:val="34"/>
              </w:numPr>
              <w:spacing w:after="0"/>
              <w:contextualSpacing/>
              <w:rPr>
                <w:rFonts w:cs="Arial"/>
              </w:rPr>
            </w:pPr>
            <w:r w:rsidRPr="004B05C8">
              <w:rPr>
                <w:rFonts w:cs="Arial"/>
              </w:rPr>
              <w:t>Key personnel of the group responsible for representing it in communications with WB/MRT/PMO must have a good command of English (spoken and written).</w:t>
            </w:r>
          </w:p>
        </w:tc>
      </w:tr>
      <w:tr w:rsidR="006F562B" w:rsidRPr="004B05C8" w14:paraId="3E1ACBA2" w14:textId="77777777" w:rsidTr="00152CE7">
        <w:tc>
          <w:tcPr>
            <w:tcW w:w="1975" w:type="dxa"/>
            <w:shd w:val="clear" w:color="auto" w:fill="FFFFFF" w:themeFill="background1"/>
          </w:tcPr>
          <w:p w14:paraId="66904650"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shd w:val="clear" w:color="auto" w:fill="FFFFFF" w:themeFill="background1"/>
          </w:tcPr>
          <w:p w14:paraId="47E65ED4" w14:textId="77777777" w:rsidR="006F562B" w:rsidRPr="004B05C8" w:rsidRDefault="006F562B" w:rsidP="00152CE7">
            <w:pPr>
              <w:pStyle w:val="DFRParagraph"/>
              <w:numPr>
                <w:ilvl w:val="0"/>
                <w:numId w:val="0"/>
              </w:numPr>
              <w:contextualSpacing/>
              <w:rPr>
                <w:rFonts w:cs="Arial"/>
              </w:rPr>
            </w:pPr>
            <w:r w:rsidRPr="004B05C8">
              <w:rPr>
                <w:rFonts w:cs="Arial"/>
              </w:rPr>
              <w:t xml:space="preserve">The ESIAS will closely work with the PMO and the DTL/SRE and support the EA and PMO in </w:t>
            </w:r>
          </w:p>
          <w:p w14:paraId="6BD0B6D7" w14:textId="77777777" w:rsidR="006F562B" w:rsidRPr="004B05C8" w:rsidRDefault="006F562B" w:rsidP="00686E65">
            <w:pPr>
              <w:pStyle w:val="DFRParagraph"/>
              <w:numPr>
                <w:ilvl w:val="0"/>
                <w:numId w:val="34"/>
              </w:numPr>
              <w:contextualSpacing/>
              <w:rPr>
                <w:rFonts w:cs="Arial"/>
              </w:rPr>
            </w:pPr>
            <w:r w:rsidRPr="004B05C8">
              <w:rPr>
                <w:rFonts w:cs="Arial"/>
              </w:rPr>
              <w:t>(</w:t>
            </w:r>
            <w:proofErr w:type="spellStart"/>
            <w:r w:rsidRPr="004B05C8">
              <w:rPr>
                <w:rFonts w:cs="Arial"/>
              </w:rPr>
              <w:t>i</w:t>
            </w:r>
            <w:proofErr w:type="spellEnd"/>
            <w:r w:rsidRPr="004B05C8">
              <w:rPr>
                <w:rFonts w:cs="Arial"/>
              </w:rPr>
              <w:t xml:space="preserve">) meeting full environmental compliance of the project throughout the project implementation; </w:t>
            </w:r>
          </w:p>
          <w:p w14:paraId="41034F6A" w14:textId="77777777" w:rsidR="006F562B" w:rsidRPr="004B05C8" w:rsidRDefault="006F562B" w:rsidP="00686E65">
            <w:pPr>
              <w:pStyle w:val="DFRParagraph"/>
              <w:numPr>
                <w:ilvl w:val="0"/>
                <w:numId w:val="34"/>
              </w:numPr>
              <w:contextualSpacing/>
              <w:rPr>
                <w:rFonts w:cs="Arial"/>
              </w:rPr>
            </w:pPr>
            <w:r w:rsidRPr="004B05C8">
              <w:rPr>
                <w:rFonts w:cs="Arial"/>
              </w:rPr>
              <w:t xml:space="preserve">(ii) Conducting environmental impact monitoring indicated in the environmental monitoring plan of the EMP (this task may be subcontracted to an environment monitoring firm/individual licensed by the Ministry of Environment and Tourism (MET)); </w:t>
            </w:r>
          </w:p>
          <w:p w14:paraId="370A7258" w14:textId="77777777" w:rsidR="006F562B" w:rsidRPr="004B05C8" w:rsidRDefault="006F562B" w:rsidP="00686E65">
            <w:pPr>
              <w:pStyle w:val="DFRParagraph"/>
              <w:numPr>
                <w:ilvl w:val="0"/>
                <w:numId w:val="34"/>
              </w:numPr>
              <w:contextualSpacing/>
              <w:rPr>
                <w:rFonts w:cs="Arial"/>
              </w:rPr>
            </w:pPr>
            <w:r w:rsidRPr="004B05C8">
              <w:rPr>
                <w:rFonts w:cs="Arial"/>
              </w:rPr>
              <w:t xml:space="preserve">(iii) coordinate with the environmental monitoring stations/firm to ensure EMP and </w:t>
            </w:r>
            <w:proofErr w:type="spellStart"/>
            <w:r w:rsidRPr="004B05C8">
              <w:rPr>
                <w:rFonts w:cs="Arial"/>
              </w:rPr>
              <w:t>EMoP</w:t>
            </w:r>
            <w:proofErr w:type="spellEnd"/>
            <w:r w:rsidRPr="004B05C8">
              <w:rPr>
                <w:rFonts w:cs="Arial"/>
              </w:rPr>
              <w:t xml:space="preserve"> to be duly implemented; </w:t>
            </w:r>
          </w:p>
          <w:p w14:paraId="26D175D5" w14:textId="77777777" w:rsidR="006F562B" w:rsidRPr="004B05C8" w:rsidRDefault="006F562B" w:rsidP="00686E65">
            <w:pPr>
              <w:pStyle w:val="DFRParagraph"/>
              <w:numPr>
                <w:ilvl w:val="0"/>
                <w:numId w:val="34"/>
              </w:numPr>
              <w:contextualSpacing/>
              <w:rPr>
                <w:rFonts w:cs="Arial"/>
              </w:rPr>
            </w:pPr>
            <w:r w:rsidRPr="004B05C8">
              <w:rPr>
                <w:rFonts w:cs="Arial"/>
              </w:rPr>
              <w:t xml:space="preserve">(iv) Conduct regular site visits and assess the EMP implementation. Any non-compliance is found, report your concern and propose a corrective action(s) to contractors and the PMO; record non-compliance and implementation of corrective actions in EMRs; </w:t>
            </w:r>
          </w:p>
          <w:p w14:paraId="4CA23A61" w14:textId="77777777" w:rsidR="006F562B" w:rsidRPr="004B05C8" w:rsidRDefault="006F562B" w:rsidP="00686E65">
            <w:pPr>
              <w:pStyle w:val="DFRParagraph"/>
              <w:numPr>
                <w:ilvl w:val="0"/>
                <w:numId w:val="34"/>
              </w:numPr>
              <w:contextualSpacing/>
              <w:rPr>
                <w:rFonts w:cs="Arial"/>
              </w:rPr>
            </w:pPr>
            <w:r w:rsidRPr="004B05C8">
              <w:rPr>
                <w:rFonts w:cs="Arial"/>
              </w:rPr>
              <w:t xml:space="preserve">(v) During the regular site visits, conduct public survey to affected communities and inform GRM and ensure any additional concern to be heard and be appropriately dealt with; </w:t>
            </w:r>
          </w:p>
          <w:p w14:paraId="06A67874" w14:textId="77777777" w:rsidR="006F562B" w:rsidRPr="004B05C8" w:rsidRDefault="006F562B" w:rsidP="00686E65">
            <w:pPr>
              <w:pStyle w:val="DFRParagraph"/>
              <w:numPr>
                <w:ilvl w:val="0"/>
                <w:numId w:val="34"/>
              </w:numPr>
              <w:contextualSpacing/>
              <w:rPr>
                <w:rFonts w:cs="Arial"/>
              </w:rPr>
            </w:pPr>
            <w:r w:rsidRPr="004B05C8">
              <w:rPr>
                <w:rFonts w:cs="Arial"/>
              </w:rPr>
              <w:t xml:space="preserve">(vi) Develop an EMP training program and provide a series of training to staff from the EA, PMO, and contractors on environmental safeguard requirements under the Mongolian environmental laws and regulations, and WB’s Safeguard Policy Statement (2009), including EMP, monitoring and reporting requirements of the initial environmental examination (IEE) and EMP, grievance redress mechanism (GRM), preparation and implementation of construction site EMP, and other international best practices on environmental, health and safety management; and </w:t>
            </w:r>
          </w:p>
          <w:p w14:paraId="3B67AC1E" w14:textId="77777777" w:rsidR="006F562B" w:rsidRPr="004B05C8" w:rsidRDefault="006F562B" w:rsidP="00686E65">
            <w:pPr>
              <w:pStyle w:val="DFRParagraph"/>
              <w:numPr>
                <w:ilvl w:val="0"/>
                <w:numId w:val="34"/>
              </w:numPr>
              <w:contextualSpacing/>
              <w:rPr>
                <w:rFonts w:cs="Arial"/>
              </w:rPr>
            </w:pPr>
            <w:r w:rsidRPr="004B05C8">
              <w:rPr>
                <w:rFonts w:cs="Arial"/>
              </w:rPr>
              <w:t xml:space="preserve">(vii) Prepare annual environmental monitoring reports with quality and submit to the EA through PMO and WB, incorporating all the comments from PMO, the EA, and WB; </w:t>
            </w:r>
          </w:p>
          <w:p w14:paraId="1342DAA9" w14:textId="77777777" w:rsidR="006F562B" w:rsidRPr="004B05C8" w:rsidRDefault="006F562B" w:rsidP="00686E65">
            <w:pPr>
              <w:pStyle w:val="DFRParagraph"/>
              <w:numPr>
                <w:ilvl w:val="0"/>
                <w:numId w:val="34"/>
              </w:numPr>
              <w:contextualSpacing/>
              <w:rPr>
                <w:rFonts w:cs="Arial"/>
              </w:rPr>
            </w:pPr>
            <w:r w:rsidRPr="004B05C8">
              <w:rPr>
                <w:rFonts w:cs="Arial"/>
              </w:rPr>
              <w:t xml:space="preserve">(viii) if any change in the project scope, and engineering design change occurred during the project implementation, assess the need of IEE, EMP, </w:t>
            </w:r>
            <w:proofErr w:type="spellStart"/>
            <w:r w:rsidRPr="004B05C8">
              <w:rPr>
                <w:rFonts w:cs="Arial"/>
              </w:rPr>
              <w:t>EMoP</w:t>
            </w:r>
            <w:proofErr w:type="spellEnd"/>
            <w:r w:rsidRPr="004B05C8">
              <w:rPr>
                <w:rFonts w:cs="Arial"/>
              </w:rPr>
              <w:t xml:space="preserve"> revision; consult with PMO, the EA, and WB for revision and/or addition; and prepare and submit revised documents accordingly. </w:t>
            </w:r>
          </w:p>
          <w:p w14:paraId="06CB3E1E" w14:textId="77777777" w:rsidR="006F562B" w:rsidRPr="004B05C8" w:rsidRDefault="006F562B" w:rsidP="00686E65">
            <w:pPr>
              <w:pStyle w:val="DFRParagraph"/>
              <w:numPr>
                <w:ilvl w:val="0"/>
                <w:numId w:val="34"/>
              </w:numPr>
              <w:spacing w:after="0"/>
              <w:contextualSpacing/>
              <w:rPr>
                <w:rFonts w:cs="Arial"/>
              </w:rPr>
            </w:pPr>
            <w:r w:rsidRPr="004B05C8">
              <w:rPr>
                <w:rFonts w:cs="Arial"/>
              </w:rPr>
              <w:t>Also, carry out a due diligence study of the road rehabilitation, including preparation of an IEE and appropriate mitigation plan.</w:t>
            </w:r>
          </w:p>
        </w:tc>
      </w:tr>
      <w:tr w:rsidR="006F562B" w:rsidRPr="004B05C8" w14:paraId="337A5996" w14:textId="77777777" w:rsidTr="00152CE7">
        <w:tc>
          <w:tcPr>
            <w:tcW w:w="1975" w:type="dxa"/>
            <w:shd w:val="clear" w:color="auto" w:fill="D9E2F3" w:themeFill="accent1" w:themeFillTint="33"/>
          </w:tcPr>
          <w:p w14:paraId="2502CB50"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b/>
                <w:bCs/>
              </w:rPr>
              <w:t xml:space="preserve">Position: </w:t>
            </w:r>
          </w:p>
        </w:tc>
        <w:tc>
          <w:tcPr>
            <w:tcW w:w="7329" w:type="dxa"/>
            <w:shd w:val="clear" w:color="auto" w:fill="D9E2F3" w:themeFill="accent1" w:themeFillTint="33"/>
          </w:tcPr>
          <w:p w14:paraId="773E7E25" w14:textId="4D28DD63" w:rsidR="006F562B" w:rsidRPr="004B05C8" w:rsidRDefault="006F562B" w:rsidP="00152CE7">
            <w:pPr>
              <w:pStyle w:val="DFRParagraph"/>
              <w:numPr>
                <w:ilvl w:val="0"/>
                <w:numId w:val="0"/>
              </w:numPr>
              <w:spacing w:after="0"/>
              <w:contextualSpacing/>
              <w:rPr>
                <w:rFonts w:cs="Arial"/>
              </w:rPr>
            </w:pPr>
            <w:r w:rsidRPr="004B05C8">
              <w:rPr>
                <w:rFonts w:cs="Arial"/>
                <w:b/>
              </w:rPr>
              <w:t>NK</w:t>
            </w:r>
            <w:r w:rsidR="001B5ACB">
              <w:rPr>
                <w:rFonts w:cs="Arial"/>
                <w:b/>
              </w:rPr>
              <w:t>4</w:t>
            </w:r>
            <w:r w:rsidRPr="004B05C8">
              <w:rPr>
                <w:rFonts w:cs="Arial"/>
                <w:b/>
              </w:rPr>
              <w:t xml:space="preserve"> - Social Development, Gender, and Resettlement Specialist</w:t>
            </w:r>
          </w:p>
        </w:tc>
      </w:tr>
      <w:tr w:rsidR="006F562B" w:rsidRPr="004B05C8" w14:paraId="3A385B35" w14:textId="77777777" w:rsidTr="00152CE7">
        <w:tc>
          <w:tcPr>
            <w:tcW w:w="1975" w:type="dxa"/>
            <w:shd w:val="clear" w:color="auto" w:fill="FFFFFF" w:themeFill="background1"/>
          </w:tcPr>
          <w:p w14:paraId="77CBAAFA"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shd w:val="clear" w:color="auto" w:fill="FFFFFF" w:themeFill="background1"/>
          </w:tcPr>
          <w:p w14:paraId="5B6B30B4" w14:textId="77777777" w:rsidR="006F562B" w:rsidRPr="004B05C8" w:rsidRDefault="006F562B" w:rsidP="00152CE7">
            <w:pPr>
              <w:pStyle w:val="DFRParagraph"/>
              <w:numPr>
                <w:ilvl w:val="0"/>
                <w:numId w:val="0"/>
              </w:numPr>
              <w:spacing w:after="0"/>
              <w:contextualSpacing/>
              <w:rPr>
                <w:rFonts w:cs="Arial"/>
              </w:rPr>
            </w:pPr>
            <w:r w:rsidRPr="004B05C8">
              <w:rPr>
                <w:rFonts w:cs="Arial"/>
                <w:bCs w:val="0"/>
              </w:rPr>
              <w:t>Bachelor’s degree in social sciences/anthropology and sociology.</w:t>
            </w:r>
          </w:p>
        </w:tc>
      </w:tr>
      <w:tr w:rsidR="006F562B" w:rsidRPr="004B05C8" w14:paraId="213D24F2" w14:textId="77777777" w:rsidTr="00152CE7">
        <w:tc>
          <w:tcPr>
            <w:tcW w:w="1975" w:type="dxa"/>
            <w:shd w:val="clear" w:color="auto" w:fill="FFFFFF" w:themeFill="background1"/>
          </w:tcPr>
          <w:p w14:paraId="1F0FD6B9"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shd w:val="clear" w:color="auto" w:fill="FFFFFF" w:themeFill="background1"/>
          </w:tcPr>
          <w:p w14:paraId="3DAD4236" w14:textId="318C799D" w:rsidR="006F562B" w:rsidRPr="004B05C8" w:rsidRDefault="006F562B" w:rsidP="00686E65">
            <w:pPr>
              <w:pStyle w:val="DFRParagraph"/>
              <w:numPr>
                <w:ilvl w:val="0"/>
                <w:numId w:val="34"/>
              </w:numPr>
              <w:spacing w:after="0"/>
              <w:contextualSpacing/>
              <w:rPr>
                <w:rFonts w:cs="Arial"/>
              </w:rPr>
            </w:pPr>
            <w:r w:rsidRPr="004B05C8">
              <w:rPr>
                <w:rFonts w:cs="Arial"/>
                <w:bCs w:val="0"/>
              </w:rPr>
              <w:t xml:space="preserve">A minimum of </w:t>
            </w:r>
            <w:r w:rsidR="001B5ACB">
              <w:rPr>
                <w:rFonts w:cs="Arial"/>
                <w:bCs w:val="0"/>
              </w:rPr>
              <w:t>eight (8)</w:t>
            </w:r>
            <w:r w:rsidRPr="004B05C8">
              <w:rPr>
                <w:rFonts w:cs="Arial"/>
                <w:bCs w:val="0"/>
              </w:rPr>
              <w:t xml:space="preserve"> years’ experience working in resettlement, gender mainstreaming, livelihoods development and other social development areas</w:t>
            </w:r>
          </w:p>
          <w:p w14:paraId="3AD1E4A3" w14:textId="77777777" w:rsidR="006F562B" w:rsidRPr="004B05C8" w:rsidRDefault="006F562B" w:rsidP="00686E65">
            <w:pPr>
              <w:pStyle w:val="DFRParagraph"/>
              <w:numPr>
                <w:ilvl w:val="0"/>
                <w:numId w:val="34"/>
              </w:numPr>
              <w:spacing w:after="0"/>
              <w:contextualSpacing/>
              <w:rPr>
                <w:rFonts w:cs="Arial"/>
              </w:rPr>
            </w:pPr>
            <w:r w:rsidRPr="004B05C8">
              <w:rPr>
                <w:rFonts w:cs="Arial"/>
              </w:rPr>
              <w:t xml:space="preserve">Experience in conducting public consultation and preparing resettlement action plan Key personnel of the group responsible for representing it in </w:t>
            </w:r>
            <w:r w:rsidRPr="004B05C8">
              <w:rPr>
                <w:rFonts w:cs="Arial"/>
              </w:rPr>
              <w:lastRenderedPageBreak/>
              <w:t>communications with WB/MRT/PMO must have a good command of English (spoken and written).</w:t>
            </w:r>
          </w:p>
        </w:tc>
      </w:tr>
      <w:tr w:rsidR="006F562B" w:rsidRPr="004B05C8" w14:paraId="5B685A11" w14:textId="77777777" w:rsidTr="00152CE7">
        <w:tc>
          <w:tcPr>
            <w:tcW w:w="1975" w:type="dxa"/>
            <w:shd w:val="clear" w:color="auto" w:fill="FFFFFF" w:themeFill="background1"/>
          </w:tcPr>
          <w:p w14:paraId="41BF28B0" w14:textId="77777777" w:rsidR="006F562B" w:rsidRPr="004B05C8" w:rsidRDefault="006F562B" w:rsidP="00152CE7">
            <w:pPr>
              <w:pStyle w:val="ListParagraph"/>
              <w:tabs>
                <w:tab w:val="left" w:pos="720"/>
                <w:tab w:val="left" w:pos="1350"/>
              </w:tabs>
              <w:autoSpaceDE w:val="0"/>
              <w:autoSpaceDN w:val="0"/>
              <w:adjustRightInd w:val="0"/>
              <w:ind w:left="0"/>
              <w:rPr>
                <w:rFonts w:cs="Arial"/>
              </w:rPr>
            </w:pPr>
            <w:r w:rsidRPr="004B05C8">
              <w:rPr>
                <w:rFonts w:cs="Arial"/>
              </w:rPr>
              <w:lastRenderedPageBreak/>
              <w:t>Tasks:</w:t>
            </w:r>
          </w:p>
        </w:tc>
        <w:tc>
          <w:tcPr>
            <w:tcW w:w="7329" w:type="dxa"/>
            <w:shd w:val="clear" w:color="auto" w:fill="FFFFFF" w:themeFill="background1"/>
          </w:tcPr>
          <w:p w14:paraId="5D88BA6F" w14:textId="77777777" w:rsidR="006F562B" w:rsidRPr="004B05C8" w:rsidRDefault="006F562B" w:rsidP="00152CE7">
            <w:pPr>
              <w:pStyle w:val="DFRParagraph"/>
              <w:numPr>
                <w:ilvl w:val="0"/>
                <w:numId w:val="0"/>
              </w:numPr>
              <w:spacing w:after="0"/>
              <w:contextualSpacing/>
              <w:rPr>
                <w:rFonts w:cs="Arial"/>
              </w:rPr>
            </w:pPr>
            <w:r w:rsidRPr="004B05C8">
              <w:rPr>
                <w:rFonts w:cs="Arial"/>
              </w:rPr>
              <w:t xml:space="preserve">The SDGRS will coordinate the overall capacity-building support, guidance and oversight on resettlement, social development and gender. The SDGRS will also </w:t>
            </w:r>
          </w:p>
          <w:p w14:paraId="61650DA3" w14:textId="77777777" w:rsidR="006F562B" w:rsidRPr="004B05C8" w:rsidRDefault="006F562B" w:rsidP="00686E65">
            <w:pPr>
              <w:pStyle w:val="DFRParagraph"/>
              <w:numPr>
                <w:ilvl w:val="0"/>
                <w:numId w:val="37"/>
              </w:numPr>
              <w:spacing w:after="0"/>
              <w:contextualSpacing/>
              <w:rPr>
                <w:rFonts w:cs="Arial"/>
              </w:rPr>
            </w:pPr>
            <w:r w:rsidRPr="004B05C8">
              <w:rPr>
                <w:rFonts w:cs="Arial"/>
              </w:rPr>
              <w:t>(</w:t>
            </w:r>
            <w:proofErr w:type="spellStart"/>
            <w:r w:rsidRPr="004B05C8">
              <w:rPr>
                <w:rFonts w:cs="Arial"/>
              </w:rPr>
              <w:t>i</w:t>
            </w:r>
            <w:proofErr w:type="spellEnd"/>
            <w:r w:rsidRPr="004B05C8">
              <w:rPr>
                <w:rFonts w:cs="Arial"/>
              </w:rPr>
              <w:t xml:space="preserve">) Prepare a detailed work plan with a training plan for inclusion in the inception report; </w:t>
            </w:r>
          </w:p>
          <w:p w14:paraId="7CC913D5" w14:textId="77777777" w:rsidR="006F562B" w:rsidRPr="004B05C8" w:rsidRDefault="006F562B" w:rsidP="00686E65">
            <w:pPr>
              <w:pStyle w:val="DFRParagraph"/>
              <w:numPr>
                <w:ilvl w:val="0"/>
                <w:numId w:val="37"/>
              </w:numPr>
              <w:spacing w:after="0"/>
              <w:contextualSpacing/>
              <w:rPr>
                <w:rFonts w:cs="Arial"/>
              </w:rPr>
            </w:pPr>
            <w:r w:rsidRPr="004B05C8">
              <w:rPr>
                <w:rFonts w:cs="Arial"/>
              </w:rPr>
              <w:t xml:space="preserve">(ii) Support the EA and PMO (social development specialist) in meeting full social safeguards and social development related compliance, and implementation of the GAP and SDAP; </w:t>
            </w:r>
          </w:p>
          <w:p w14:paraId="490AC89E" w14:textId="77777777" w:rsidR="006F562B" w:rsidRPr="004B05C8" w:rsidRDefault="006F562B" w:rsidP="00686E65">
            <w:pPr>
              <w:pStyle w:val="DFRParagraph"/>
              <w:numPr>
                <w:ilvl w:val="0"/>
                <w:numId w:val="37"/>
              </w:numPr>
              <w:spacing w:after="0"/>
              <w:contextualSpacing/>
              <w:rPr>
                <w:rFonts w:cs="Arial"/>
              </w:rPr>
            </w:pPr>
            <w:r w:rsidRPr="004B05C8">
              <w:rPr>
                <w:rFonts w:cs="Arial"/>
              </w:rPr>
              <w:t>(iii) Engage a service provider to implement livelihood development activities and oversee their work,</w:t>
            </w:r>
          </w:p>
          <w:p w14:paraId="3DBF2127" w14:textId="77777777" w:rsidR="006F562B" w:rsidRPr="004B05C8" w:rsidRDefault="006F562B" w:rsidP="00686E65">
            <w:pPr>
              <w:pStyle w:val="DFRParagraph"/>
              <w:numPr>
                <w:ilvl w:val="0"/>
                <w:numId w:val="37"/>
              </w:numPr>
              <w:spacing w:after="0"/>
              <w:contextualSpacing/>
              <w:rPr>
                <w:rFonts w:cs="Arial"/>
              </w:rPr>
            </w:pPr>
            <w:r w:rsidRPr="004B05C8">
              <w:rPr>
                <w:rFonts w:cs="Arial"/>
              </w:rPr>
              <w:t xml:space="preserve">(iv) Conduct regular site visits to monitor safeguards compliance and GAP/SDAP implementation, propose corrective action(s) to the PMO if any; record non-compliance and implementation of corrective actions and send special reports to WB and EA; </w:t>
            </w:r>
          </w:p>
          <w:p w14:paraId="6867A125" w14:textId="77777777" w:rsidR="006F562B" w:rsidRPr="004B05C8" w:rsidRDefault="006F562B" w:rsidP="00686E65">
            <w:pPr>
              <w:pStyle w:val="DFRParagraph"/>
              <w:numPr>
                <w:ilvl w:val="0"/>
                <w:numId w:val="37"/>
              </w:numPr>
              <w:spacing w:after="0"/>
              <w:contextualSpacing/>
              <w:rPr>
                <w:rFonts w:cs="Arial"/>
              </w:rPr>
            </w:pPr>
            <w:r w:rsidRPr="004B05C8">
              <w:rPr>
                <w:rFonts w:cs="Arial"/>
              </w:rPr>
              <w:t xml:space="preserve">(v) Provide oversight during construction period on any temporary impacts if any; </w:t>
            </w:r>
          </w:p>
          <w:p w14:paraId="6A9DE952" w14:textId="77777777" w:rsidR="006F562B" w:rsidRPr="004B05C8" w:rsidRDefault="006F562B" w:rsidP="00686E65">
            <w:pPr>
              <w:pStyle w:val="DFRParagraph"/>
              <w:numPr>
                <w:ilvl w:val="0"/>
                <w:numId w:val="37"/>
              </w:numPr>
              <w:spacing w:after="0"/>
              <w:contextualSpacing/>
              <w:rPr>
                <w:rFonts w:cs="Arial"/>
              </w:rPr>
            </w:pPr>
            <w:r w:rsidRPr="004B05C8">
              <w:rPr>
                <w:rFonts w:cs="Arial"/>
              </w:rPr>
              <w:t xml:space="preserve">(vi) Conduct capacity building trainings/workshops for PMO staff, relevant government officials including those at </w:t>
            </w:r>
            <w:proofErr w:type="spellStart"/>
            <w:r w:rsidRPr="004B05C8">
              <w:rPr>
                <w:rFonts w:cs="Arial"/>
              </w:rPr>
              <w:t>soum</w:t>
            </w:r>
            <w:proofErr w:type="spellEnd"/>
            <w:r w:rsidRPr="004B05C8">
              <w:rPr>
                <w:rFonts w:cs="Arial"/>
              </w:rPr>
              <w:t xml:space="preserve">, </w:t>
            </w:r>
            <w:proofErr w:type="spellStart"/>
            <w:r w:rsidRPr="004B05C8">
              <w:rPr>
                <w:rFonts w:cs="Arial"/>
              </w:rPr>
              <w:t>aimag</w:t>
            </w:r>
            <w:proofErr w:type="spellEnd"/>
            <w:r w:rsidRPr="004B05C8">
              <w:rPr>
                <w:rFonts w:cs="Arial"/>
              </w:rPr>
              <w:t xml:space="preserve"> levels, contractors and any other relevant stakeholders outlined in SDAP and GAP on WB’s safeguards policies, relevant social policies including GRM in effective implementation of SDGAP; and </w:t>
            </w:r>
          </w:p>
          <w:p w14:paraId="470CE9AC" w14:textId="77777777" w:rsidR="006F562B" w:rsidRPr="004B05C8" w:rsidRDefault="006F562B" w:rsidP="00686E65">
            <w:pPr>
              <w:pStyle w:val="DFRParagraph"/>
              <w:numPr>
                <w:ilvl w:val="0"/>
                <w:numId w:val="37"/>
              </w:numPr>
              <w:spacing w:after="0"/>
              <w:contextualSpacing/>
              <w:rPr>
                <w:rFonts w:cs="Arial"/>
              </w:rPr>
            </w:pPr>
            <w:r w:rsidRPr="004B05C8">
              <w:rPr>
                <w:rFonts w:cs="Arial"/>
              </w:rPr>
              <w:t>(vii) Conduct public survey with communities and assess effectiveness of Grievance Redress Mechanisms (GRM) and ensure any additional concern is heard</w:t>
            </w:r>
          </w:p>
          <w:p w14:paraId="556D4120" w14:textId="77777777" w:rsidR="006F562B" w:rsidRPr="004B05C8" w:rsidRDefault="006F562B" w:rsidP="00686E65">
            <w:pPr>
              <w:pStyle w:val="DFRParagraph"/>
              <w:numPr>
                <w:ilvl w:val="0"/>
                <w:numId w:val="37"/>
              </w:numPr>
              <w:spacing w:after="0"/>
              <w:contextualSpacing/>
              <w:rPr>
                <w:rFonts w:cs="Arial"/>
              </w:rPr>
            </w:pPr>
            <w:r w:rsidRPr="004B05C8">
              <w:rPr>
                <w:rFonts w:cs="Arial"/>
              </w:rPr>
              <w:t>preparation of social and gender impact assessment, including a collection of baseline data and development of a social and gender action plans.</w:t>
            </w:r>
          </w:p>
        </w:tc>
      </w:tr>
      <w:tr w:rsidR="0072636A" w:rsidRPr="004B05C8" w14:paraId="0B48814B" w14:textId="77777777" w:rsidTr="00C90A46">
        <w:tc>
          <w:tcPr>
            <w:tcW w:w="1975" w:type="dxa"/>
            <w:shd w:val="clear" w:color="auto" w:fill="D9E2F3" w:themeFill="accent1" w:themeFillTint="33"/>
          </w:tcPr>
          <w:p w14:paraId="2480D9B3" w14:textId="77777777" w:rsidR="0072636A" w:rsidRPr="004B05C8" w:rsidRDefault="0072636A" w:rsidP="0072636A">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7E2C79C5" w14:textId="48BD431F" w:rsidR="0072636A" w:rsidRPr="004B05C8" w:rsidRDefault="00E60045" w:rsidP="0072636A">
            <w:pPr>
              <w:pStyle w:val="ListParagraph"/>
              <w:tabs>
                <w:tab w:val="left" w:pos="720"/>
                <w:tab w:val="left" w:pos="1350"/>
              </w:tabs>
              <w:autoSpaceDE w:val="0"/>
              <w:autoSpaceDN w:val="0"/>
              <w:adjustRightInd w:val="0"/>
              <w:ind w:left="0"/>
              <w:rPr>
                <w:rFonts w:cs="Arial"/>
                <w:b/>
                <w:bCs/>
              </w:rPr>
            </w:pPr>
            <w:r w:rsidRPr="004B05C8">
              <w:rPr>
                <w:rFonts w:cs="Arial"/>
                <w:b/>
              </w:rPr>
              <w:t>NK</w:t>
            </w:r>
            <w:r w:rsidR="001B5ACB">
              <w:rPr>
                <w:rFonts w:cs="Arial"/>
                <w:b/>
              </w:rPr>
              <w:t>7</w:t>
            </w:r>
            <w:r w:rsidRPr="004B05C8">
              <w:rPr>
                <w:rFonts w:cs="Arial"/>
                <w:b/>
              </w:rPr>
              <w:t>, NK1</w:t>
            </w:r>
            <w:r w:rsidR="001B5ACB">
              <w:rPr>
                <w:rFonts w:cs="Arial"/>
                <w:b/>
              </w:rPr>
              <w:t>5</w:t>
            </w:r>
            <w:r w:rsidRPr="004B05C8">
              <w:rPr>
                <w:rFonts w:cs="Arial"/>
                <w:b/>
              </w:rPr>
              <w:t>, NK2</w:t>
            </w:r>
            <w:r w:rsidR="001B5ACB">
              <w:rPr>
                <w:rFonts w:cs="Arial"/>
                <w:b/>
              </w:rPr>
              <w:t>0</w:t>
            </w:r>
            <w:r w:rsidRPr="004B05C8">
              <w:rPr>
                <w:rFonts w:cs="Arial"/>
                <w:b/>
              </w:rPr>
              <w:t xml:space="preserve"> - Senior </w:t>
            </w:r>
            <w:r w:rsidR="0072636A" w:rsidRPr="004B05C8">
              <w:rPr>
                <w:rFonts w:cs="Arial"/>
                <w:b/>
              </w:rPr>
              <w:t>Resident Engineer</w:t>
            </w:r>
          </w:p>
        </w:tc>
      </w:tr>
      <w:tr w:rsidR="0072636A" w:rsidRPr="004B05C8" w14:paraId="165C9F06" w14:textId="77777777" w:rsidTr="00C90A46">
        <w:tc>
          <w:tcPr>
            <w:tcW w:w="1975" w:type="dxa"/>
          </w:tcPr>
          <w:p w14:paraId="7794BE22" w14:textId="77777777" w:rsidR="0072636A" w:rsidRPr="004B05C8" w:rsidRDefault="0072636A" w:rsidP="0072636A">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204F1EC8" w14:textId="74A97FA6" w:rsidR="0072636A" w:rsidRPr="004B05C8" w:rsidRDefault="006F641D"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 xml:space="preserve">Degree in civil engineering preferably with post graduate qualification in highway engineering.  </w:t>
            </w:r>
            <w:r w:rsidR="00F02CD7" w:rsidRPr="004B05C8">
              <w:rPr>
                <w:rFonts w:ascii="Arial" w:hAnsi="Arial" w:cs="Arial"/>
                <w:sz w:val="20"/>
              </w:rPr>
              <w:t xml:space="preserve"> </w:t>
            </w:r>
          </w:p>
        </w:tc>
      </w:tr>
      <w:tr w:rsidR="0072636A" w:rsidRPr="004B05C8" w14:paraId="59728937" w14:textId="77777777" w:rsidTr="00C90A46">
        <w:tc>
          <w:tcPr>
            <w:tcW w:w="1975" w:type="dxa"/>
          </w:tcPr>
          <w:p w14:paraId="7A4D5DC7" w14:textId="77777777" w:rsidR="0072636A" w:rsidRPr="004B05C8" w:rsidRDefault="0072636A" w:rsidP="0072636A">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14E02E05" w14:textId="6100003F" w:rsidR="0072636A" w:rsidRPr="004B05C8" w:rsidRDefault="0072636A"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sidR="006F641D" w:rsidRPr="004B05C8">
              <w:rPr>
                <w:rFonts w:ascii="Arial" w:hAnsi="Arial" w:cs="Arial"/>
                <w:sz w:val="20"/>
              </w:rPr>
              <w:t>8</w:t>
            </w:r>
            <w:r w:rsidRPr="004B05C8">
              <w:rPr>
                <w:rFonts w:ascii="Arial" w:hAnsi="Arial" w:cs="Arial"/>
                <w:sz w:val="20"/>
              </w:rPr>
              <w:t xml:space="preserve"> years of general professional experience;</w:t>
            </w:r>
          </w:p>
          <w:p w14:paraId="499DA0B7" w14:textId="1912EB8A" w:rsidR="0072636A" w:rsidRPr="004B05C8" w:rsidRDefault="0072636A"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3F2B5BC1" w14:textId="1B270881" w:rsidR="0072636A" w:rsidRPr="004B05C8" w:rsidRDefault="0072636A" w:rsidP="00686E65">
            <w:pPr>
              <w:pStyle w:val="ListBullet"/>
              <w:numPr>
                <w:ilvl w:val="0"/>
                <w:numId w:val="22"/>
              </w:numPr>
              <w:spacing w:after="0"/>
              <w:rPr>
                <w:rFonts w:ascii="Arial" w:hAnsi="Arial" w:cs="Arial"/>
                <w:sz w:val="20"/>
              </w:rPr>
            </w:pPr>
            <w:r w:rsidRPr="004B05C8">
              <w:rPr>
                <w:rFonts w:ascii="Arial" w:hAnsi="Arial" w:cs="Arial"/>
                <w:sz w:val="20"/>
              </w:rPr>
              <w:t>Have at least 5 years of professional experience related to construction/ reconstruction / rehabilitation of roads</w:t>
            </w:r>
          </w:p>
          <w:p w14:paraId="2067665F" w14:textId="77777777" w:rsidR="006F641D" w:rsidRPr="004B05C8" w:rsidRDefault="0072636A"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one (1) project in the designated capacity; </w:t>
            </w:r>
          </w:p>
          <w:p w14:paraId="051388C4" w14:textId="4F02258D" w:rsidR="0072636A" w:rsidRPr="004B05C8" w:rsidRDefault="006F641D"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having experience of work under FIDIC conditions of contract.</w:t>
            </w:r>
          </w:p>
        </w:tc>
      </w:tr>
      <w:tr w:rsidR="0072636A" w:rsidRPr="004B05C8" w14:paraId="4A805856" w14:textId="77777777" w:rsidTr="00C90A46">
        <w:tc>
          <w:tcPr>
            <w:tcW w:w="1975" w:type="dxa"/>
          </w:tcPr>
          <w:p w14:paraId="1A06DDCC" w14:textId="77777777" w:rsidR="0072636A" w:rsidRPr="004B05C8" w:rsidRDefault="0072636A" w:rsidP="0072636A">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14779448" w14:textId="56CD389A" w:rsidR="0072636A" w:rsidRPr="004B05C8" w:rsidRDefault="0072636A" w:rsidP="00686E65">
            <w:pPr>
              <w:pStyle w:val="ListParagraph"/>
              <w:numPr>
                <w:ilvl w:val="0"/>
                <w:numId w:val="32"/>
              </w:numPr>
              <w:tabs>
                <w:tab w:val="left" w:pos="720"/>
                <w:tab w:val="left" w:pos="1350"/>
              </w:tabs>
              <w:autoSpaceDE w:val="0"/>
              <w:autoSpaceDN w:val="0"/>
              <w:adjustRightInd w:val="0"/>
              <w:rPr>
                <w:rFonts w:cs="Arial"/>
              </w:rPr>
            </w:pPr>
            <w:r w:rsidRPr="004B05C8">
              <w:rPr>
                <w:rFonts w:cs="Arial"/>
              </w:rPr>
              <w:t>The REs will report to the TL, or DTL/ER as assigned by the TL, and will be responsible for the day-to-day construction supervision of the works in the field for their assigned contracts</w:t>
            </w:r>
          </w:p>
        </w:tc>
      </w:tr>
      <w:tr w:rsidR="00C854E8" w:rsidRPr="004B05C8" w14:paraId="10F9B621" w14:textId="77777777" w:rsidTr="00C90A46">
        <w:tc>
          <w:tcPr>
            <w:tcW w:w="1975" w:type="dxa"/>
            <w:shd w:val="clear" w:color="auto" w:fill="D9E2F3" w:themeFill="accent1" w:themeFillTint="33"/>
          </w:tcPr>
          <w:p w14:paraId="79FC3056" w14:textId="4EC77FC2" w:rsidR="00C854E8" w:rsidRPr="004B05C8" w:rsidRDefault="00C854E8" w:rsidP="00C854E8">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5AD74EDF" w14:textId="3A42B86E" w:rsidR="00C854E8" w:rsidRPr="004B05C8" w:rsidRDefault="00C854E8" w:rsidP="00C854E8">
            <w:pPr>
              <w:pStyle w:val="ListParagraph"/>
              <w:tabs>
                <w:tab w:val="left" w:pos="720"/>
                <w:tab w:val="left" w:pos="1350"/>
              </w:tabs>
              <w:autoSpaceDE w:val="0"/>
              <w:autoSpaceDN w:val="0"/>
              <w:adjustRightInd w:val="0"/>
              <w:ind w:left="0"/>
              <w:rPr>
                <w:rFonts w:cs="Arial"/>
                <w:b/>
              </w:rPr>
            </w:pPr>
            <w:r w:rsidRPr="004B05C8">
              <w:rPr>
                <w:rFonts w:cs="Arial"/>
                <w:b/>
              </w:rPr>
              <w:t>NK</w:t>
            </w:r>
            <w:r w:rsidR="0050652F">
              <w:rPr>
                <w:rFonts w:cs="Arial"/>
                <w:b/>
              </w:rPr>
              <w:t>13</w:t>
            </w:r>
            <w:r w:rsidRPr="004B05C8">
              <w:rPr>
                <w:rFonts w:cs="Arial"/>
                <w:b/>
              </w:rPr>
              <w:t xml:space="preserve">, </w:t>
            </w:r>
            <w:r w:rsidR="00675F83" w:rsidRPr="004B05C8">
              <w:rPr>
                <w:rFonts w:cs="Arial"/>
                <w:b/>
              </w:rPr>
              <w:t>NK1</w:t>
            </w:r>
            <w:r w:rsidR="0050652F">
              <w:rPr>
                <w:rFonts w:cs="Arial"/>
                <w:b/>
              </w:rPr>
              <w:t>6</w:t>
            </w:r>
            <w:r w:rsidR="00675F83" w:rsidRPr="004B05C8">
              <w:rPr>
                <w:rFonts w:cs="Arial"/>
                <w:b/>
              </w:rPr>
              <w:t xml:space="preserve">, </w:t>
            </w:r>
            <w:r w:rsidRPr="004B05C8">
              <w:rPr>
                <w:rFonts w:cs="Arial"/>
                <w:b/>
              </w:rPr>
              <w:t>NK</w:t>
            </w:r>
            <w:r w:rsidR="0050652F">
              <w:rPr>
                <w:rFonts w:cs="Arial"/>
                <w:b/>
              </w:rPr>
              <w:t>21</w:t>
            </w:r>
            <w:r w:rsidRPr="004B05C8">
              <w:rPr>
                <w:rFonts w:cs="Arial"/>
                <w:b/>
              </w:rPr>
              <w:t xml:space="preserve"> - Quantity </w:t>
            </w:r>
            <w:r w:rsidR="0050652F" w:rsidRPr="0050652F">
              <w:rPr>
                <w:rFonts w:cs="Arial"/>
                <w:b/>
                <w:bCs/>
                <w:color w:val="000000"/>
              </w:rPr>
              <w:t>Surveyor</w:t>
            </w:r>
          </w:p>
        </w:tc>
      </w:tr>
      <w:tr w:rsidR="001B1E2B" w:rsidRPr="004B05C8" w14:paraId="2939FFAA" w14:textId="77777777" w:rsidTr="00C854E8">
        <w:tc>
          <w:tcPr>
            <w:tcW w:w="1975" w:type="dxa"/>
            <w:shd w:val="clear" w:color="auto" w:fill="FFFFFF" w:themeFill="background1"/>
          </w:tcPr>
          <w:p w14:paraId="6FADD9C3" w14:textId="1590B5CF" w:rsidR="001B1E2B" w:rsidRPr="004B05C8" w:rsidRDefault="001B1E2B" w:rsidP="001B1E2B">
            <w:pPr>
              <w:pStyle w:val="ListParagraph"/>
              <w:tabs>
                <w:tab w:val="left" w:pos="720"/>
                <w:tab w:val="left" w:pos="1350"/>
              </w:tabs>
              <w:autoSpaceDE w:val="0"/>
              <w:autoSpaceDN w:val="0"/>
              <w:adjustRightInd w:val="0"/>
              <w:ind w:left="0"/>
              <w:rPr>
                <w:rFonts w:cs="Arial"/>
                <w:b/>
                <w:bCs/>
              </w:rPr>
            </w:pPr>
            <w:r w:rsidRPr="004B05C8">
              <w:rPr>
                <w:rFonts w:cs="Arial"/>
              </w:rPr>
              <w:t>Qualifications:</w:t>
            </w:r>
          </w:p>
        </w:tc>
        <w:tc>
          <w:tcPr>
            <w:tcW w:w="7329" w:type="dxa"/>
            <w:shd w:val="clear" w:color="auto" w:fill="FFFFFF" w:themeFill="background1"/>
          </w:tcPr>
          <w:p w14:paraId="7B87F11E" w14:textId="441A105B" w:rsidR="001B1E2B" w:rsidRPr="004B05C8" w:rsidRDefault="001B1E2B" w:rsidP="00686E65">
            <w:pPr>
              <w:pStyle w:val="ListParagraph"/>
              <w:numPr>
                <w:ilvl w:val="0"/>
                <w:numId w:val="32"/>
              </w:numPr>
              <w:tabs>
                <w:tab w:val="left" w:pos="720"/>
                <w:tab w:val="left" w:pos="1350"/>
              </w:tabs>
              <w:autoSpaceDE w:val="0"/>
              <w:autoSpaceDN w:val="0"/>
              <w:adjustRightInd w:val="0"/>
              <w:rPr>
                <w:rFonts w:cs="Arial"/>
                <w:b/>
              </w:rPr>
            </w:pPr>
            <w:r w:rsidRPr="004B05C8">
              <w:rPr>
                <w:rFonts w:cs="Arial"/>
              </w:rPr>
              <w:t xml:space="preserve">Degree in civil engineering preferably with post graduate qualification in highway engineering.   </w:t>
            </w:r>
          </w:p>
        </w:tc>
      </w:tr>
      <w:tr w:rsidR="001B1E2B" w:rsidRPr="004B05C8" w14:paraId="793F7EA8" w14:textId="77777777" w:rsidTr="00C854E8">
        <w:tc>
          <w:tcPr>
            <w:tcW w:w="1975" w:type="dxa"/>
            <w:shd w:val="clear" w:color="auto" w:fill="FFFFFF" w:themeFill="background1"/>
          </w:tcPr>
          <w:p w14:paraId="71EABEE4" w14:textId="6B9B880F" w:rsidR="001B1E2B" w:rsidRPr="004B05C8" w:rsidRDefault="001B1E2B" w:rsidP="001B1E2B">
            <w:pPr>
              <w:pStyle w:val="ListParagraph"/>
              <w:tabs>
                <w:tab w:val="left" w:pos="720"/>
                <w:tab w:val="left" w:pos="1350"/>
              </w:tabs>
              <w:autoSpaceDE w:val="0"/>
              <w:autoSpaceDN w:val="0"/>
              <w:adjustRightInd w:val="0"/>
              <w:ind w:left="0"/>
              <w:rPr>
                <w:rFonts w:cs="Arial"/>
                <w:b/>
                <w:bCs/>
              </w:rPr>
            </w:pPr>
            <w:r w:rsidRPr="004B05C8">
              <w:rPr>
                <w:rFonts w:cs="Arial"/>
              </w:rPr>
              <w:t>Experience:</w:t>
            </w:r>
          </w:p>
        </w:tc>
        <w:tc>
          <w:tcPr>
            <w:tcW w:w="7329" w:type="dxa"/>
            <w:shd w:val="clear" w:color="auto" w:fill="FFFFFF" w:themeFill="background1"/>
          </w:tcPr>
          <w:p w14:paraId="05C54487" w14:textId="4D07A4E1" w:rsidR="001B1E2B" w:rsidRPr="004B05C8" w:rsidRDefault="001B1E2B"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sidR="001B5ACB">
              <w:rPr>
                <w:rFonts w:ascii="Arial" w:hAnsi="Arial" w:cs="Arial"/>
                <w:sz w:val="20"/>
              </w:rPr>
              <w:t>ten (10)</w:t>
            </w:r>
            <w:r w:rsidRPr="004B05C8">
              <w:rPr>
                <w:rFonts w:ascii="Arial" w:hAnsi="Arial" w:cs="Arial"/>
                <w:sz w:val="20"/>
              </w:rPr>
              <w:t xml:space="preserve"> years of general professional experience;</w:t>
            </w:r>
          </w:p>
          <w:p w14:paraId="7BE2A1EA" w14:textId="77777777" w:rsidR="001B1E2B" w:rsidRPr="004B05C8" w:rsidRDefault="001B1E2B" w:rsidP="00686E65">
            <w:pPr>
              <w:pStyle w:val="ListBullet"/>
              <w:numPr>
                <w:ilvl w:val="0"/>
                <w:numId w:val="22"/>
              </w:numPr>
              <w:tabs>
                <w:tab w:val="left" w:pos="720"/>
              </w:tabs>
              <w:spacing w:after="0"/>
              <w:rPr>
                <w:rFonts w:ascii="Arial" w:hAnsi="Arial" w:cs="Arial"/>
                <w:i/>
                <w:iCs/>
                <w:sz w:val="20"/>
              </w:rPr>
            </w:pPr>
            <w:r w:rsidRPr="004B05C8">
              <w:rPr>
                <w:rFonts w:ascii="Arial" w:hAnsi="Arial" w:cs="Arial"/>
                <w:sz w:val="20"/>
              </w:rPr>
              <w:t>Have a focus of professional experience in supervision.</w:t>
            </w:r>
          </w:p>
          <w:p w14:paraId="406A9B06" w14:textId="5E1CC3C3" w:rsidR="001B1E2B" w:rsidRPr="004B05C8" w:rsidRDefault="001B1E2B"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sidR="001B5ACB">
              <w:rPr>
                <w:rFonts w:ascii="Arial" w:hAnsi="Arial" w:cs="Arial"/>
                <w:sz w:val="20"/>
              </w:rPr>
              <w:t>eight (8)</w:t>
            </w:r>
            <w:r w:rsidRPr="004B05C8">
              <w:rPr>
                <w:rFonts w:ascii="Arial" w:hAnsi="Arial" w:cs="Arial"/>
                <w:sz w:val="20"/>
              </w:rPr>
              <w:t xml:space="preserve"> years of professional experience related to construction/ reconstruction / rehabilitation of roads</w:t>
            </w:r>
          </w:p>
          <w:p w14:paraId="4D83D29D" w14:textId="77777777" w:rsidR="001B1E2B" w:rsidRPr="004B05C8" w:rsidRDefault="001B1E2B"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one (1) project in the designated capacity; </w:t>
            </w:r>
          </w:p>
          <w:p w14:paraId="55AA16F4" w14:textId="1690D68E" w:rsidR="001B1E2B" w:rsidRPr="004B05C8" w:rsidRDefault="001B1E2B" w:rsidP="00686E65">
            <w:pPr>
              <w:pStyle w:val="ListBullet"/>
              <w:numPr>
                <w:ilvl w:val="0"/>
                <w:numId w:val="22"/>
              </w:numPr>
              <w:spacing w:after="0"/>
              <w:rPr>
                <w:rFonts w:ascii="Arial" w:hAnsi="Arial" w:cs="Arial"/>
                <w:sz w:val="20"/>
              </w:rPr>
            </w:pPr>
            <w:r w:rsidRPr="004B05C8">
              <w:rPr>
                <w:rFonts w:ascii="Arial" w:hAnsi="Arial" w:cs="Arial"/>
                <w:sz w:val="20"/>
              </w:rPr>
              <w:t>having experience of work under FIDIC conditions of contract.</w:t>
            </w:r>
          </w:p>
        </w:tc>
      </w:tr>
      <w:tr w:rsidR="00C854E8" w:rsidRPr="004B05C8" w14:paraId="647E018E" w14:textId="77777777" w:rsidTr="00C854E8">
        <w:tc>
          <w:tcPr>
            <w:tcW w:w="1975" w:type="dxa"/>
            <w:shd w:val="clear" w:color="auto" w:fill="FFFFFF" w:themeFill="background1"/>
          </w:tcPr>
          <w:p w14:paraId="5DE1372E" w14:textId="799E39DC" w:rsidR="00C854E8" w:rsidRPr="004B05C8" w:rsidRDefault="00C854E8" w:rsidP="00C854E8">
            <w:pPr>
              <w:pStyle w:val="ListParagraph"/>
              <w:tabs>
                <w:tab w:val="left" w:pos="720"/>
                <w:tab w:val="left" w:pos="1350"/>
              </w:tabs>
              <w:autoSpaceDE w:val="0"/>
              <w:autoSpaceDN w:val="0"/>
              <w:adjustRightInd w:val="0"/>
              <w:ind w:left="0"/>
              <w:rPr>
                <w:rFonts w:cs="Arial"/>
                <w:b/>
                <w:bCs/>
              </w:rPr>
            </w:pPr>
            <w:r w:rsidRPr="004B05C8">
              <w:rPr>
                <w:rFonts w:cs="Arial"/>
              </w:rPr>
              <w:t>Tasks:</w:t>
            </w:r>
          </w:p>
        </w:tc>
        <w:tc>
          <w:tcPr>
            <w:tcW w:w="7329" w:type="dxa"/>
            <w:shd w:val="clear" w:color="auto" w:fill="FFFFFF" w:themeFill="background1"/>
          </w:tcPr>
          <w:p w14:paraId="240EBD39" w14:textId="061A68BC" w:rsidR="00C854E8" w:rsidRPr="004B05C8" w:rsidRDefault="00C854E8" w:rsidP="00686E65">
            <w:pPr>
              <w:pStyle w:val="DFRParagraph"/>
              <w:numPr>
                <w:ilvl w:val="0"/>
                <w:numId w:val="33"/>
              </w:numPr>
              <w:spacing w:after="0"/>
              <w:contextualSpacing/>
              <w:rPr>
                <w:rFonts w:cs="Arial"/>
              </w:rPr>
            </w:pPr>
            <w:r w:rsidRPr="004B05C8">
              <w:rPr>
                <w:rFonts w:cs="Arial"/>
              </w:rPr>
              <w:t xml:space="preserve">The QE will assist the SRE in the measurement of the works and materials on Site, checking the Contractor’s Statements, preparing Interim Payment Certificates, and evaluating variation orders for both contracts. </w:t>
            </w:r>
          </w:p>
        </w:tc>
      </w:tr>
      <w:tr w:rsidR="00AC1C31" w:rsidRPr="004B05C8" w14:paraId="6AB2E8FD" w14:textId="77777777" w:rsidTr="00AC1C31">
        <w:tc>
          <w:tcPr>
            <w:tcW w:w="1975" w:type="dxa"/>
            <w:shd w:val="clear" w:color="auto" w:fill="D9E2F3" w:themeFill="accent1" w:themeFillTint="33"/>
          </w:tcPr>
          <w:p w14:paraId="20C9953C" w14:textId="7B7DBD29"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b/>
                <w:bCs/>
              </w:rPr>
              <w:t xml:space="preserve">Position: </w:t>
            </w:r>
          </w:p>
        </w:tc>
        <w:tc>
          <w:tcPr>
            <w:tcW w:w="7329" w:type="dxa"/>
            <w:shd w:val="clear" w:color="auto" w:fill="D9E2F3" w:themeFill="accent1" w:themeFillTint="33"/>
          </w:tcPr>
          <w:p w14:paraId="706EEE25" w14:textId="1CDD3F17" w:rsidR="00AC1C31" w:rsidRPr="004B05C8" w:rsidRDefault="00AC1C31" w:rsidP="00AC1C31">
            <w:pPr>
              <w:pStyle w:val="DFRParagraph"/>
              <w:numPr>
                <w:ilvl w:val="0"/>
                <w:numId w:val="0"/>
              </w:numPr>
              <w:spacing w:after="0"/>
              <w:contextualSpacing/>
              <w:rPr>
                <w:rFonts w:cs="Arial"/>
                <w:b/>
                <w:bCs w:val="0"/>
              </w:rPr>
            </w:pPr>
            <w:r w:rsidRPr="004B05C8">
              <w:rPr>
                <w:rFonts w:cs="Arial"/>
                <w:b/>
                <w:bCs w:val="0"/>
              </w:rPr>
              <w:t>NK</w:t>
            </w:r>
            <w:r w:rsidR="001B5ACB">
              <w:rPr>
                <w:rFonts w:cs="Arial"/>
                <w:b/>
                <w:bCs w:val="0"/>
              </w:rPr>
              <w:t>8</w:t>
            </w:r>
            <w:r w:rsidRPr="004B05C8">
              <w:rPr>
                <w:rFonts w:cs="Arial"/>
                <w:b/>
                <w:bCs w:val="0"/>
              </w:rPr>
              <w:t>, NK1</w:t>
            </w:r>
            <w:r w:rsidR="001B5ACB">
              <w:rPr>
                <w:rFonts w:cs="Arial"/>
                <w:b/>
                <w:bCs w:val="0"/>
              </w:rPr>
              <w:t>1</w:t>
            </w:r>
            <w:r w:rsidRPr="004B05C8">
              <w:rPr>
                <w:rFonts w:cs="Arial"/>
                <w:b/>
                <w:bCs w:val="0"/>
              </w:rPr>
              <w:t>, NK</w:t>
            </w:r>
            <w:r w:rsidR="001B5ACB">
              <w:rPr>
                <w:rFonts w:cs="Arial"/>
                <w:b/>
                <w:bCs w:val="0"/>
              </w:rPr>
              <w:t>17</w:t>
            </w:r>
            <w:r w:rsidRPr="004B05C8">
              <w:rPr>
                <w:rFonts w:cs="Arial"/>
                <w:b/>
                <w:bCs w:val="0"/>
              </w:rPr>
              <w:t>, NK2</w:t>
            </w:r>
            <w:r w:rsidR="001B5ACB">
              <w:rPr>
                <w:rFonts w:cs="Arial"/>
                <w:b/>
                <w:bCs w:val="0"/>
              </w:rPr>
              <w:t>2</w:t>
            </w:r>
            <w:r w:rsidRPr="004B05C8">
              <w:rPr>
                <w:rFonts w:cs="Arial"/>
                <w:b/>
                <w:bCs w:val="0"/>
              </w:rPr>
              <w:t>, NK2</w:t>
            </w:r>
            <w:r w:rsidR="001B5ACB">
              <w:rPr>
                <w:rFonts w:cs="Arial"/>
                <w:b/>
                <w:bCs w:val="0"/>
              </w:rPr>
              <w:t>6</w:t>
            </w:r>
            <w:r w:rsidRPr="004B05C8">
              <w:rPr>
                <w:rFonts w:cs="Arial"/>
                <w:b/>
                <w:bCs w:val="0"/>
              </w:rPr>
              <w:t xml:space="preserve"> – Resident Engineer</w:t>
            </w:r>
          </w:p>
        </w:tc>
      </w:tr>
      <w:tr w:rsidR="00E34221" w:rsidRPr="004B05C8" w14:paraId="7BD50D00" w14:textId="77777777" w:rsidTr="00C854E8">
        <w:tc>
          <w:tcPr>
            <w:tcW w:w="1975" w:type="dxa"/>
            <w:shd w:val="clear" w:color="auto" w:fill="FFFFFF" w:themeFill="background1"/>
          </w:tcPr>
          <w:p w14:paraId="7B6DED0A" w14:textId="21CEC0E9" w:rsidR="00E34221" w:rsidRPr="004B05C8" w:rsidRDefault="00E34221" w:rsidP="00E34221">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shd w:val="clear" w:color="auto" w:fill="FFFFFF" w:themeFill="background1"/>
          </w:tcPr>
          <w:p w14:paraId="432BA13A" w14:textId="3EE94616" w:rsidR="00E34221" w:rsidRPr="004B05C8" w:rsidRDefault="00E34221" w:rsidP="00686E65">
            <w:pPr>
              <w:pStyle w:val="DFRParagraph"/>
              <w:numPr>
                <w:ilvl w:val="0"/>
                <w:numId w:val="35"/>
              </w:numPr>
              <w:spacing w:after="0"/>
              <w:contextualSpacing/>
              <w:rPr>
                <w:rFonts w:cs="Arial"/>
              </w:rPr>
            </w:pPr>
            <w:r w:rsidRPr="004B05C8">
              <w:rPr>
                <w:rFonts w:cs="Arial"/>
              </w:rPr>
              <w:t xml:space="preserve">Degree in civil engineering preferably with graduate qualification in highway engineering.   </w:t>
            </w:r>
          </w:p>
        </w:tc>
      </w:tr>
      <w:tr w:rsidR="00E34221" w:rsidRPr="004B05C8" w14:paraId="3E83C9C2" w14:textId="77777777" w:rsidTr="00C854E8">
        <w:tc>
          <w:tcPr>
            <w:tcW w:w="1975" w:type="dxa"/>
            <w:shd w:val="clear" w:color="auto" w:fill="FFFFFF" w:themeFill="background1"/>
          </w:tcPr>
          <w:p w14:paraId="00DA78AF" w14:textId="13CB7D98" w:rsidR="00E34221" w:rsidRPr="004B05C8" w:rsidRDefault="00E34221" w:rsidP="00E34221">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shd w:val="clear" w:color="auto" w:fill="FFFFFF" w:themeFill="background1"/>
          </w:tcPr>
          <w:p w14:paraId="4273E6F4" w14:textId="5E1A3FEE" w:rsidR="00E34221" w:rsidRPr="004B05C8" w:rsidRDefault="00E34221"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sidR="001B5ACB">
              <w:rPr>
                <w:rFonts w:ascii="Arial" w:hAnsi="Arial" w:cs="Arial"/>
                <w:sz w:val="20"/>
              </w:rPr>
              <w:t>eight (8)</w:t>
            </w:r>
            <w:r w:rsidRPr="004B05C8">
              <w:rPr>
                <w:rFonts w:ascii="Arial" w:hAnsi="Arial" w:cs="Arial"/>
                <w:sz w:val="20"/>
              </w:rPr>
              <w:t xml:space="preserve"> years of general professional experience;</w:t>
            </w:r>
          </w:p>
          <w:p w14:paraId="736FF2C8" w14:textId="77777777" w:rsidR="00E34221" w:rsidRPr="004B05C8" w:rsidRDefault="00E34221"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58548BCB" w14:textId="208E3063" w:rsidR="00E34221" w:rsidRPr="004B05C8" w:rsidRDefault="00E34221" w:rsidP="00686E65">
            <w:pPr>
              <w:pStyle w:val="ListBullet"/>
              <w:numPr>
                <w:ilvl w:val="0"/>
                <w:numId w:val="22"/>
              </w:numPr>
              <w:spacing w:after="0"/>
              <w:rPr>
                <w:rFonts w:ascii="Arial" w:hAnsi="Arial" w:cs="Arial"/>
                <w:sz w:val="20"/>
              </w:rPr>
            </w:pPr>
            <w:r w:rsidRPr="004B05C8">
              <w:rPr>
                <w:rFonts w:ascii="Arial" w:hAnsi="Arial" w:cs="Arial"/>
                <w:sz w:val="20"/>
              </w:rPr>
              <w:t>Have at least</w:t>
            </w:r>
            <w:r w:rsidR="001B5ACB">
              <w:rPr>
                <w:rFonts w:ascii="Arial" w:hAnsi="Arial" w:cs="Arial"/>
                <w:sz w:val="20"/>
              </w:rPr>
              <w:t xml:space="preserve"> five</w:t>
            </w:r>
            <w:r w:rsidRPr="004B05C8">
              <w:rPr>
                <w:rFonts w:ascii="Arial" w:hAnsi="Arial" w:cs="Arial"/>
                <w:sz w:val="20"/>
              </w:rPr>
              <w:t xml:space="preserve"> </w:t>
            </w:r>
            <w:r w:rsidR="001B5ACB">
              <w:rPr>
                <w:rFonts w:ascii="Arial" w:hAnsi="Arial" w:cs="Arial"/>
                <w:sz w:val="20"/>
              </w:rPr>
              <w:t>(5)</w:t>
            </w:r>
            <w:r w:rsidRPr="004B05C8">
              <w:rPr>
                <w:rFonts w:ascii="Arial" w:hAnsi="Arial" w:cs="Arial"/>
                <w:sz w:val="20"/>
              </w:rPr>
              <w:t xml:space="preserve"> years of professional experience related to construction/ reconstruction / rehabilitation of roads</w:t>
            </w:r>
          </w:p>
        </w:tc>
      </w:tr>
      <w:tr w:rsidR="00AC1C31" w:rsidRPr="004B05C8" w14:paraId="2F5BDBE0" w14:textId="77777777" w:rsidTr="00C854E8">
        <w:tc>
          <w:tcPr>
            <w:tcW w:w="1975" w:type="dxa"/>
            <w:shd w:val="clear" w:color="auto" w:fill="FFFFFF" w:themeFill="background1"/>
          </w:tcPr>
          <w:p w14:paraId="5B9E29CA" w14:textId="009DE69F"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lastRenderedPageBreak/>
              <w:t>Tasks:</w:t>
            </w:r>
          </w:p>
        </w:tc>
        <w:tc>
          <w:tcPr>
            <w:tcW w:w="7329" w:type="dxa"/>
            <w:shd w:val="clear" w:color="auto" w:fill="FFFFFF" w:themeFill="background1"/>
          </w:tcPr>
          <w:p w14:paraId="5DB622A4" w14:textId="03E4C93B" w:rsidR="00AC1C31" w:rsidRPr="004B05C8" w:rsidRDefault="00AC1C31" w:rsidP="00686E65">
            <w:pPr>
              <w:pStyle w:val="DFRParagraph"/>
              <w:numPr>
                <w:ilvl w:val="0"/>
                <w:numId w:val="36"/>
              </w:numPr>
              <w:spacing w:after="0"/>
              <w:contextualSpacing/>
              <w:rPr>
                <w:rFonts w:cs="Arial"/>
              </w:rPr>
            </w:pPr>
            <w:r w:rsidRPr="004B05C8">
              <w:rPr>
                <w:rFonts w:cs="Arial"/>
              </w:rPr>
              <w:t>The REs will report to the TL, or DTL/SRE/ER as assigned by the TL, and will be responsible for the day-to-day construction supervision of the works in the field for their assigned contracts</w:t>
            </w:r>
          </w:p>
        </w:tc>
      </w:tr>
      <w:tr w:rsidR="00AC1C31" w:rsidRPr="004B05C8" w14:paraId="67FE2F53" w14:textId="77777777" w:rsidTr="00C90A46">
        <w:tc>
          <w:tcPr>
            <w:tcW w:w="1975" w:type="dxa"/>
            <w:shd w:val="clear" w:color="auto" w:fill="D9E2F3" w:themeFill="accent1" w:themeFillTint="33"/>
          </w:tcPr>
          <w:p w14:paraId="041C83E2" w14:textId="77777777" w:rsidR="00AC1C31" w:rsidRPr="004B05C8" w:rsidRDefault="00AC1C31" w:rsidP="00AC1C31">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54FC2401" w14:textId="56589430" w:rsidR="00AC1C31" w:rsidRPr="004B05C8" w:rsidRDefault="00AC1C31" w:rsidP="00AC1C31">
            <w:pPr>
              <w:pStyle w:val="ListParagraph"/>
              <w:tabs>
                <w:tab w:val="left" w:pos="720"/>
                <w:tab w:val="left" w:pos="1350"/>
              </w:tabs>
              <w:autoSpaceDE w:val="0"/>
              <w:autoSpaceDN w:val="0"/>
              <w:adjustRightInd w:val="0"/>
              <w:ind w:left="0"/>
              <w:rPr>
                <w:rFonts w:cs="Arial"/>
                <w:b/>
                <w:bCs/>
              </w:rPr>
            </w:pPr>
            <w:r w:rsidRPr="004B05C8">
              <w:rPr>
                <w:rFonts w:cs="Arial"/>
                <w:b/>
              </w:rPr>
              <w:t>NK</w:t>
            </w:r>
            <w:r w:rsidR="001B5ACB">
              <w:rPr>
                <w:rFonts w:cs="Arial"/>
                <w:b/>
              </w:rPr>
              <w:t>9</w:t>
            </w:r>
            <w:r w:rsidRPr="004B05C8">
              <w:rPr>
                <w:rFonts w:cs="Arial"/>
                <w:b/>
              </w:rPr>
              <w:t>, NK1</w:t>
            </w:r>
            <w:r w:rsidR="001B5ACB">
              <w:rPr>
                <w:rFonts w:cs="Arial"/>
                <w:b/>
              </w:rPr>
              <w:t>2</w:t>
            </w:r>
            <w:r w:rsidRPr="004B05C8">
              <w:rPr>
                <w:rFonts w:cs="Arial"/>
                <w:b/>
              </w:rPr>
              <w:t>, NK</w:t>
            </w:r>
            <w:r w:rsidR="001B5ACB">
              <w:rPr>
                <w:rFonts w:cs="Arial"/>
                <w:b/>
              </w:rPr>
              <w:t>18</w:t>
            </w:r>
            <w:r w:rsidRPr="004B05C8">
              <w:rPr>
                <w:rFonts w:cs="Arial"/>
                <w:b/>
              </w:rPr>
              <w:t>, NK2</w:t>
            </w:r>
            <w:r w:rsidR="001B5ACB">
              <w:rPr>
                <w:rFonts w:cs="Arial"/>
                <w:b/>
              </w:rPr>
              <w:t>4</w:t>
            </w:r>
            <w:r w:rsidRPr="004B05C8">
              <w:rPr>
                <w:rFonts w:cs="Arial"/>
                <w:b/>
              </w:rPr>
              <w:t>, NK</w:t>
            </w:r>
            <w:r w:rsidR="001B5ACB">
              <w:rPr>
                <w:rFonts w:cs="Arial"/>
                <w:b/>
              </w:rPr>
              <w:t>2</w:t>
            </w:r>
            <w:r w:rsidRPr="004B05C8">
              <w:rPr>
                <w:rFonts w:cs="Arial"/>
                <w:b/>
              </w:rPr>
              <w:t>7 - Materials Engineer</w:t>
            </w:r>
          </w:p>
        </w:tc>
      </w:tr>
      <w:tr w:rsidR="00AC1C31" w:rsidRPr="004B05C8" w14:paraId="1EB1AA05" w14:textId="77777777" w:rsidTr="00C90A46">
        <w:tc>
          <w:tcPr>
            <w:tcW w:w="1975" w:type="dxa"/>
          </w:tcPr>
          <w:p w14:paraId="1D6A71C0"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179A8A20" w14:textId="3F8006B3" w:rsidR="00AC1C31" w:rsidRPr="004B05C8" w:rsidRDefault="005B346C" w:rsidP="00AC1C31">
            <w:pPr>
              <w:pStyle w:val="ListParagraph"/>
              <w:tabs>
                <w:tab w:val="left" w:pos="720"/>
                <w:tab w:val="left" w:pos="1350"/>
              </w:tabs>
              <w:autoSpaceDE w:val="0"/>
              <w:autoSpaceDN w:val="0"/>
              <w:adjustRightInd w:val="0"/>
              <w:ind w:left="0"/>
              <w:rPr>
                <w:rFonts w:cs="Arial"/>
              </w:rPr>
            </w:pPr>
            <w:r w:rsidRPr="004B05C8">
              <w:rPr>
                <w:rFonts w:cs="Arial"/>
              </w:rPr>
              <w:t>Degree in civil engineering preferably with graduate qualification in highway engineering.</w:t>
            </w:r>
          </w:p>
        </w:tc>
      </w:tr>
      <w:tr w:rsidR="00AC1C31" w:rsidRPr="004B05C8" w14:paraId="3E68F93D" w14:textId="77777777" w:rsidTr="00C90A46">
        <w:tc>
          <w:tcPr>
            <w:tcW w:w="1975" w:type="dxa"/>
          </w:tcPr>
          <w:p w14:paraId="20D444BB"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566578A0" w14:textId="0197A6B6" w:rsidR="005B346C" w:rsidRPr="004B05C8" w:rsidRDefault="005B346C" w:rsidP="00686E65">
            <w:pPr>
              <w:pStyle w:val="ListBullet"/>
              <w:numPr>
                <w:ilvl w:val="0"/>
                <w:numId w:val="36"/>
              </w:numPr>
              <w:spacing w:after="0"/>
              <w:rPr>
                <w:rFonts w:ascii="Arial" w:hAnsi="Arial" w:cs="Arial"/>
                <w:sz w:val="20"/>
              </w:rPr>
            </w:pPr>
            <w:r w:rsidRPr="004B05C8">
              <w:rPr>
                <w:rFonts w:ascii="Arial" w:hAnsi="Arial" w:cs="Arial"/>
                <w:sz w:val="20"/>
              </w:rPr>
              <w:t xml:space="preserve">Have at least </w:t>
            </w:r>
            <w:r w:rsidR="001B5ACB">
              <w:rPr>
                <w:rFonts w:ascii="Arial" w:hAnsi="Arial" w:cs="Arial"/>
                <w:sz w:val="20"/>
              </w:rPr>
              <w:t>eight (8)</w:t>
            </w:r>
            <w:r w:rsidR="001B5ACB" w:rsidRPr="004B05C8">
              <w:rPr>
                <w:rFonts w:ascii="Arial" w:hAnsi="Arial" w:cs="Arial"/>
                <w:sz w:val="20"/>
              </w:rPr>
              <w:t xml:space="preserve"> </w:t>
            </w:r>
            <w:r w:rsidRPr="004B05C8">
              <w:rPr>
                <w:rFonts w:ascii="Arial" w:hAnsi="Arial" w:cs="Arial"/>
                <w:sz w:val="20"/>
              </w:rPr>
              <w:t>years of general professional experience;</w:t>
            </w:r>
          </w:p>
          <w:p w14:paraId="0DD16F0A" w14:textId="77777777" w:rsidR="005B346C" w:rsidRPr="004B05C8" w:rsidRDefault="005B346C" w:rsidP="00686E65">
            <w:pPr>
              <w:pStyle w:val="ListBullet"/>
              <w:numPr>
                <w:ilvl w:val="0"/>
                <w:numId w:val="36"/>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0A5D7548" w14:textId="54C76C6E" w:rsidR="00AC1C31" w:rsidRPr="004B05C8" w:rsidRDefault="005B346C" w:rsidP="00686E65">
            <w:pPr>
              <w:pStyle w:val="ListParagraph"/>
              <w:numPr>
                <w:ilvl w:val="0"/>
                <w:numId w:val="36"/>
              </w:numPr>
              <w:tabs>
                <w:tab w:val="left" w:pos="720"/>
                <w:tab w:val="left" w:pos="1350"/>
              </w:tabs>
              <w:autoSpaceDE w:val="0"/>
              <w:autoSpaceDN w:val="0"/>
              <w:adjustRightInd w:val="0"/>
              <w:rPr>
                <w:rFonts w:cs="Arial"/>
              </w:rPr>
            </w:pPr>
            <w:r w:rsidRPr="004B05C8">
              <w:rPr>
                <w:rFonts w:cs="Arial"/>
              </w:rPr>
              <w:t xml:space="preserve">Have at least </w:t>
            </w:r>
            <w:r w:rsidR="001B5ACB">
              <w:rPr>
                <w:rFonts w:cs="Arial"/>
              </w:rPr>
              <w:t>five</w:t>
            </w:r>
            <w:r w:rsidR="001B5ACB" w:rsidRPr="004B05C8">
              <w:rPr>
                <w:rFonts w:cs="Arial"/>
              </w:rPr>
              <w:t xml:space="preserve"> </w:t>
            </w:r>
            <w:r w:rsidR="001B5ACB">
              <w:rPr>
                <w:rFonts w:cs="Arial"/>
              </w:rPr>
              <w:t>(5)</w:t>
            </w:r>
            <w:r w:rsidR="001B5ACB" w:rsidRPr="004B05C8">
              <w:rPr>
                <w:rFonts w:cs="Arial"/>
              </w:rPr>
              <w:t xml:space="preserve"> </w:t>
            </w:r>
            <w:r w:rsidR="00AC1C31" w:rsidRPr="004B05C8">
              <w:rPr>
                <w:rFonts w:cs="Arial"/>
              </w:rPr>
              <w:t>years similar experience in supervision of road construction and maintenance works, and laboratory and field testing of earthworks and flexible pavement materials as part of the quality assurance process.</w:t>
            </w:r>
          </w:p>
        </w:tc>
      </w:tr>
      <w:tr w:rsidR="00AC1C31" w:rsidRPr="004B05C8" w14:paraId="1F38362B" w14:textId="77777777" w:rsidTr="00C90A46">
        <w:tc>
          <w:tcPr>
            <w:tcW w:w="1975" w:type="dxa"/>
          </w:tcPr>
          <w:p w14:paraId="5C2E67D5"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7B524BF0" w14:textId="6B8F37BE" w:rsidR="00AC1C31" w:rsidRPr="004B05C8" w:rsidRDefault="00AC1C31" w:rsidP="00686E65">
            <w:pPr>
              <w:pStyle w:val="DFRParagraph"/>
              <w:numPr>
                <w:ilvl w:val="0"/>
                <w:numId w:val="38"/>
              </w:numPr>
              <w:spacing w:after="0"/>
              <w:contextualSpacing/>
              <w:rPr>
                <w:rFonts w:cs="Arial"/>
              </w:rPr>
            </w:pPr>
            <w:r w:rsidRPr="004B05C8">
              <w:rPr>
                <w:rFonts w:cs="Arial"/>
              </w:rPr>
              <w:t xml:space="preserve">The MEs will report to the RE or SRE and will be responsible for the day-to-day supervision of compliance with material specifications and testing in the field for both contracts. </w:t>
            </w:r>
          </w:p>
        </w:tc>
      </w:tr>
      <w:tr w:rsidR="00AC1C31" w:rsidRPr="004B05C8" w14:paraId="09F68F7D" w14:textId="77777777" w:rsidTr="00C90A46">
        <w:tc>
          <w:tcPr>
            <w:tcW w:w="1975" w:type="dxa"/>
            <w:shd w:val="clear" w:color="auto" w:fill="D9E2F3" w:themeFill="accent1" w:themeFillTint="33"/>
          </w:tcPr>
          <w:p w14:paraId="7D37F391" w14:textId="77777777" w:rsidR="00AC1C31" w:rsidRPr="004B05C8" w:rsidRDefault="00AC1C31" w:rsidP="00AC1C31">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6687FCB5" w14:textId="4B73FC61" w:rsidR="00AC1C31" w:rsidRPr="004B05C8" w:rsidRDefault="00AC1C31" w:rsidP="00AC1C31">
            <w:pPr>
              <w:pStyle w:val="ListParagraph"/>
              <w:tabs>
                <w:tab w:val="left" w:pos="720"/>
                <w:tab w:val="left" w:pos="1350"/>
              </w:tabs>
              <w:autoSpaceDE w:val="0"/>
              <w:autoSpaceDN w:val="0"/>
              <w:adjustRightInd w:val="0"/>
              <w:ind w:left="0"/>
              <w:rPr>
                <w:rFonts w:cs="Arial"/>
                <w:b/>
                <w:bCs/>
              </w:rPr>
            </w:pPr>
            <w:r w:rsidRPr="004B05C8">
              <w:rPr>
                <w:rFonts w:cs="Arial"/>
                <w:b/>
              </w:rPr>
              <w:t>NK1</w:t>
            </w:r>
            <w:r w:rsidR="001B5ACB">
              <w:rPr>
                <w:rFonts w:cs="Arial"/>
                <w:b/>
              </w:rPr>
              <w:t>0</w:t>
            </w:r>
            <w:r w:rsidRPr="004B05C8">
              <w:rPr>
                <w:rFonts w:cs="Arial"/>
                <w:b/>
              </w:rPr>
              <w:t>, NK1</w:t>
            </w:r>
            <w:r w:rsidR="001B5ACB">
              <w:rPr>
                <w:rFonts w:cs="Arial"/>
                <w:b/>
              </w:rPr>
              <w:t>4</w:t>
            </w:r>
            <w:r w:rsidRPr="004B05C8">
              <w:rPr>
                <w:rFonts w:cs="Arial"/>
                <w:b/>
              </w:rPr>
              <w:t>, NK</w:t>
            </w:r>
            <w:r w:rsidR="001B5ACB">
              <w:rPr>
                <w:rFonts w:cs="Arial"/>
                <w:b/>
              </w:rPr>
              <w:t>19</w:t>
            </w:r>
            <w:r w:rsidRPr="004B05C8">
              <w:rPr>
                <w:rFonts w:cs="Arial"/>
                <w:b/>
              </w:rPr>
              <w:t>, NK2</w:t>
            </w:r>
            <w:r w:rsidR="00525FCB">
              <w:rPr>
                <w:rFonts w:cs="Arial"/>
                <w:b/>
              </w:rPr>
              <w:t>5</w:t>
            </w:r>
            <w:r w:rsidRPr="004B05C8">
              <w:rPr>
                <w:rFonts w:cs="Arial"/>
                <w:b/>
              </w:rPr>
              <w:t>, NK</w:t>
            </w:r>
            <w:r w:rsidR="00525FCB">
              <w:rPr>
                <w:rFonts w:cs="Arial"/>
                <w:b/>
              </w:rPr>
              <w:t>2</w:t>
            </w:r>
            <w:r w:rsidRPr="004B05C8">
              <w:rPr>
                <w:rFonts w:cs="Arial"/>
                <w:b/>
              </w:rPr>
              <w:t>8</w:t>
            </w:r>
            <w:r w:rsidR="00525FCB">
              <w:rPr>
                <w:rFonts w:cs="Arial"/>
                <w:b/>
              </w:rPr>
              <w:t>-</w:t>
            </w:r>
            <w:r w:rsidRPr="004B05C8">
              <w:rPr>
                <w:rFonts w:cs="Arial"/>
                <w:b/>
              </w:rPr>
              <w:t xml:space="preserve"> Survey Engineer</w:t>
            </w:r>
          </w:p>
        </w:tc>
      </w:tr>
      <w:tr w:rsidR="00AC1C31" w:rsidRPr="004B05C8" w14:paraId="0FFDF256" w14:textId="77777777" w:rsidTr="00C90A46">
        <w:tc>
          <w:tcPr>
            <w:tcW w:w="1975" w:type="dxa"/>
          </w:tcPr>
          <w:p w14:paraId="52EB58D2"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29BB42C9" w14:textId="38A91A19" w:rsidR="00C9670B" w:rsidRPr="004B05C8" w:rsidRDefault="00C9670B" w:rsidP="00686E65">
            <w:pPr>
              <w:pStyle w:val="ListParagraph"/>
              <w:numPr>
                <w:ilvl w:val="0"/>
                <w:numId w:val="38"/>
              </w:numPr>
              <w:tabs>
                <w:tab w:val="left" w:pos="720"/>
                <w:tab w:val="left" w:pos="1350"/>
              </w:tabs>
              <w:autoSpaceDE w:val="0"/>
              <w:autoSpaceDN w:val="0"/>
              <w:adjustRightInd w:val="0"/>
              <w:rPr>
                <w:rFonts w:cs="Arial"/>
              </w:rPr>
            </w:pPr>
            <w:r w:rsidRPr="004B05C8">
              <w:rPr>
                <w:rFonts w:cs="Arial"/>
              </w:rPr>
              <w:t>Degree in civil engineering and/or qualified and registered topographic surveyor</w:t>
            </w:r>
          </w:p>
        </w:tc>
      </w:tr>
      <w:tr w:rsidR="00AC1C31" w:rsidRPr="004B05C8" w14:paraId="701CA87A" w14:textId="77777777" w:rsidTr="00C90A46">
        <w:tc>
          <w:tcPr>
            <w:tcW w:w="1975" w:type="dxa"/>
          </w:tcPr>
          <w:p w14:paraId="1C469480"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19AE12C4" w14:textId="626226FC" w:rsidR="00C9670B" w:rsidRPr="004B05C8" w:rsidRDefault="00C9670B" w:rsidP="00686E65">
            <w:pPr>
              <w:pStyle w:val="ListBullet"/>
              <w:numPr>
                <w:ilvl w:val="0"/>
                <w:numId w:val="36"/>
              </w:numPr>
              <w:spacing w:after="0"/>
              <w:rPr>
                <w:rFonts w:ascii="Arial" w:hAnsi="Arial" w:cs="Arial"/>
                <w:sz w:val="20"/>
              </w:rPr>
            </w:pPr>
            <w:r w:rsidRPr="004B05C8">
              <w:rPr>
                <w:rFonts w:ascii="Arial" w:hAnsi="Arial" w:cs="Arial"/>
                <w:sz w:val="20"/>
              </w:rPr>
              <w:t xml:space="preserve">Have at least </w:t>
            </w:r>
            <w:r w:rsidR="001B5ACB">
              <w:rPr>
                <w:rFonts w:ascii="Arial" w:hAnsi="Arial" w:cs="Arial"/>
                <w:sz w:val="20"/>
              </w:rPr>
              <w:t>five (</w:t>
            </w:r>
            <w:r w:rsidRPr="004B05C8">
              <w:rPr>
                <w:rFonts w:ascii="Arial" w:hAnsi="Arial" w:cs="Arial"/>
                <w:sz w:val="20"/>
              </w:rPr>
              <w:t>5</w:t>
            </w:r>
            <w:r w:rsidR="001B5ACB">
              <w:rPr>
                <w:rFonts w:ascii="Arial" w:hAnsi="Arial" w:cs="Arial"/>
                <w:sz w:val="20"/>
              </w:rPr>
              <w:t>)</w:t>
            </w:r>
            <w:r w:rsidRPr="004B05C8">
              <w:rPr>
                <w:rFonts w:ascii="Arial" w:hAnsi="Arial" w:cs="Arial"/>
                <w:sz w:val="20"/>
              </w:rPr>
              <w:t xml:space="preserve"> years of general professional experience;</w:t>
            </w:r>
          </w:p>
          <w:p w14:paraId="1B9B8B51" w14:textId="77777777" w:rsidR="00AC1C31" w:rsidRPr="004B05C8" w:rsidRDefault="00C9670B" w:rsidP="00686E65">
            <w:pPr>
              <w:pStyle w:val="ListBullet"/>
              <w:numPr>
                <w:ilvl w:val="0"/>
                <w:numId w:val="36"/>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5ABBC25F" w14:textId="72F4A274" w:rsidR="00C9670B" w:rsidRPr="004B05C8" w:rsidRDefault="00C9670B" w:rsidP="00686E65">
            <w:pPr>
              <w:pStyle w:val="ListParagraph"/>
              <w:widowControl w:val="0"/>
              <w:numPr>
                <w:ilvl w:val="0"/>
                <w:numId w:val="36"/>
              </w:numPr>
              <w:tabs>
                <w:tab w:val="left" w:pos="961"/>
              </w:tabs>
              <w:autoSpaceDE w:val="0"/>
              <w:autoSpaceDN w:val="0"/>
              <w:ind w:right="255"/>
              <w:rPr>
                <w:rFonts w:cs="Arial"/>
              </w:rPr>
            </w:pPr>
            <w:r w:rsidRPr="004B05C8">
              <w:rPr>
                <w:rFonts w:cs="Arial"/>
              </w:rPr>
              <w:t xml:space="preserve">Have at least </w:t>
            </w:r>
            <w:r w:rsidR="001B5ACB">
              <w:rPr>
                <w:rFonts w:cs="Arial"/>
              </w:rPr>
              <w:t>three (</w:t>
            </w:r>
            <w:r w:rsidRPr="004B05C8">
              <w:rPr>
                <w:rFonts w:cs="Arial"/>
              </w:rPr>
              <w:t>3</w:t>
            </w:r>
            <w:r w:rsidR="001B5ACB">
              <w:rPr>
                <w:rFonts w:cs="Arial"/>
              </w:rPr>
              <w:t>)</w:t>
            </w:r>
            <w:r w:rsidRPr="004B05C8">
              <w:rPr>
                <w:rFonts w:cs="Arial"/>
              </w:rPr>
              <w:t xml:space="preserve"> years</w:t>
            </w:r>
            <w:r w:rsidR="004875AC" w:rsidRPr="004B05C8">
              <w:rPr>
                <w:rFonts w:cs="Arial"/>
              </w:rPr>
              <w:t>’</w:t>
            </w:r>
            <w:r w:rsidR="004875AC" w:rsidRPr="004B05C8">
              <w:rPr>
                <w:rFonts w:cs="Arial"/>
                <w:b/>
                <w:bCs/>
              </w:rPr>
              <w:t xml:space="preserve"> </w:t>
            </w:r>
            <w:r w:rsidR="004875AC" w:rsidRPr="004B05C8">
              <w:rPr>
                <w:rFonts w:cs="Arial"/>
              </w:rPr>
              <w:t>experience as a</w:t>
            </w:r>
            <w:r w:rsidRPr="004B05C8">
              <w:rPr>
                <w:rFonts w:cs="Arial"/>
              </w:rPr>
              <w:t xml:space="preserve"> Survey Engineer in the design and construction of highway projects.</w:t>
            </w:r>
          </w:p>
        </w:tc>
      </w:tr>
      <w:tr w:rsidR="00AC1C31" w:rsidRPr="004B05C8" w14:paraId="2FAD3EA6" w14:textId="77777777" w:rsidTr="00C90A46">
        <w:tc>
          <w:tcPr>
            <w:tcW w:w="1975" w:type="dxa"/>
          </w:tcPr>
          <w:p w14:paraId="167834BA"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621C8EFE" w14:textId="77777777" w:rsidR="00DE59F8" w:rsidRPr="004B05C8" w:rsidRDefault="00AC1C31" w:rsidP="00686E65">
            <w:pPr>
              <w:pStyle w:val="DFRParagraph"/>
              <w:numPr>
                <w:ilvl w:val="0"/>
                <w:numId w:val="39"/>
              </w:numPr>
              <w:spacing w:after="0"/>
              <w:contextualSpacing/>
              <w:rPr>
                <w:rFonts w:cs="Arial"/>
              </w:rPr>
            </w:pPr>
            <w:r w:rsidRPr="004B05C8">
              <w:rPr>
                <w:rFonts w:cs="Arial"/>
              </w:rPr>
              <w:t xml:space="preserve">The SE will work with the RE to carry out topographic surveys of work sites; check the setting out of the Works by the Contractor; and the preparation of as-built drawings for both contracts. </w:t>
            </w:r>
          </w:p>
          <w:p w14:paraId="1C8B8655" w14:textId="541C70B4" w:rsidR="00AC1C31" w:rsidRPr="004B05C8" w:rsidRDefault="00AC1C31" w:rsidP="00686E65">
            <w:pPr>
              <w:pStyle w:val="DFRParagraph"/>
              <w:numPr>
                <w:ilvl w:val="0"/>
                <w:numId w:val="39"/>
              </w:numPr>
              <w:spacing w:after="0"/>
              <w:contextualSpacing/>
              <w:rPr>
                <w:rFonts w:cs="Arial"/>
              </w:rPr>
            </w:pPr>
            <w:r w:rsidRPr="004B05C8">
              <w:rPr>
                <w:rFonts w:cs="Arial"/>
              </w:rPr>
              <w:t xml:space="preserve">The SE will also work with the QE to measure completed works. </w:t>
            </w:r>
          </w:p>
        </w:tc>
      </w:tr>
      <w:tr w:rsidR="00AC1C31" w:rsidRPr="004B05C8" w14:paraId="36796738" w14:textId="77777777" w:rsidTr="00C90A46">
        <w:tc>
          <w:tcPr>
            <w:tcW w:w="1975" w:type="dxa"/>
            <w:shd w:val="clear" w:color="auto" w:fill="D9E2F3" w:themeFill="accent1" w:themeFillTint="33"/>
          </w:tcPr>
          <w:p w14:paraId="5916AD74" w14:textId="77777777" w:rsidR="00AC1C31" w:rsidRPr="004B05C8" w:rsidRDefault="00AC1C31" w:rsidP="00AC1C31">
            <w:pPr>
              <w:pStyle w:val="ListParagraph"/>
              <w:tabs>
                <w:tab w:val="left" w:pos="720"/>
                <w:tab w:val="left" w:pos="1350"/>
              </w:tabs>
              <w:autoSpaceDE w:val="0"/>
              <w:autoSpaceDN w:val="0"/>
              <w:adjustRightInd w:val="0"/>
              <w:ind w:left="0"/>
              <w:rPr>
                <w:rFonts w:cs="Arial"/>
                <w:b/>
                <w:bCs/>
              </w:rPr>
            </w:pPr>
            <w:r w:rsidRPr="004B05C8">
              <w:rPr>
                <w:rFonts w:cs="Arial"/>
                <w:b/>
                <w:bCs/>
              </w:rPr>
              <w:t xml:space="preserve">Position: </w:t>
            </w:r>
          </w:p>
        </w:tc>
        <w:tc>
          <w:tcPr>
            <w:tcW w:w="7329" w:type="dxa"/>
            <w:shd w:val="clear" w:color="auto" w:fill="D9E2F3" w:themeFill="accent1" w:themeFillTint="33"/>
          </w:tcPr>
          <w:p w14:paraId="56091BB9" w14:textId="4CFA421B" w:rsidR="00AC1C31" w:rsidRPr="004B05C8" w:rsidRDefault="00DC3B42" w:rsidP="00AC1C31">
            <w:pPr>
              <w:pStyle w:val="ListParagraph"/>
              <w:tabs>
                <w:tab w:val="left" w:pos="720"/>
                <w:tab w:val="left" w:pos="1350"/>
              </w:tabs>
              <w:autoSpaceDE w:val="0"/>
              <w:autoSpaceDN w:val="0"/>
              <w:adjustRightInd w:val="0"/>
              <w:ind w:left="0"/>
              <w:rPr>
                <w:rFonts w:cs="Arial"/>
                <w:b/>
                <w:bCs/>
              </w:rPr>
            </w:pPr>
            <w:r w:rsidRPr="004B05C8">
              <w:rPr>
                <w:rFonts w:cs="Arial"/>
                <w:b/>
              </w:rPr>
              <w:t>NK</w:t>
            </w:r>
            <w:r w:rsidR="00525FCB">
              <w:rPr>
                <w:rFonts w:cs="Arial"/>
                <w:b/>
              </w:rPr>
              <w:t>23</w:t>
            </w:r>
            <w:r w:rsidRPr="004B05C8">
              <w:rPr>
                <w:rFonts w:cs="Arial"/>
                <w:b/>
              </w:rPr>
              <w:t xml:space="preserve"> - </w:t>
            </w:r>
            <w:r w:rsidR="00AC1C31" w:rsidRPr="004B05C8">
              <w:rPr>
                <w:rFonts w:cs="Arial"/>
                <w:b/>
              </w:rPr>
              <w:t>Bridge Engineer</w:t>
            </w:r>
          </w:p>
        </w:tc>
      </w:tr>
      <w:tr w:rsidR="00A826CE" w:rsidRPr="004B05C8" w14:paraId="7E9B23D2" w14:textId="77777777" w:rsidTr="00C90A46">
        <w:tc>
          <w:tcPr>
            <w:tcW w:w="1975" w:type="dxa"/>
          </w:tcPr>
          <w:p w14:paraId="6A798F1B" w14:textId="77777777" w:rsidR="00A826CE" w:rsidRPr="004B05C8" w:rsidRDefault="00A826CE" w:rsidP="00A826CE">
            <w:pPr>
              <w:pStyle w:val="ListParagraph"/>
              <w:tabs>
                <w:tab w:val="left" w:pos="720"/>
                <w:tab w:val="left" w:pos="1350"/>
              </w:tabs>
              <w:autoSpaceDE w:val="0"/>
              <w:autoSpaceDN w:val="0"/>
              <w:adjustRightInd w:val="0"/>
              <w:ind w:left="0"/>
              <w:rPr>
                <w:rFonts w:cs="Arial"/>
              </w:rPr>
            </w:pPr>
            <w:r w:rsidRPr="004B05C8">
              <w:rPr>
                <w:rFonts w:cs="Arial"/>
              </w:rPr>
              <w:t>Qualifications:</w:t>
            </w:r>
          </w:p>
        </w:tc>
        <w:tc>
          <w:tcPr>
            <w:tcW w:w="7329" w:type="dxa"/>
          </w:tcPr>
          <w:p w14:paraId="5473EEC0" w14:textId="0FD264A3" w:rsidR="00A826CE" w:rsidRPr="004B05C8" w:rsidRDefault="00A826CE" w:rsidP="00A826CE">
            <w:pPr>
              <w:pStyle w:val="ListParagraph"/>
              <w:tabs>
                <w:tab w:val="left" w:pos="720"/>
                <w:tab w:val="left" w:pos="1350"/>
              </w:tabs>
              <w:autoSpaceDE w:val="0"/>
              <w:autoSpaceDN w:val="0"/>
              <w:adjustRightInd w:val="0"/>
              <w:ind w:left="0"/>
              <w:rPr>
                <w:rFonts w:cs="Arial"/>
              </w:rPr>
            </w:pPr>
            <w:r w:rsidRPr="004B05C8">
              <w:rPr>
                <w:rFonts w:cs="Arial"/>
              </w:rPr>
              <w:t xml:space="preserve">Degree in civil engineering preferably with graduate qualification in highway engineering.   </w:t>
            </w:r>
          </w:p>
        </w:tc>
      </w:tr>
      <w:tr w:rsidR="00A826CE" w:rsidRPr="004B05C8" w14:paraId="4A2B2613" w14:textId="77777777" w:rsidTr="00C90A46">
        <w:tc>
          <w:tcPr>
            <w:tcW w:w="1975" w:type="dxa"/>
          </w:tcPr>
          <w:p w14:paraId="20BA3AF5" w14:textId="77777777" w:rsidR="00A826CE" w:rsidRPr="004B05C8" w:rsidRDefault="00A826CE" w:rsidP="00A826CE">
            <w:pPr>
              <w:pStyle w:val="ListParagraph"/>
              <w:tabs>
                <w:tab w:val="left" w:pos="720"/>
                <w:tab w:val="left" w:pos="1350"/>
              </w:tabs>
              <w:autoSpaceDE w:val="0"/>
              <w:autoSpaceDN w:val="0"/>
              <w:adjustRightInd w:val="0"/>
              <w:ind w:left="0"/>
              <w:rPr>
                <w:rFonts w:cs="Arial"/>
              </w:rPr>
            </w:pPr>
            <w:r w:rsidRPr="004B05C8">
              <w:rPr>
                <w:rFonts w:cs="Arial"/>
              </w:rPr>
              <w:t>Experience:</w:t>
            </w:r>
          </w:p>
        </w:tc>
        <w:tc>
          <w:tcPr>
            <w:tcW w:w="7329" w:type="dxa"/>
          </w:tcPr>
          <w:p w14:paraId="57E6CAC5" w14:textId="0134AFA0" w:rsidR="00A826CE" w:rsidRPr="004B05C8" w:rsidRDefault="00A826CE" w:rsidP="00686E65">
            <w:pPr>
              <w:pStyle w:val="ListBullet"/>
              <w:numPr>
                <w:ilvl w:val="0"/>
                <w:numId w:val="22"/>
              </w:numPr>
              <w:spacing w:after="0"/>
              <w:rPr>
                <w:rFonts w:ascii="Arial" w:hAnsi="Arial" w:cs="Arial"/>
                <w:sz w:val="20"/>
              </w:rPr>
            </w:pPr>
            <w:r w:rsidRPr="004B05C8">
              <w:rPr>
                <w:rFonts w:ascii="Arial" w:hAnsi="Arial" w:cs="Arial"/>
                <w:sz w:val="20"/>
              </w:rPr>
              <w:t xml:space="preserve">Have at least </w:t>
            </w:r>
            <w:r w:rsidR="00525FCB">
              <w:rPr>
                <w:rFonts w:ascii="Arial" w:hAnsi="Arial" w:cs="Arial"/>
                <w:sz w:val="20"/>
              </w:rPr>
              <w:t>eight (8)</w:t>
            </w:r>
            <w:r w:rsidRPr="004B05C8">
              <w:rPr>
                <w:rFonts w:ascii="Arial" w:hAnsi="Arial" w:cs="Arial"/>
                <w:sz w:val="20"/>
              </w:rPr>
              <w:t xml:space="preserve"> years of general professional experience;</w:t>
            </w:r>
          </w:p>
          <w:p w14:paraId="24744DEB" w14:textId="77777777" w:rsidR="00A826CE" w:rsidRPr="004B05C8" w:rsidRDefault="00A826CE" w:rsidP="00686E65">
            <w:pPr>
              <w:pStyle w:val="ListBullet"/>
              <w:numPr>
                <w:ilvl w:val="0"/>
                <w:numId w:val="22"/>
              </w:numPr>
              <w:tabs>
                <w:tab w:val="left" w:pos="720"/>
              </w:tabs>
              <w:spacing w:after="0"/>
              <w:rPr>
                <w:rFonts w:ascii="Arial" w:hAnsi="Arial" w:cs="Arial"/>
                <w:sz w:val="20"/>
              </w:rPr>
            </w:pPr>
            <w:r w:rsidRPr="004B05C8">
              <w:rPr>
                <w:rFonts w:ascii="Arial" w:hAnsi="Arial" w:cs="Arial"/>
                <w:sz w:val="20"/>
              </w:rPr>
              <w:t>Have a focus of professional experience in supervision.</w:t>
            </w:r>
          </w:p>
          <w:p w14:paraId="237492A9" w14:textId="627EB208" w:rsidR="00A826CE" w:rsidRPr="004B05C8" w:rsidRDefault="00A826CE" w:rsidP="00686E65">
            <w:pPr>
              <w:pStyle w:val="ListBullet"/>
              <w:numPr>
                <w:ilvl w:val="0"/>
                <w:numId w:val="22"/>
              </w:numPr>
              <w:tabs>
                <w:tab w:val="left" w:pos="720"/>
              </w:tabs>
              <w:spacing w:after="0"/>
              <w:rPr>
                <w:rFonts w:ascii="Arial" w:hAnsi="Arial" w:cs="Arial"/>
                <w:i/>
                <w:iCs/>
                <w:sz w:val="20"/>
              </w:rPr>
            </w:pPr>
            <w:r w:rsidRPr="004B05C8">
              <w:rPr>
                <w:rFonts w:ascii="Arial" w:hAnsi="Arial" w:cs="Arial"/>
                <w:sz w:val="20"/>
              </w:rPr>
              <w:t xml:space="preserve">Have at least </w:t>
            </w:r>
            <w:r w:rsidR="00525FCB">
              <w:rPr>
                <w:rFonts w:ascii="Arial" w:hAnsi="Arial" w:cs="Arial"/>
                <w:sz w:val="20"/>
              </w:rPr>
              <w:t>(five) 5</w:t>
            </w:r>
            <w:r w:rsidRPr="004B05C8">
              <w:rPr>
                <w:rFonts w:ascii="Arial" w:hAnsi="Arial" w:cs="Arial"/>
                <w:sz w:val="20"/>
              </w:rPr>
              <w:t xml:space="preserve"> years of professional experience related to bridges and</w:t>
            </w:r>
            <w:r w:rsidRPr="004B05C8">
              <w:rPr>
                <w:rFonts w:ascii="Arial" w:hAnsi="Arial" w:cs="Arial"/>
                <w:iCs/>
                <w:sz w:val="20"/>
              </w:rPr>
              <w:t xml:space="preserve"> road structures</w:t>
            </w:r>
          </w:p>
        </w:tc>
      </w:tr>
      <w:tr w:rsidR="00AC1C31" w:rsidRPr="004B05C8" w14:paraId="6F5C7156" w14:textId="77777777" w:rsidTr="00C90A46">
        <w:tc>
          <w:tcPr>
            <w:tcW w:w="1975" w:type="dxa"/>
          </w:tcPr>
          <w:p w14:paraId="74608815" w14:textId="77777777" w:rsidR="00AC1C31" w:rsidRPr="004B05C8" w:rsidRDefault="00AC1C31" w:rsidP="00AC1C31">
            <w:pPr>
              <w:pStyle w:val="ListParagraph"/>
              <w:tabs>
                <w:tab w:val="left" w:pos="720"/>
                <w:tab w:val="left" w:pos="1350"/>
              </w:tabs>
              <w:autoSpaceDE w:val="0"/>
              <w:autoSpaceDN w:val="0"/>
              <w:adjustRightInd w:val="0"/>
              <w:ind w:left="0"/>
              <w:rPr>
                <w:rFonts w:cs="Arial"/>
              </w:rPr>
            </w:pPr>
            <w:r w:rsidRPr="004B05C8">
              <w:rPr>
                <w:rFonts w:cs="Arial"/>
              </w:rPr>
              <w:t>Tasks:</w:t>
            </w:r>
          </w:p>
        </w:tc>
        <w:tc>
          <w:tcPr>
            <w:tcW w:w="7329" w:type="dxa"/>
          </w:tcPr>
          <w:p w14:paraId="36517E06" w14:textId="7574A79C" w:rsidR="00AC1C31" w:rsidRPr="004B05C8" w:rsidRDefault="00AC1C31" w:rsidP="00686E65">
            <w:pPr>
              <w:pStyle w:val="DFRParagraph"/>
              <w:numPr>
                <w:ilvl w:val="0"/>
                <w:numId w:val="40"/>
              </w:numPr>
              <w:spacing w:after="0"/>
              <w:contextualSpacing/>
              <w:rPr>
                <w:rFonts w:cs="Arial"/>
              </w:rPr>
            </w:pPr>
            <w:r w:rsidRPr="004B05C8">
              <w:rPr>
                <w:rFonts w:cs="Arial"/>
              </w:rPr>
              <w:t>The BE will assist the TL and REs for all bridge aspects of packages being implemented during the project including review of existing designs and issuing instructions to the contractors, review of method statements, shop and as-built drawings.</w:t>
            </w:r>
          </w:p>
        </w:tc>
      </w:tr>
    </w:tbl>
    <w:p w14:paraId="197F89D9" w14:textId="77777777" w:rsidR="00C035F0" w:rsidRPr="004B05C8" w:rsidRDefault="00C035F0" w:rsidP="00A13F0C">
      <w:pPr>
        <w:pStyle w:val="ListParagraph"/>
        <w:tabs>
          <w:tab w:val="left" w:pos="720"/>
          <w:tab w:val="left" w:pos="1350"/>
        </w:tabs>
        <w:autoSpaceDE w:val="0"/>
        <w:autoSpaceDN w:val="0"/>
        <w:adjustRightInd w:val="0"/>
        <w:ind w:left="0"/>
        <w:rPr>
          <w:szCs w:val="24"/>
        </w:rPr>
      </w:pPr>
    </w:p>
    <w:p w14:paraId="4860BCDA"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0EEF74B1"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5855BAAC"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21AA52FF"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3E1B0331"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319964F2" w14:textId="77777777" w:rsidR="00473085" w:rsidRPr="004B05C8" w:rsidRDefault="00473085" w:rsidP="00473085">
      <w:pPr>
        <w:jc w:val="center"/>
      </w:pPr>
      <w:r w:rsidRPr="004B05C8">
        <w:t>--</w:t>
      </w:r>
      <w:proofErr w:type="spellStart"/>
      <w:r w:rsidRPr="004B05C8">
        <w:t>oOo</w:t>
      </w:r>
      <w:proofErr w:type="spellEnd"/>
      <w:r w:rsidRPr="004B05C8">
        <w:t>--</w:t>
      </w:r>
    </w:p>
    <w:p w14:paraId="64191722" w14:textId="77777777" w:rsidR="00473085" w:rsidRPr="004B05C8" w:rsidRDefault="00473085" w:rsidP="00A13F0C">
      <w:pPr>
        <w:pStyle w:val="ListParagraph"/>
        <w:tabs>
          <w:tab w:val="left" w:pos="720"/>
          <w:tab w:val="left" w:pos="1350"/>
        </w:tabs>
        <w:autoSpaceDE w:val="0"/>
        <w:autoSpaceDN w:val="0"/>
        <w:adjustRightInd w:val="0"/>
        <w:ind w:left="0"/>
        <w:rPr>
          <w:szCs w:val="24"/>
        </w:rPr>
      </w:pPr>
    </w:p>
    <w:p w14:paraId="6A91B2E4" w14:textId="77777777" w:rsidR="003013BA" w:rsidRPr="004B05C8" w:rsidRDefault="003013BA" w:rsidP="00A13F0C">
      <w:pPr>
        <w:pStyle w:val="ListParagraph"/>
        <w:tabs>
          <w:tab w:val="left" w:pos="720"/>
          <w:tab w:val="left" w:pos="1350"/>
        </w:tabs>
        <w:autoSpaceDE w:val="0"/>
        <w:autoSpaceDN w:val="0"/>
        <w:adjustRightInd w:val="0"/>
        <w:ind w:left="0"/>
        <w:rPr>
          <w:szCs w:val="24"/>
        </w:rPr>
      </w:pPr>
    </w:p>
    <w:p w14:paraId="7FABE085" w14:textId="285D634B" w:rsidR="003013BA" w:rsidRDefault="003013BA" w:rsidP="00CB6D50">
      <w:pPr>
        <w:pStyle w:val="ListParagraph"/>
        <w:tabs>
          <w:tab w:val="left" w:pos="720"/>
          <w:tab w:val="left" w:pos="1350"/>
        </w:tabs>
        <w:autoSpaceDE w:val="0"/>
        <w:autoSpaceDN w:val="0"/>
        <w:adjustRightInd w:val="0"/>
        <w:ind w:left="0"/>
        <w:rPr>
          <w:szCs w:val="24"/>
        </w:rPr>
      </w:pPr>
    </w:p>
    <w:sectPr w:rsidR="003013BA" w:rsidSect="00CB6D50">
      <w:pgSz w:w="11906" w:h="16838" w:code="9"/>
      <w:pgMar w:top="1440" w:right="1152"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63950" w14:textId="77777777" w:rsidR="00400B40" w:rsidRPr="00505A95" w:rsidRDefault="00400B40" w:rsidP="001C200C">
      <w:r w:rsidRPr="00505A95">
        <w:separator/>
      </w:r>
    </w:p>
  </w:endnote>
  <w:endnote w:type="continuationSeparator" w:id="0">
    <w:p w14:paraId="495D0568" w14:textId="77777777" w:rsidR="00400B40" w:rsidRPr="00505A95" w:rsidRDefault="00400B40" w:rsidP="001C200C">
      <w:r w:rsidRPr="00505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105050"/>
      <w:docPartObj>
        <w:docPartGallery w:val="Page Numbers (Bottom of Page)"/>
        <w:docPartUnique/>
      </w:docPartObj>
    </w:sdtPr>
    <w:sdtEndPr>
      <w:rPr>
        <w:noProof/>
      </w:rPr>
    </w:sdtEndPr>
    <w:sdtContent>
      <w:p w14:paraId="22E0743C" w14:textId="352B4A1E" w:rsidR="007D7658" w:rsidRDefault="007D76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8F5B3A" w14:textId="2F65BE88" w:rsidR="007D7658" w:rsidRDefault="007D7658" w:rsidP="007D765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23DA5" w14:textId="77777777" w:rsidR="00400B40" w:rsidRPr="00505A95" w:rsidRDefault="00400B40" w:rsidP="001C200C">
      <w:r w:rsidRPr="00505A95">
        <w:separator/>
      </w:r>
    </w:p>
  </w:footnote>
  <w:footnote w:type="continuationSeparator" w:id="0">
    <w:p w14:paraId="4754A351" w14:textId="77777777" w:rsidR="00400B40" w:rsidRPr="00505A95" w:rsidRDefault="00400B40" w:rsidP="001C200C">
      <w:r w:rsidRPr="00505A9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EA0"/>
    <w:multiLevelType w:val="hybridMultilevel"/>
    <w:tmpl w:val="7E5CF9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1198D"/>
    <w:multiLevelType w:val="hybridMultilevel"/>
    <w:tmpl w:val="B8342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B57AD0"/>
    <w:multiLevelType w:val="hybridMultilevel"/>
    <w:tmpl w:val="B3822D0E"/>
    <w:lvl w:ilvl="0" w:tplc="FFFFFFFF">
      <w:start w:val="1"/>
      <w:numFmt w:val="lowerRoman"/>
      <w:lvlText w:val="(%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3" w15:restartNumberingAfterBreak="0">
    <w:nsid w:val="03853C2B"/>
    <w:multiLevelType w:val="hybridMultilevel"/>
    <w:tmpl w:val="06380CE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CE1FA5"/>
    <w:multiLevelType w:val="hybridMultilevel"/>
    <w:tmpl w:val="DFCE940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4D11B2"/>
    <w:multiLevelType w:val="hybridMultilevel"/>
    <w:tmpl w:val="14846D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507B95"/>
    <w:multiLevelType w:val="hybridMultilevel"/>
    <w:tmpl w:val="C0BED648"/>
    <w:lvl w:ilvl="0" w:tplc="08841704">
      <w:start w:val="1"/>
      <w:numFmt w:val="lowerRoman"/>
      <w:lvlText w:val="(%1)"/>
      <w:lvlJc w:val="left"/>
      <w:pPr>
        <w:ind w:left="171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430" w:hanging="360"/>
      </w:pPr>
      <w:rPr>
        <w:rFonts w:ascii="Courier New" w:hAnsi="Courier New" w:cs="Courier New"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7" w15:restartNumberingAfterBreak="0">
    <w:nsid w:val="056353C3"/>
    <w:multiLevelType w:val="hybridMultilevel"/>
    <w:tmpl w:val="DB3C0B40"/>
    <w:lvl w:ilvl="0" w:tplc="04090011">
      <w:start w:val="1"/>
      <w:numFmt w:val="decimal"/>
      <w:lvlText w:val="%1)"/>
      <w:lvlJc w:val="left"/>
      <w:pPr>
        <w:ind w:left="1080" w:hanging="360"/>
      </w:pPr>
      <w:rPr>
        <w:b w:val="0"/>
        <w:bCs w:val="0"/>
      </w:rPr>
    </w:lvl>
    <w:lvl w:ilvl="1" w:tplc="FFFFFFFF">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6C13FF7"/>
    <w:multiLevelType w:val="hybridMultilevel"/>
    <w:tmpl w:val="70C810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EF4C2C"/>
    <w:multiLevelType w:val="hybridMultilevel"/>
    <w:tmpl w:val="D73241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AE73A7"/>
    <w:multiLevelType w:val="hybridMultilevel"/>
    <w:tmpl w:val="DC9E1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1F44AD"/>
    <w:multiLevelType w:val="hybridMultilevel"/>
    <w:tmpl w:val="C68427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332648"/>
    <w:multiLevelType w:val="hybridMultilevel"/>
    <w:tmpl w:val="F7C00FD0"/>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3" w15:restartNumberingAfterBreak="0">
    <w:nsid w:val="18A351FD"/>
    <w:multiLevelType w:val="hybridMultilevel"/>
    <w:tmpl w:val="95E8712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19977630"/>
    <w:multiLevelType w:val="hybridMultilevel"/>
    <w:tmpl w:val="884EAEF0"/>
    <w:lvl w:ilvl="0" w:tplc="04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9AD263C"/>
    <w:multiLevelType w:val="hybridMultilevel"/>
    <w:tmpl w:val="960CDC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DF3BDF"/>
    <w:multiLevelType w:val="hybridMultilevel"/>
    <w:tmpl w:val="3ABA51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590249"/>
    <w:multiLevelType w:val="hybridMultilevel"/>
    <w:tmpl w:val="ADA41EB6"/>
    <w:lvl w:ilvl="0" w:tplc="04090011">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1C355D2A"/>
    <w:multiLevelType w:val="hybridMultilevel"/>
    <w:tmpl w:val="CCBCC2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E278A5"/>
    <w:multiLevelType w:val="hybridMultilevel"/>
    <w:tmpl w:val="4F1AF7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BA5D88"/>
    <w:multiLevelType w:val="hybridMultilevel"/>
    <w:tmpl w:val="A47A6B60"/>
    <w:lvl w:ilvl="0" w:tplc="04090011">
      <w:start w:val="1"/>
      <w:numFmt w:val="decimal"/>
      <w:lvlText w:val="%1)"/>
      <w:lvlJc w:val="left"/>
      <w:pPr>
        <w:ind w:left="108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8503626"/>
    <w:multiLevelType w:val="hybridMultilevel"/>
    <w:tmpl w:val="F03E0528"/>
    <w:lvl w:ilvl="0" w:tplc="47CCB512">
      <w:start w:val="1"/>
      <w:numFmt w:val="lowerRoman"/>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2" w15:restartNumberingAfterBreak="0">
    <w:nsid w:val="28921DA8"/>
    <w:multiLevelType w:val="hybridMultilevel"/>
    <w:tmpl w:val="AAB2FA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387CA6"/>
    <w:multiLevelType w:val="hybridMultilevel"/>
    <w:tmpl w:val="1EB0B48E"/>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2A6F0C93"/>
    <w:multiLevelType w:val="hybridMultilevel"/>
    <w:tmpl w:val="32B6D8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D164EC0"/>
    <w:multiLevelType w:val="hybridMultilevel"/>
    <w:tmpl w:val="C6FA0C74"/>
    <w:lvl w:ilvl="0" w:tplc="47CCB512">
      <w:start w:val="1"/>
      <w:numFmt w:val="lowerRoman"/>
      <w:lvlText w:val="(%1)"/>
      <w:lvlJc w:val="left"/>
      <w:pPr>
        <w:ind w:left="-28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26" w15:restartNumberingAfterBreak="0">
    <w:nsid w:val="2D251C97"/>
    <w:multiLevelType w:val="hybridMultilevel"/>
    <w:tmpl w:val="2D64CD1A"/>
    <w:lvl w:ilvl="0" w:tplc="DB2A814A">
      <w:start w:val="1"/>
      <w:numFmt w:val="decimal"/>
      <w:pStyle w:val="DFRParagraph"/>
      <w:lvlText w:val="%1."/>
      <w:lvlJc w:val="left"/>
      <w:pPr>
        <w:tabs>
          <w:tab w:val="num" w:pos="360"/>
        </w:tabs>
        <w:ind w:left="360" w:hanging="360"/>
      </w:pPr>
      <w:rPr>
        <w:rFonts w:hint="default"/>
        <w:b w:val="0"/>
      </w:rPr>
    </w:lvl>
    <w:lvl w:ilvl="1" w:tplc="04090003">
      <w:start w:val="1"/>
      <w:numFmt w:val="bullet"/>
      <w:lvlText w:val=""/>
      <w:lvlJc w:val="left"/>
      <w:pPr>
        <w:tabs>
          <w:tab w:val="num" w:pos="-270"/>
        </w:tabs>
        <w:ind w:left="90" w:hanging="360"/>
      </w:pPr>
      <w:rPr>
        <w:rFonts w:ascii="Symbol" w:hAnsi="Symbol" w:hint="default"/>
      </w:rPr>
    </w:lvl>
    <w:lvl w:ilvl="2" w:tplc="08841704">
      <w:start w:val="1"/>
      <w:numFmt w:val="lowerRoman"/>
      <w:lvlText w:val="(%3)"/>
      <w:lvlJc w:val="left"/>
      <w:pPr>
        <w:ind w:left="990" w:hanging="360"/>
      </w:pPr>
      <w:rPr>
        <w:rFonts w:ascii="Carlito" w:eastAsia="Carlito" w:hAnsi="Carlito" w:cs="Carlito" w:hint="default"/>
        <w:w w:val="100"/>
        <w:sz w:val="22"/>
        <w:szCs w:val="22"/>
        <w:lang w:val="en-US" w:eastAsia="en-US" w:bidi="ar-SA"/>
      </w:rPr>
    </w:lvl>
    <w:lvl w:ilvl="3" w:tplc="04090001" w:tentative="1">
      <w:start w:val="1"/>
      <w:numFmt w:val="decimal"/>
      <w:lvlText w:val="%4."/>
      <w:lvlJc w:val="left"/>
      <w:pPr>
        <w:tabs>
          <w:tab w:val="num" w:pos="1530"/>
        </w:tabs>
        <w:ind w:left="1530" w:hanging="360"/>
      </w:pPr>
    </w:lvl>
    <w:lvl w:ilvl="4" w:tplc="04090003" w:tentative="1">
      <w:start w:val="1"/>
      <w:numFmt w:val="lowerLetter"/>
      <w:lvlText w:val="%5."/>
      <w:lvlJc w:val="left"/>
      <w:pPr>
        <w:tabs>
          <w:tab w:val="num" w:pos="2250"/>
        </w:tabs>
        <w:ind w:left="2250" w:hanging="360"/>
      </w:pPr>
    </w:lvl>
    <w:lvl w:ilvl="5" w:tplc="04090005" w:tentative="1">
      <w:start w:val="1"/>
      <w:numFmt w:val="lowerRoman"/>
      <w:lvlText w:val="%6."/>
      <w:lvlJc w:val="right"/>
      <w:pPr>
        <w:tabs>
          <w:tab w:val="num" w:pos="2970"/>
        </w:tabs>
        <w:ind w:left="2970" w:hanging="180"/>
      </w:pPr>
    </w:lvl>
    <w:lvl w:ilvl="6" w:tplc="04090001" w:tentative="1">
      <w:start w:val="1"/>
      <w:numFmt w:val="decimal"/>
      <w:lvlText w:val="%7."/>
      <w:lvlJc w:val="left"/>
      <w:pPr>
        <w:tabs>
          <w:tab w:val="num" w:pos="3690"/>
        </w:tabs>
        <w:ind w:left="3690" w:hanging="360"/>
      </w:pPr>
    </w:lvl>
    <w:lvl w:ilvl="7" w:tplc="04090003" w:tentative="1">
      <w:start w:val="1"/>
      <w:numFmt w:val="lowerLetter"/>
      <w:lvlText w:val="%8."/>
      <w:lvlJc w:val="left"/>
      <w:pPr>
        <w:tabs>
          <w:tab w:val="num" w:pos="4410"/>
        </w:tabs>
        <w:ind w:left="4410" w:hanging="360"/>
      </w:pPr>
    </w:lvl>
    <w:lvl w:ilvl="8" w:tplc="04090005" w:tentative="1">
      <w:start w:val="1"/>
      <w:numFmt w:val="lowerRoman"/>
      <w:lvlText w:val="%9."/>
      <w:lvlJc w:val="right"/>
      <w:pPr>
        <w:tabs>
          <w:tab w:val="num" w:pos="5130"/>
        </w:tabs>
        <w:ind w:left="5130" w:hanging="180"/>
      </w:pPr>
    </w:lvl>
  </w:abstractNum>
  <w:abstractNum w:abstractNumId="27" w15:restartNumberingAfterBreak="0">
    <w:nsid w:val="32A80B60"/>
    <w:multiLevelType w:val="hybridMultilevel"/>
    <w:tmpl w:val="467458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F038D6"/>
    <w:multiLevelType w:val="hybridMultilevel"/>
    <w:tmpl w:val="57F6D6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F00E18"/>
    <w:multiLevelType w:val="singleLevel"/>
    <w:tmpl w:val="4E1A982C"/>
    <w:lvl w:ilvl="0">
      <w:start w:val="1"/>
      <w:numFmt w:val="bullet"/>
      <w:pStyle w:val="ListBullet"/>
      <w:lvlText w:val=""/>
      <w:lvlJc w:val="left"/>
      <w:pPr>
        <w:tabs>
          <w:tab w:val="num" w:pos="709"/>
        </w:tabs>
        <w:ind w:left="709" w:hanging="283"/>
      </w:pPr>
      <w:rPr>
        <w:rFonts w:ascii="Symbol" w:hAnsi="Symbol"/>
      </w:rPr>
    </w:lvl>
  </w:abstractNum>
  <w:abstractNum w:abstractNumId="30" w15:restartNumberingAfterBreak="0">
    <w:nsid w:val="3D4960D9"/>
    <w:multiLevelType w:val="hybridMultilevel"/>
    <w:tmpl w:val="A2A4FBDE"/>
    <w:lvl w:ilvl="0" w:tplc="FFFFFFFF">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842056"/>
    <w:multiLevelType w:val="hybridMultilevel"/>
    <w:tmpl w:val="8DAA51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FB96E70"/>
    <w:multiLevelType w:val="hybridMultilevel"/>
    <w:tmpl w:val="112036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1A6748"/>
    <w:multiLevelType w:val="hybridMultilevel"/>
    <w:tmpl w:val="6742AF8A"/>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41046612"/>
    <w:multiLevelType w:val="hybridMultilevel"/>
    <w:tmpl w:val="0004DAF2"/>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416E5C72"/>
    <w:multiLevelType w:val="hybridMultilevel"/>
    <w:tmpl w:val="A376713C"/>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429F1267"/>
    <w:multiLevelType w:val="hybridMultilevel"/>
    <w:tmpl w:val="D8D2B208"/>
    <w:lvl w:ilvl="0" w:tplc="08841704">
      <w:start w:val="1"/>
      <w:numFmt w:val="lowerRoman"/>
      <w:lvlText w:val="(%1)"/>
      <w:lvlJc w:val="left"/>
      <w:pPr>
        <w:ind w:left="216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7" w15:restartNumberingAfterBreak="0">
    <w:nsid w:val="4953389F"/>
    <w:multiLevelType w:val="hybridMultilevel"/>
    <w:tmpl w:val="D66A5F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9F02DD3"/>
    <w:multiLevelType w:val="hybridMultilevel"/>
    <w:tmpl w:val="FD82242A"/>
    <w:lvl w:ilvl="0" w:tplc="08841704">
      <w:start w:val="1"/>
      <w:numFmt w:val="lowerRoman"/>
      <w:lvlText w:val="(%1)"/>
      <w:lvlJc w:val="left"/>
      <w:pPr>
        <w:ind w:left="1800" w:hanging="360"/>
      </w:pPr>
      <w:rPr>
        <w:rFonts w:ascii="Carlito" w:eastAsia="Carlito" w:hAnsi="Carlito" w:cs="Carlito" w:hint="default"/>
        <w:w w:val="100"/>
        <w:sz w:val="22"/>
        <w:szCs w:val="22"/>
        <w:lang w:val="en-US" w:eastAsia="en-US" w:bidi="ar-SA"/>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9" w15:restartNumberingAfterBreak="0">
    <w:nsid w:val="4A184607"/>
    <w:multiLevelType w:val="hybridMultilevel"/>
    <w:tmpl w:val="8A6000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BE2CBF"/>
    <w:multiLevelType w:val="hybridMultilevel"/>
    <w:tmpl w:val="9D78ACDE"/>
    <w:lvl w:ilvl="0" w:tplc="0409000F">
      <w:start w:val="1"/>
      <w:numFmt w:val="decimal"/>
      <w:lvlText w:val="%1."/>
      <w:lvlJc w:val="left"/>
      <w:pPr>
        <w:ind w:left="720" w:hanging="360"/>
      </w:pPr>
      <w:rPr>
        <w:b w:val="0"/>
        <w:bCs w:val="0"/>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BA66EB"/>
    <w:multiLevelType w:val="hybridMultilevel"/>
    <w:tmpl w:val="B3822D0E"/>
    <w:lvl w:ilvl="0" w:tplc="FFFFFFFF">
      <w:start w:val="1"/>
      <w:numFmt w:val="lowerRoman"/>
      <w:lvlText w:val="(%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42" w15:restartNumberingAfterBreak="0">
    <w:nsid w:val="4FCC0067"/>
    <w:multiLevelType w:val="hybridMultilevel"/>
    <w:tmpl w:val="D13EED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88F3414"/>
    <w:multiLevelType w:val="hybridMultilevel"/>
    <w:tmpl w:val="5866AB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D182E3A"/>
    <w:multiLevelType w:val="hybridMultilevel"/>
    <w:tmpl w:val="2D7090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3517878"/>
    <w:multiLevelType w:val="multilevel"/>
    <w:tmpl w:val="5C28F224"/>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6" w15:restartNumberingAfterBreak="0">
    <w:nsid w:val="63D05E56"/>
    <w:multiLevelType w:val="hybridMultilevel"/>
    <w:tmpl w:val="B3822D0E"/>
    <w:lvl w:ilvl="0" w:tplc="FFFFFFFF">
      <w:start w:val="1"/>
      <w:numFmt w:val="lowerRoman"/>
      <w:lvlText w:val="(%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47" w15:restartNumberingAfterBreak="0">
    <w:nsid w:val="65CB6004"/>
    <w:multiLevelType w:val="hybridMultilevel"/>
    <w:tmpl w:val="2324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5D1378"/>
    <w:multiLevelType w:val="hybridMultilevel"/>
    <w:tmpl w:val="8722C656"/>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29C1A07"/>
    <w:multiLevelType w:val="hybridMultilevel"/>
    <w:tmpl w:val="B1F80E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3AE2DD8"/>
    <w:multiLevelType w:val="hybridMultilevel"/>
    <w:tmpl w:val="F8DA67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4EA77F3"/>
    <w:multiLevelType w:val="hybridMultilevel"/>
    <w:tmpl w:val="4E0237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5580F55"/>
    <w:multiLevelType w:val="hybridMultilevel"/>
    <w:tmpl w:val="BB52BF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6EE4E1D"/>
    <w:multiLevelType w:val="hybridMultilevel"/>
    <w:tmpl w:val="CCE28EF6"/>
    <w:lvl w:ilvl="0" w:tplc="6E8EA644">
      <w:start w:val="1"/>
      <w:numFmt w:val="lowerRoman"/>
      <w:lvlText w:val="(%1)"/>
      <w:lvlJc w:val="left"/>
      <w:pPr>
        <w:ind w:left="2709" w:hanging="576"/>
      </w:pPr>
      <w:rPr>
        <w:rFonts w:ascii="Arial" w:hAnsi="Arial" w:cs="Arial" w:hint="default"/>
        <w:snapToGrid/>
        <w:spacing w:val="-3"/>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39141A"/>
    <w:multiLevelType w:val="hybridMultilevel"/>
    <w:tmpl w:val="DCB80B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7A00C38"/>
    <w:multiLevelType w:val="hybridMultilevel"/>
    <w:tmpl w:val="B3822D0E"/>
    <w:lvl w:ilvl="0" w:tplc="FFFFFFFF">
      <w:start w:val="1"/>
      <w:numFmt w:val="lowerRoman"/>
      <w:lvlText w:val="(%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56" w15:restartNumberingAfterBreak="0">
    <w:nsid w:val="7ACE7E07"/>
    <w:multiLevelType w:val="hybridMultilevel"/>
    <w:tmpl w:val="885E23B2"/>
    <w:lvl w:ilvl="0" w:tplc="9BCEB9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E06112F"/>
    <w:multiLevelType w:val="hybridMultilevel"/>
    <w:tmpl w:val="B3822D0E"/>
    <w:lvl w:ilvl="0" w:tplc="47CCB512">
      <w:start w:val="1"/>
      <w:numFmt w:val="lowerRoman"/>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16cid:durableId="891038538">
    <w:abstractNumId w:val="26"/>
  </w:num>
  <w:num w:numId="2" w16cid:durableId="2096853034">
    <w:abstractNumId w:val="40"/>
  </w:num>
  <w:num w:numId="3" w16cid:durableId="513809637">
    <w:abstractNumId w:val="25"/>
  </w:num>
  <w:num w:numId="4" w16cid:durableId="1384216542">
    <w:abstractNumId w:val="53"/>
  </w:num>
  <w:num w:numId="5" w16cid:durableId="1655983685">
    <w:abstractNumId w:val="40"/>
    <w:lvlOverride w:ilvl="0">
      <w:lvl w:ilvl="0" w:tplc="0409000F">
        <w:start w:val="1"/>
        <w:numFmt w:val="decimal"/>
        <w:lvlText w:val="%1."/>
        <w:lvlJc w:val="left"/>
        <w:pPr>
          <w:ind w:left="720" w:hanging="360"/>
        </w:pPr>
        <w:rPr>
          <w:rFonts w:hint="default"/>
          <w:b w:val="0"/>
          <w:bCs w:val="0"/>
        </w:rPr>
      </w:lvl>
    </w:lvlOverride>
    <w:lvlOverride w:ilvl="1">
      <w:lvl w:ilvl="1" w:tplc="04090011"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16cid:durableId="253172890">
    <w:abstractNumId w:val="45"/>
  </w:num>
  <w:num w:numId="7" w16cid:durableId="475950973">
    <w:abstractNumId w:val="56"/>
  </w:num>
  <w:num w:numId="8" w16cid:durableId="1396970108">
    <w:abstractNumId w:val="39"/>
  </w:num>
  <w:num w:numId="9" w16cid:durableId="347950625">
    <w:abstractNumId w:val="9"/>
  </w:num>
  <w:num w:numId="10" w16cid:durableId="1614630043">
    <w:abstractNumId w:val="20"/>
  </w:num>
  <w:num w:numId="11" w16cid:durableId="973755749">
    <w:abstractNumId w:val="31"/>
  </w:num>
  <w:num w:numId="12" w16cid:durableId="376130934">
    <w:abstractNumId w:val="50"/>
  </w:num>
  <w:num w:numId="13" w16cid:durableId="916671432">
    <w:abstractNumId w:val="7"/>
  </w:num>
  <w:num w:numId="14" w16cid:durableId="1432551495">
    <w:abstractNumId w:val="37"/>
  </w:num>
  <w:num w:numId="15" w16cid:durableId="1777479641">
    <w:abstractNumId w:val="29"/>
  </w:num>
  <w:num w:numId="16" w16cid:durableId="240451825">
    <w:abstractNumId w:val="13"/>
  </w:num>
  <w:num w:numId="17" w16cid:durableId="2037389131">
    <w:abstractNumId w:val="52"/>
  </w:num>
  <w:num w:numId="18" w16cid:durableId="2005429931">
    <w:abstractNumId w:val="30"/>
  </w:num>
  <w:num w:numId="19" w16cid:durableId="2019119578">
    <w:abstractNumId w:val="47"/>
  </w:num>
  <w:num w:numId="20" w16cid:durableId="1398017832">
    <w:abstractNumId w:val="16"/>
  </w:num>
  <w:num w:numId="21" w16cid:durableId="219902040">
    <w:abstractNumId w:val="27"/>
  </w:num>
  <w:num w:numId="22" w16cid:durableId="381831765">
    <w:abstractNumId w:val="49"/>
  </w:num>
  <w:num w:numId="23" w16cid:durableId="815728187">
    <w:abstractNumId w:val="32"/>
  </w:num>
  <w:num w:numId="24" w16cid:durableId="655307591">
    <w:abstractNumId w:val="43"/>
  </w:num>
  <w:num w:numId="25" w16cid:durableId="1096486859">
    <w:abstractNumId w:val="5"/>
  </w:num>
  <w:num w:numId="26" w16cid:durableId="95487933">
    <w:abstractNumId w:val="8"/>
  </w:num>
  <w:num w:numId="27" w16cid:durableId="1632858874">
    <w:abstractNumId w:val="28"/>
  </w:num>
  <w:num w:numId="28" w16cid:durableId="1886673782">
    <w:abstractNumId w:val="1"/>
  </w:num>
  <w:num w:numId="29" w16cid:durableId="397215573">
    <w:abstractNumId w:val="0"/>
  </w:num>
  <w:num w:numId="30" w16cid:durableId="319162652">
    <w:abstractNumId w:val="18"/>
  </w:num>
  <w:num w:numId="31" w16cid:durableId="1674795607">
    <w:abstractNumId w:val="11"/>
  </w:num>
  <w:num w:numId="32" w16cid:durableId="1453205574">
    <w:abstractNumId w:val="42"/>
  </w:num>
  <w:num w:numId="33" w16cid:durableId="694188359">
    <w:abstractNumId w:val="51"/>
  </w:num>
  <w:num w:numId="34" w16cid:durableId="82923836">
    <w:abstractNumId w:val="22"/>
  </w:num>
  <w:num w:numId="35" w16cid:durableId="77018365">
    <w:abstractNumId w:val="10"/>
  </w:num>
  <w:num w:numId="36" w16cid:durableId="1781681247">
    <w:abstractNumId w:val="24"/>
  </w:num>
  <w:num w:numId="37" w16cid:durableId="615870045">
    <w:abstractNumId w:val="48"/>
  </w:num>
  <w:num w:numId="38" w16cid:durableId="1803696282">
    <w:abstractNumId w:val="15"/>
  </w:num>
  <w:num w:numId="39" w16cid:durableId="2014449406">
    <w:abstractNumId w:val="44"/>
  </w:num>
  <w:num w:numId="40" w16cid:durableId="95030115">
    <w:abstractNumId w:val="54"/>
  </w:num>
  <w:num w:numId="41" w16cid:durableId="99495928">
    <w:abstractNumId w:val="3"/>
  </w:num>
  <w:num w:numId="42" w16cid:durableId="1753356713">
    <w:abstractNumId w:val="14"/>
  </w:num>
  <w:num w:numId="43" w16cid:durableId="2132504679">
    <w:abstractNumId w:val="57"/>
  </w:num>
  <w:num w:numId="44" w16cid:durableId="607615535">
    <w:abstractNumId w:val="19"/>
  </w:num>
  <w:num w:numId="45" w16cid:durableId="1062099669">
    <w:abstractNumId w:val="4"/>
  </w:num>
  <w:num w:numId="46" w16cid:durableId="1335258247">
    <w:abstractNumId w:val="17"/>
  </w:num>
  <w:num w:numId="47" w16cid:durableId="1476530644">
    <w:abstractNumId w:val="2"/>
  </w:num>
  <w:num w:numId="48" w16cid:durableId="1167482430">
    <w:abstractNumId w:val="46"/>
  </w:num>
  <w:num w:numId="49" w16cid:durableId="576482892">
    <w:abstractNumId w:val="41"/>
  </w:num>
  <w:num w:numId="50" w16cid:durableId="1774743209">
    <w:abstractNumId w:val="55"/>
  </w:num>
  <w:num w:numId="51" w16cid:durableId="982855732">
    <w:abstractNumId w:val="36"/>
  </w:num>
  <w:num w:numId="52" w16cid:durableId="2097508896">
    <w:abstractNumId w:val="21"/>
  </w:num>
  <w:num w:numId="53" w16cid:durableId="890462984">
    <w:abstractNumId w:val="38"/>
  </w:num>
  <w:num w:numId="54" w16cid:durableId="1309092759">
    <w:abstractNumId w:val="12"/>
  </w:num>
  <w:num w:numId="55" w16cid:durableId="1078863624">
    <w:abstractNumId w:val="23"/>
  </w:num>
  <w:num w:numId="56" w16cid:durableId="1205295111">
    <w:abstractNumId w:val="35"/>
  </w:num>
  <w:num w:numId="57" w16cid:durableId="281691525">
    <w:abstractNumId w:val="33"/>
  </w:num>
  <w:num w:numId="58" w16cid:durableId="450437448">
    <w:abstractNumId w:val="34"/>
  </w:num>
  <w:num w:numId="59" w16cid:durableId="1334067616">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00C"/>
    <w:rsid w:val="00001BFC"/>
    <w:rsid w:val="00001E97"/>
    <w:rsid w:val="00004F19"/>
    <w:rsid w:val="00011B74"/>
    <w:rsid w:val="0001256D"/>
    <w:rsid w:val="000157F4"/>
    <w:rsid w:val="00017813"/>
    <w:rsid w:val="00017A2E"/>
    <w:rsid w:val="00021497"/>
    <w:rsid w:val="00022591"/>
    <w:rsid w:val="00024987"/>
    <w:rsid w:val="0003072A"/>
    <w:rsid w:val="000312E4"/>
    <w:rsid w:val="00034FD6"/>
    <w:rsid w:val="00035534"/>
    <w:rsid w:val="000368CF"/>
    <w:rsid w:val="0006173F"/>
    <w:rsid w:val="0006224A"/>
    <w:rsid w:val="0006399F"/>
    <w:rsid w:val="000645D6"/>
    <w:rsid w:val="00065CD8"/>
    <w:rsid w:val="00067B33"/>
    <w:rsid w:val="000734BD"/>
    <w:rsid w:val="00074511"/>
    <w:rsid w:val="00074818"/>
    <w:rsid w:val="00082000"/>
    <w:rsid w:val="00082453"/>
    <w:rsid w:val="00082A31"/>
    <w:rsid w:val="00083A6E"/>
    <w:rsid w:val="00095B25"/>
    <w:rsid w:val="000A6FDD"/>
    <w:rsid w:val="000B1BB0"/>
    <w:rsid w:val="000C3B16"/>
    <w:rsid w:val="000D7DDC"/>
    <w:rsid w:val="000E3998"/>
    <w:rsid w:val="000E6D48"/>
    <w:rsid w:val="000E78E5"/>
    <w:rsid w:val="000F4946"/>
    <w:rsid w:val="000F5DFD"/>
    <w:rsid w:val="00102EC6"/>
    <w:rsid w:val="00104144"/>
    <w:rsid w:val="001074F1"/>
    <w:rsid w:val="00113B2B"/>
    <w:rsid w:val="00113D7D"/>
    <w:rsid w:val="00116E28"/>
    <w:rsid w:val="00127D72"/>
    <w:rsid w:val="00145AA9"/>
    <w:rsid w:val="00152308"/>
    <w:rsid w:val="00153858"/>
    <w:rsid w:val="001613A2"/>
    <w:rsid w:val="00163023"/>
    <w:rsid w:val="0017400B"/>
    <w:rsid w:val="00176385"/>
    <w:rsid w:val="001776F8"/>
    <w:rsid w:val="00180D4F"/>
    <w:rsid w:val="00180FF4"/>
    <w:rsid w:val="00185B2C"/>
    <w:rsid w:val="00187A74"/>
    <w:rsid w:val="001965D1"/>
    <w:rsid w:val="001A47C1"/>
    <w:rsid w:val="001A7218"/>
    <w:rsid w:val="001B070C"/>
    <w:rsid w:val="001B1E2B"/>
    <w:rsid w:val="001B5ACB"/>
    <w:rsid w:val="001C200C"/>
    <w:rsid w:val="001C6161"/>
    <w:rsid w:val="001E19F2"/>
    <w:rsid w:val="001E635E"/>
    <w:rsid w:val="00203CA5"/>
    <w:rsid w:val="00204675"/>
    <w:rsid w:val="00204C81"/>
    <w:rsid w:val="00204F7D"/>
    <w:rsid w:val="00226BF2"/>
    <w:rsid w:val="00230F5E"/>
    <w:rsid w:val="00233848"/>
    <w:rsid w:val="00245182"/>
    <w:rsid w:val="002472C9"/>
    <w:rsid w:val="00247F6A"/>
    <w:rsid w:val="00254D18"/>
    <w:rsid w:val="00262183"/>
    <w:rsid w:val="00270D8C"/>
    <w:rsid w:val="00272619"/>
    <w:rsid w:val="00273368"/>
    <w:rsid w:val="0028378E"/>
    <w:rsid w:val="00295D66"/>
    <w:rsid w:val="002A335C"/>
    <w:rsid w:val="002A3F47"/>
    <w:rsid w:val="002A563F"/>
    <w:rsid w:val="002B052D"/>
    <w:rsid w:val="002B09E6"/>
    <w:rsid w:val="002B6B11"/>
    <w:rsid w:val="002C1DDB"/>
    <w:rsid w:val="002C320F"/>
    <w:rsid w:val="002C7277"/>
    <w:rsid w:val="002D70DE"/>
    <w:rsid w:val="002E05CC"/>
    <w:rsid w:val="002E3BDF"/>
    <w:rsid w:val="002E635A"/>
    <w:rsid w:val="002E6A14"/>
    <w:rsid w:val="002F0860"/>
    <w:rsid w:val="002F1247"/>
    <w:rsid w:val="002F1AC4"/>
    <w:rsid w:val="003013BA"/>
    <w:rsid w:val="00301759"/>
    <w:rsid w:val="00304AE3"/>
    <w:rsid w:val="00322B3E"/>
    <w:rsid w:val="00331187"/>
    <w:rsid w:val="0034004B"/>
    <w:rsid w:val="003442DA"/>
    <w:rsid w:val="00352F7B"/>
    <w:rsid w:val="00354260"/>
    <w:rsid w:val="00360DAE"/>
    <w:rsid w:val="00361B3A"/>
    <w:rsid w:val="00361C86"/>
    <w:rsid w:val="003620F2"/>
    <w:rsid w:val="003660EB"/>
    <w:rsid w:val="0037723D"/>
    <w:rsid w:val="00377B60"/>
    <w:rsid w:val="00384355"/>
    <w:rsid w:val="00384D2F"/>
    <w:rsid w:val="00392839"/>
    <w:rsid w:val="00396469"/>
    <w:rsid w:val="003A406B"/>
    <w:rsid w:val="003A692A"/>
    <w:rsid w:val="003B1CA5"/>
    <w:rsid w:val="003B767D"/>
    <w:rsid w:val="003C34F6"/>
    <w:rsid w:val="003C6AF2"/>
    <w:rsid w:val="003C7070"/>
    <w:rsid w:val="003C7B11"/>
    <w:rsid w:val="003D5C87"/>
    <w:rsid w:val="003E1816"/>
    <w:rsid w:val="003E1A8C"/>
    <w:rsid w:val="003E2412"/>
    <w:rsid w:val="003E6304"/>
    <w:rsid w:val="003F1C5E"/>
    <w:rsid w:val="00400B40"/>
    <w:rsid w:val="00402419"/>
    <w:rsid w:val="004113FC"/>
    <w:rsid w:val="00413019"/>
    <w:rsid w:val="004141F1"/>
    <w:rsid w:val="00414571"/>
    <w:rsid w:val="0042262C"/>
    <w:rsid w:val="00423C63"/>
    <w:rsid w:val="00425ADC"/>
    <w:rsid w:val="0043214F"/>
    <w:rsid w:val="00433153"/>
    <w:rsid w:val="004339AC"/>
    <w:rsid w:val="00441E08"/>
    <w:rsid w:val="00442C99"/>
    <w:rsid w:val="004551CC"/>
    <w:rsid w:val="00460C0A"/>
    <w:rsid w:val="00466E90"/>
    <w:rsid w:val="00473085"/>
    <w:rsid w:val="0048171C"/>
    <w:rsid w:val="004817DE"/>
    <w:rsid w:val="004833D2"/>
    <w:rsid w:val="00485D04"/>
    <w:rsid w:val="004875AC"/>
    <w:rsid w:val="0048778A"/>
    <w:rsid w:val="00494887"/>
    <w:rsid w:val="004958D4"/>
    <w:rsid w:val="004977F0"/>
    <w:rsid w:val="004B05C8"/>
    <w:rsid w:val="004B5451"/>
    <w:rsid w:val="004C2720"/>
    <w:rsid w:val="004C2C2D"/>
    <w:rsid w:val="004C32C9"/>
    <w:rsid w:val="004C5450"/>
    <w:rsid w:val="004D406C"/>
    <w:rsid w:val="004D522A"/>
    <w:rsid w:val="004D6C33"/>
    <w:rsid w:val="004E1A87"/>
    <w:rsid w:val="004E20C8"/>
    <w:rsid w:val="004E6EA2"/>
    <w:rsid w:val="004F5433"/>
    <w:rsid w:val="00501124"/>
    <w:rsid w:val="005014EC"/>
    <w:rsid w:val="00503193"/>
    <w:rsid w:val="005032AA"/>
    <w:rsid w:val="00505A95"/>
    <w:rsid w:val="0050652F"/>
    <w:rsid w:val="005109AD"/>
    <w:rsid w:val="00511D1D"/>
    <w:rsid w:val="0051480A"/>
    <w:rsid w:val="005201E4"/>
    <w:rsid w:val="00523D16"/>
    <w:rsid w:val="00525FCB"/>
    <w:rsid w:val="00527407"/>
    <w:rsid w:val="00534593"/>
    <w:rsid w:val="005407D3"/>
    <w:rsid w:val="00542F91"/>
    <w:rsid w:val="0054670A"/>
    <w:rsid w:val="00547FD2"/>
    <w:rsid w:val="005535A5"/>
    <w:rsid w:val="00553BDF"/>
    <w:rsid w:val="00554CF8"/>
    <w:rsid w:val="005569EB"/>
    <w:rsid w:val="005654EE"/>
    <w:rsid w:val="00573385"/>
    <w:rsid w:val="005806CC"/>
    <w:rsid w:val="005808D0"/>
    <w:rsid w:val="005878BB"/>
    <w:rsid w:val="00596C3D"/>
    <w:rsid w:val="005A41B1"/>
    <w:rsid w:val="005B346C"/>
    <w:rsid w:val="005B428D"/>
    <w:rsid w:val="005B6EF1"/>
    <w:rsid w:val="005B774F"/>
    <w:rsid w:val="005C3303"/>
    <w:rsid w:val="005C4462"/>
    <w:rsid w:val="005D300B"/>
    <w:rsid w:val="005E6663"/>
    <w:rsid w:val="005F2308"/>
    <w:rsid w:val="005F445A"/>
    <w:rsid w:val="005F5E2E"/>
    <w:rsid w:val="005F7909"/>
    <w:rsid w:val="0060475B"/>
    <w:rsid w:val="006067FD"/>
    <w:rsid w:val="006118D4"/>
    <w:rsid w:val="00617BC4"/>
    <w:rsid w:val="006227BB"/>
    <w:rsid w:val="0062484E"/>
    <w:rsid w:val="00627AF1"/>
    <w:rsid w:val="00630271"/>
    <w:rsid w:val="00630C44"/>
    <w:rsid w:val="00633016"/>
    <w:rsid w:val="006341E2"/>
    <w:rsid w:val="00644BBD"/>
    <w:rsid w:val="00645077"/>
    <w:rsid w:val="00657641"/>
    <w:rsid w:val="00657EFE"/>
    <w:rsid w:val="006613CD"/>
    <w:rsid w:val="00661787"/>
    <w:rsid w:val="00662009"/>
    <w:rsid w:val="006713AF"/>
    <w:rsid w:val="006758D9"/>
    <w:rsid w:val="00675F83"/>
    <w:rsid w:val="00676317"/>
    <w:rsid w:val="006818BB"/>
    <w:rsid w:val="006853D4"/>
    <w:rsid w:val="00685C65"/>
    <w:rsid w:val="00686E65"/>
    <w:rsid w:val="0069341F"/>
    <w:rsid w:val="00694A9B"/>
    <w:rsid w:val="006B1FFE"/>
    <w:rsid w:val="006B4D8F"/>
    <w:rsid w:val="006C393C"/>
    <w:rsid w:val="006C4D45"/>
    <w:rsid w:val="006C6CDD"/>
    <w:rsid w:val="006C7562"/>
    <w:rsid w:val="006D1DD3"/>
    <w:rsid w:val="006D44BB"/>
    <w:rsid w:val="006E16FF"/>
    <w:rsid w:val="006E24A2"/>
    <w:rsid w:val="006E3ADA"/>
    <w:rsid w:val="006E53FF"/>
    <w:rsid w:val="006F562B"/>
    <w:rsid w:val="006F641D"/>
    <w:rsid w:val="00704088"/>
    <w:rsid w:val="00711588"/>
    <w:rsid w:val="00714E6A"/>
    <w:rsid w:val="00723D1F"/>
    <w:rsid w:val="007247E0"/>
    <w:rsid w:val="0072636A"/>
    <w:rsid w:val="007267D5"/>
    <w:rsid w:val="00730A33"/>
    <w:rsid w:val="007365F9"/>
    <w:rsid w:val="00736912"/>
    <w:rsid w:val="00746324"/>
    <w:rsid w:val="00746442"/>
    <w:rsid w:val="007478F0"/>
    <w:rsid w:val="00752386"/>
    <w:rsid w:val="007526B7"/>
    <w:rsid w:val="00765D32"/>
    <w:rsid w:val="00767AA0"/>
    <w:rsid w:val="00772FF9"/>
    <w:rsid w:val="007762C5"/>
    <w:rsid w:val="007777E7"/>
    <w:rsid w:val="00782CB8"/>
    <w:rsid w:val="00783C97"/>
    <w:rsid w:val="00796397"/>
    <w:rsid w:val="007C1347"/>
    <w:rsid w:val="007D1280"/>
    <w:rsid w:val="007D6D60"/>
    <w:rsid w:val="007D7658"/>
    <w:rsid w:val="007E1530"/>
    <w:rsid w:val="007E5218"/>
    <w:rsid w:val="00802184"/>
    <w:rsid w:val="00805A73"/>
    <w:rsid w:val="00806F2F"/>
    <w:rsid w:val="008129E2"/>
    <w:rsid w:val="0082441C"/>
    <w:rsid w:val="0083646B"/>
    <w:rsid w:val="00842DE5"/>
    <w:rsid w:val="00844D64"/>
    <w:rsid w:val="00845923"/>
    <w:rsid w:val="008501EA"/>
    <w:rsid w:val="00851E0D"/>
    <w:rsid w:val="00860417"/>
    <w:rsid w:val="00862E42"/>
    <w:rsid w:val="008666A0"/>
    <w:rsid w:val="0086737F"/>
    <w:rsid w:val="00871E55"/>
    <w:rsid w:val="00876291"/>
    <w:rsid w:val="008831C9"/>
    <w:rsid w:val="008835D7"/>
    <w:rsid w:val="008841DC"/>
    <w:rsid w:val="00887B35"/>
    <w:rsid w:val="00890CFF"/>
    <w:rsid w:val="00891FBF"/>
    <w:rsid w:val="00892634"/>
    <w:rsid w:val="00892B35"/>
    <w:rsid w:val="00894318"/>
    <w:rsid w:val="0089675F"/>
    <w:rsid w:val="008A3579"/>
    <w:rsid w:val="008A3A73"/>
    <w:rsid w:val="008A60AC"/>
    <w:rsid w:val="008A63AB"/>
    <w:rsid w:val="008A77A3"/>
    <w:rsid w:val="008C6CD9"/>
    <w:rsid w:val="008D4F8E"/>
    <w:rsid w:val="008E059E"/>
    <w:rsid w:val="008E6E31"/>
    <w:rsid w:val="008F0668"/>
    <w:rsid w:val="008F4939"/>
    <w:rsid w:val="008F7411"/>
    <w:rsid w:val="0090051C"/>
    <w:rsid w:val="00902740"/>
    <w:rsid w:val="00905ED5"/>
    <w:rsid w:val="00910C2B"/>
    <w:rsid w:val="0092118F"/>
    <w:rsid w:val="00925E7B"/>
    <w:rsid w:val="00932B14"/>
    <w:rsid w:val="009371A9"/>
    <w:rsid w:val="00943B3B"/>
    <w:rsid w:val="009458DF"/>
    <w:rsid w:val="0094693B"/>
    <w:rsid w:val="009503EF"/>
    <w:rsid w:val="00963472"/>
    <w:rsid w:val="009668F8"/>
    <w:rsid w:val="009720D6"/>
    <w:rsid w:val="0097262F"/>
    <w:rsid w:val="00972C76"/>
    <w:rsid w:val="00976D41"/>
    <w:rsid w:val="00987613"/>
    <w:rsid w:val="0098764F"/>
    <w:rsid w:val="0099061C"/>
    <w:rsid w:val="0099093B"/>
    <w:rsid w:val="00990BE4"/>
    <w:rsid w:val="00991F9F"/>
    <w:rsid w:val="00995301"/>
    <w:rsid w:val="00995BF7"/>
    <w:rsid w:val="009A2521"/>
    <w:rsid w:val="009A6D72"/>
    <w:rsid w:val="009B007C"/>
    <w:rsid w:val="009B59FD"/>
    <w:rsid w:val="009C1FB6"/>
    <w:rsid w:val="009C38EB"/>
    <w:rsid w:val="009C748C"/>
    <w:rsid w:val="009D116E"/>
    <w:rsid w:val="009D2CAF"/>
    <w:rsid w:val="009D3EA4"/>
    <w:rsid w:val="009D5D5E"/>
    <w:rsid w:val="009E1B67"/>
    <w:rsid w:val="009E29FB"/>
    <w:rsid w:val="009E7FC9"/>
    <w:rsid w:val="009F186E"/>
    <w:rsid w:val="009F5607"/>
    <w:rsid w:val="00A03128"/>
    <w:rsid w:val="00A044E4"/>
    <w:rsid w:val="00A07DDC"/>
    <w:rsid w:val="00A13F0C"/>
    <w:rsid w:val="00A14E62"/>
    <w:rsid w:val="00A21913"/>
    <w:rsid w:val="00A23A7C"/>
    <w:rsid w:val="00A252A9"/>
    <w:rsid w:val="00A26507"/>
    <w:rsid w:val="00A27AB9"/>
    <w:rsid w:val="00A33A36"/>
    <w:rsid w:val="00A4382E"/>
    <w:rsid w:val="00A45884"/>
    <w:rsid w:val="00A57696"/>
    <w:rsid w:val="00A60A7B"/>
    <w:rsid w:val="00A62090"/>
    <w:rsid w:val="00A64D18"/>
    <w:rsid w:val="00A65978"/>
    <w:rsid w:val="00A725FF"/>
    <w:rsid w:val="00A826CE"/>
    <w:rsid w:val="00A84E50"/>
    <w:rsid w:val="00A87398"/>
    <w:rsid w:val="00A925DD"/>
    <w:rsid w:val="00A935B3"/>
    <w:rsid w:val="00AA1238"/>
    <w:rsid w:val="00AA2833"/>
    <w:rsid w:val="00AB3656"/>
    <w:rsid w:val="00AB59FD"/>
    <w:rsid w:val="00AB6C67"/>
    <w:rsid w:val="00AC1C31"/>
    <w:rsid w:val="00AC2567"/>
    <w:rsid w:val="00AD0CC5"/>
    <w:rsid w:val="00AD679A"/>
    <w:rsid w:val="00AE504B"/>
    <w:rsid w:val="00AF2E57"/>
    <w:rsid w:val="00AF2FFD"/>
    <w:rsid w:val="00AF4FBF"/>
    <w:rsid w:val="00B01552"/>
    <w:rsid w:val="00B06386"/>
    <w:rsid w:val="00B0673B"/>
    <w:rsid w:val="00B147D8"/>
    <w:rsid w:val="00B4099F"/>
    <w:rsid w:val="00B41701"/>
    <w:rsid w:val="00B50531"/>
    <w:rsid w:val="00B534C6"/>
    <w:rsid w:val="00B613E2"/>
    <w:rsid w:val="00B64315"/>
    <w:rsid w:val="00B662B6"/>
    <w:rsid w:val="00B71435"/>
    <w:rsid w:val="00B71B07"/>
    <w:rsid w:val="00B8095C"/>
    <w:rsid w:val="00B965A4"/>
    <w:rsid w:val="00BA761A"/>
    <w:rsid w:val="00BA79B6"/>
    <w:rsid w:val="00BB3C1C"/>
    <w:rsid w:val="00BB3F29"/>
    <w:rsid w:val="00BC4AE4"/>
    <w:rsid w:val="00BC6715"/>
    <w:rsid w:val="00BE0012"/>
    <w:rsid w:val="00BE6F7E"/>
    <w:rsid w:val="00BE7BD2"/>
    <w:rsid w:val="00BF6BFE"/>
    <w:rsid w:val="00C00C5A"/>
    <w:rsid w:val="00C01F1E"/>
    <w:rsid w:val="00C035F0"/>
    <w:rsid w:val="00C04CEB"/>
    <w:rsid w:val="00C16E0B"/>
    <w:rsid w:val="00C17A7A"/>
    <w:rsid w:val="00C17EC7"/>
    <w:rsid w:val="00C27620"/>
    <w:rsid w:val="00C340EB"/>
    <w:rsid w:val="00C37F2E"/>
    <w:rsid w:val="00C40801"/>
    <w:rsid w:val="00C40D25"/>
    <w:rsid w:val="00C43AEE"/>
    <w:rsid w:val="00C463A7"/>
    <w:rsid w:val="00C53F0B"/>
    <w:rsid w:val="00C61AC4"/>
    <w:rsid w:val="00C65CC7"/>
    <w:rsid w:val="00C65E56"/>
    <w:rsid w:val="00C67559"/>
    <w:rsid w:val="00C741BD"/>
    <w:rsid w:val="00C77AA0"/>
    <w:rsid w:val="00C84403"/>
    <w:rsid w:val="00C854E8"/>
    <w:rsid w:val="00C90A46"/>
    <w:rsid w:val="00C9670B"/>
    <w:rsid w:val="00CA08E4"/>
    <w:rsid w:val="00CA28A1"/>
    <w:rsid w:val="00CA2E6F"/>
    <w:rsid w:val="00CA43EC"/>
    <w:rsid w:val="00CB3865"/>
    <w:rsid w:val="00CB6BAE"/>
    <w:rsid w:val="00CB6D50"/>
    <w:rsid w:val="00CC4285"/>
    <w:rsid w:val="00CC677F"/>
    <w:rsid w:val="00CC734B"/>
    <w:rsid w:val="00CD0912"/>
    <w:rsid w:val="00CD6958"/>
    <w:rsid w:val="00CE0888"/>
    <w:rsid w:val="00CE3214"/>
    <w:rsid w:val="00CE3858"/>
    <w:rsid w:val="00CE5D0C"/>
    <w:rsid w:val="00CF6EDA"/>
    <w:rsid w:val="00D0139F"/>
    <w:rsid w:val="00D132BE"/>
    <w:rsid w:val="00D13982"/>
    <w:rsid w:val="00D21367"/>
    <w:rsid w:val="00D248C3"/>
    <w:rsid w:val="00D25940"/>
    <w:rsid w:val="00D3384B"/>
    <w:rsid w:val="00D33F34"/>
    <w:rsid w:val="00D42225"/>
    <w:rsid w:val="00D45BEE"/>
    <w:rsid w:val="00D46671"/>
    <w:rsid w:val="00D472CF"/>
    <w:rsid w:val="00D71354"/>
    <w:rsid w:val="00D74FCE"/>
    <w:rsid w:val="00D843F3"/>
    <w:rsid w:val="00D91D38"/>
    <w:rsid w:val="00DA0302"/>
    <w:rsid w:val="00DA4E79"/>
    <w:rsid w:val="00DA5261"/>
    <w:rsid w:val="00DA6196"/>
    <w:rsid w:val="00DB19AE"/>
    <w:rsid w:val="00DB30D4"/>
    <w:rsid w:val="00DC3B42"/>
    <w:rsid w:val="00DD2134"/>
    <w:rsid w:val="00DE1053"/>
    <w:rsid w:val="00DE1B34"/>
    <w:rsid w:val="00DE59F8"/>
    <w:rsid w:val="00DF3200"/>
    <w:rsid w:val="00DF3210"/>
    <w:rsid w:val="00DF467A"/>
    <w:rsid w:val="00E06555"/>
    <w:rsid w:val="00E10364"/>
    <w:rsid w:val="00E17A51"/>
    <w:rsid w:val="00E2215D"/>
    <w:rsid w:val="00E33219"/>
    <w:rsid w:val="00E339AE"/>
    <w:rsid w:val="00E34221"/>
    <w:rsid w:val="00E3644B"/>
    <w:rsid w:val="00E364E6"/>
    <w:rsid w:val="00E36FDB"/>
    <w:rsid w:val="00E41284"/>
    <w:rsid w:val="00E4605C"/>
    <w:rsid w:val="00E466DB"/>
    <w:rsid w:val="00E50BC4"/>
    <w:rsid w:val="00E60045"/>
    <w:rsid w:val="00E61837"/>
    <w:rsid w:val="00E66650"/>
    <w:rsid w:val="00E77E6F"/>
    <w:rsid w:val="00E8383A"/>
    <w:rsid w:val="00E852D2"/>
    <w:rsid w:val="00E905AC"/>
    <w:rsid w:val="00EA1F74"/>
    <w:rsid w:val="00EA3780"/>
    <w:rsid w:val="00EA4100"/>
    <w:rsid w:val="00EB5FE4"/>
    <w:rsid w:val="00EB78D1"/>
    <w:rsid w:val="00EC1B56"/>
    <w:rsid w:val="00EC5AFF"/>
    <w:rsid w:val="00EC796F"/>
    <w:rsid w:val="00ED25D7"/>
    <w:rsid w:val="00ED2EBF"/>
    <w:rsid w:val="00ED4020"/>
    <w:rsid w:val="00ED419F"/>
    <w:rsid w:val="00EE0F60"/>
    <w:rsid w:val="00EE317E"/>
    <w:rsid w:val="00EE79B1"/>
    <w:rsid w:val="00EF07A3"/>
    <w:rsid w:val="00EF114C"/>
    <w:rsid w:val="00EF3666"/>
    <w:rsid w:val="00F02CD7"/>
    <w:rsid w:val="00F03459"/>
    <w:rsid w:val="00F042B8"/>
    <w:rsid w:val="00F10422"/>
    <w:rsid w:val="00F212B2"/>
    <w:rsid w:val="00F21D22"/>
    <w:rsid w:val="00F276AD"/>
    <w:rsid w:val="00F31417"/>
    <w:rsid w:val="00F31D13"/>
    <w:rsid w:val="00F40EB2"/>
    <w:rsid w:val="00F40FF5"/>
    <w:rsid w:val="00F54084"/>
    <w:rsid w:val="00F55FAE"/>
    <w:rsid w:val="00F625E8"/>
    <w:rsid w:val="00F70D1C"/>
    <w:rsid w:val="00F71222"/>
    <w:rsid w:val="00F71D0C"/>
    <w:rsid w:val="00F76993"/>
    <w:rsid w:val="00F83C24"/>
    <w:rsid w:val="00F841B0"/>
    <w:rsid w:val="00F859EC"/>
    <w:rsid w:val="00F861C2"/>
    <w:rsid w:val="00F91E3A"/>
    <w:rsid w:val="00F94DF5"/>
    <w:rsid w:val="00F95FDB"/>
    <w:rsid w:val="00F96401"/>
    <w:rsid w:val="00FA11CE"/>
    <w:rsid w:val="00FA1905"/>
    <w:rsid w:val="00FB050F"/>
    <w:rsid w:val="00FB797A"/>
    <w:rsid w:val="00FC1D62"/>
    <w:rsid w:val="00FC32AC"/>
    <w:rsid w:val="00FC5E25"/>
    <w:rsid w:val="00FC7321"/>
    <w:rsid w:val="00FD0846"/>
    <w:rsid w:val="00FD79AA"/>
    <w:rsid w:val="00FE1050"/>
    <w:rsid w:val="00FE12BD"/>
    <w:rsid w:val="00FE3912"/>
    <w:rsid w:val="00FE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F3F24"/>
  <w15:chartTrackingRefBased/>
  <w15:docId w15:val="{515B8D7A-686E-45CA-9B3F-751A1B6B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00C"/>
    <w:pPr>
      <w:spacing w:after="0" w:line="240" w:lineRule="auto"/>
      <w:jc w:val="both"/>
    </w:pPr>
    <w:rPr>
      <w:rFonts w:ascii="Arial" w:eastAsia="Times New Roman" w:hAnsi="Arial" w:cs="Times New Roman"/>
      <w:kern w:val="0"/>
      <w:szCs w:val="20"/>
      <w14:ligatures w14:val="none"/>
    </w:rPr>
  </w:style>
  <w:style w:type="paragraph" w:styleId="Heading1">
    <w:name w:val="heading 1"/>
    <w:basedOn w:val="Normal"/>
    <w:next w:val="Normal"/>
    <w:link w:val="Heading1Char"/>
    <w:uiPriority w:val="9"/>
    <w:qFormat/>
    <w:rsid w:val="001C20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200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C200C"/>
    <w:pPr>
      <w:widowControl w:val="0"/>
      <w:autoSpaceDE w:val="0"/>
      <w:autoSpaceDN w:val="0"/>
      <w:ind w:left="588"/>
      <w:jc w:val="left"/>
      <w:outlineLvl w:val="2"/>
    </w:pPr>
    <w:rPr>
      <w:rFonts w:ascii="Carlito" w:eastAsia="Carlito" w:hAnsi="Carlito" w:cs="Carlito"/>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00C"/>
    <w:rPr>
      <w:color w:val="0563C1"/>
      <w:u w:val="single"/>
    </w:rPr>
  </w:style>
  <w:style w:type="character" w:customStyle="1" w:styleId="Heading1Char">
    <w:name w:val="Heading 1 Char"/>
    <w:basedOn w:val="DefaultParagraphFont"/>
    <w:link w:val="Heading1"/>
    <w:uiPriority w:val="9"/>
    <w:rsid w:val="001C200C"/>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1C200C"/>
    <w:pPr>
      <w:spacing w:line="259" w:lineRule="auto"/>
      <w:jc w:val="left"/>
      <w:outlineLvl w:val="9"/>
    </w:pPr>
  </w:style>
  <w:style w:type="paragraph" w:styleId="TOC1">
    <w:name w:val="toc 1"/>
    <w:basedOn w:val="Normal"/>
    <w:next w:val="Normal"/>
    <w:autoRedefine/>
    <w:uiPriority w:val="39"/>
    <w:unhideWhenUsed/>
    <w:rsid w:val="001C200C"/>
    <w:pPr>
      <w:tabs>
        <w:tab w:val="left" w:pos="440"/>
        <w:tab w:val="right" w:leader="dot" w:pos="9345"/>
      </w:tabs>
      <w:spacing w:before="120" w:after="120"/>
      <w:jc w:val="left"/>
    </w:pPr>
    <w:rPr>
      <w:rFonts w:asciiTheme="minorHAnsi" w:hAnsiTheme="minorHAnsi" w:cstheme="minorHAnsi"/>
      <w:b/>
      <w:bCs/>
      <w:caps/>
      <w:sz w:val="20"/>
    </w:rPr>
  </w:style>
  <w:style w:type="paragraph" w:styleId="TOC2">
    <w:name w:val="toc 2"/>
    <w:basedOn w:val="Normal"/>
    <w:next w:val="Normal"/>
    <w:autoRedefine/>
    <w:uiPriority w:val="39"/>
    <w:unhideWhenUsed/>
    <w:rsid w:val="001C200C"/>
    <w:pPr>
      <w:ind w:left="220"/>
      <w:jc w:val="left"/>
    </w:pPr>
    <w:rPr>
      <w:rFonts w:asciiTheme="minorHAnsi" w:hAnsiTheme="minorHAnsi" w:cstheme="minorHAnsi"/>
      <w:smallCaps/>
      <w:sz w:val="20"/>
    </w:rPr>
  </w:style>
  <w:style w:type="paragraph" w:styleId="Header">
    <w:name w:val="header"/>
    <w:aliases w:val="paragraph,FAX,En-tête client,Char5,页眉R,页眉2,奇数页眉"/>
    <w:basedOn w:val="Normal"/>
    <w:link w:val="HeaderChar"/>
    <w:unhideWhenUsed/>
    <w:rsid w:val="001C200C"/>
    <w:pPr>
      <w:tabs>
        <w:tab w:val="center" w:pos="4680"/>
        <w:tab w:val="right" w:pos="9360"/>
      </w:tabs>
    </w:pPr>
  </w:style>
  <w:style w:type="character" w:customStyle="1" w:styleId="HeaderChar">
    <w:name w:val="Header Char"/>
    <w:aliases w:val="paragraph Char,FAX Char,En-tête client Char,Char5 Char,页眉R Char,页眉2 Char,奇数页眉 Char"/>
    <w:basedOn w:val="DefaultParagraphFont"/>
    <w:link w:val="Header"/>
    <w:uiPriority w:val="99"/>
    <w:rsid w:val="001C200C"/>
    <w:rPr>
      <w:rFonts w:ascii="Arial" w:eastAsia="Times New Roman" w:hAnsi="Arial" w:cs="Times New Roman"/>
      <w:kern w:val="0"/>
      <w:szCs w:val="20"/>
      <w14:ligatures w14:val="none"/>
    </w:rPr>
  </w:style>
  <w:style w:type="paragraph" w:styleId="Footer">
    <w:name w:val="footer"/>
    <w:basedOn w:val="Normal"/>
    <w:link w:val="FooterChar"/>
    <w:uiPriority w:val="99"/>
    <w:unhideWhenUsed/>
    <w:rsid w:val="001C200C"/>
    <w:pPr>
      <w:tabs>
        <w:tab w:val="center" w:pos="4680"/>
        <w:tab w:val="right" w:pos="9360"/>
      </w:tabs>
    </w:pPr>
  </w:style>
  <w:style w:type="character" w:customStyle="1" w:styleId="FooterChar">
    <w:name w:val="Footer Char"/>
    <w:basedOn w:val="DefaultParagraphFont"/>
    <w:link w:val="Footer"/>
    <w:uiPriority w:val="99"/>
    <w:rsid w:val="001C200C"/>
    <w:rPr>
      <w:rFonts w:ascii="Arial" w:eastAsia="Times New Roman" w:hAnsi="Arial" w:cs="Times New Roman"/>
      <w:kern w:val="0"/>
      <w:szCs w:val="20"/>
      <w14:ligatures w14:val="none"/>
    </w:rPr>
  </w:style>
  <w:style w:type="paragraph" w:styleId="ListParagraph">
    <w:name w:val="List Paragraph"/>
    <w:aliases w:val="IBL List Paragraph,List Paragraph1,Recommendation,List Paragraph11,Bulleted List Paragraph,Heading Number,Дэд гарчиг,AusAID List Paragraph,List paragraph,List Paragraph2,罗列,ADB paragraph numbering,Figure Title,Sub-heading,List_Paragraph,F"/>
    <w:basedOn w:val="Normal"/>
    <w:link w:val="ListParagraphChar"/>
    <w:uiPriority w:val="34"/>
    <w:qFormat/>
    <w:rsid w:val="001C200C"/>
    <w:pPr>
      <w:ind w:left="720"/>
    </w:pPr>
  </w:style>
  <w:style w:type="character" w:customStyle="1" w:styleId="ListParagraphChar">
    <w:name w:val="List Paragraph Char"/>
    <w:aliases w:val="IBL List Paragraph Char,List Paragraph1 Char,Recommendation Char,List Paragraph11 Char,Bulleted List Paragraph Char,Heading Number Char,Дэд гарчиг Char,AusAID List Paragraph Char,List paragraph Char,List Paragraph2 Char,罗列 Char"/>
    <w:link w:val="ListParagraph"/>
    <w:uiPriority w:val="34"/>
    <w:qFormat/>
    <w:rsid w:val="001C200C"/>
    <w:rPr>
      <w:rFonts w:ascii="Arial" w:eastAsia="Times New Roman" w:hAnsi="Arial" w:cs="Times New Roman"/>
      <w:kern w:val="0"/>
      <w:szCs w:val="20"/>
      <w14:ligatures w14:val="none"/>
    </w:rPr>
  </w:style>
  <w:style w:type="table" w:styleId="TableGrid">
    <w:name w:val="Table Grid"/>
    <w:aliases w:val="网格型c,网格型-中对齐,灰度表格,网格型!,表格样式,网格型-1,网格型刘,（网格型）,Хүснэгт маягт,Revision/Distribution Table"/>
    <w:basedOn w:val="TableNormal"/>
    <w:rsid w:val="001C200C"/>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RParagraph">
    <w:name w:val="DFR Paragraph"/>
    <w:link w:val="DFRParagraphCharChar"/>
    <w:qFormat/>
    <w:rsid w:val="001C200C"/>
    <w:pPr>
      <w:numPr>
        <w:numId w:val="1"/>
      </w:numPr>
      <w:spacing w:after="240" w:line="240" w:lineRule="auto"/>
      <w:jc w:val="both"/>
    </w:pPr>
    <w:rPr>
      <w:rFonts w:ascii="Arial" w:eastAsia="SimSun" w:hAnsi="Arial" w:cs="Times New Roman"/>
      <w:bCs/>
      <w:kern w:val="0"/>
      <w:szCs w:val="20"/>
      <w:lang w:eastAsia="zh-CN"/>
      <w14:ligatures w14:val="none"/>
    </w:rPr>
  </w:style>
  <w:style w:type="character" w:customStyle="1" w:styleId="DFRParagraphCharChar">
    <w:name w:val="DFR Paragraph Char Char"/>
    <w:basedOn w:val="DefaultParagraphFont"/>
    <w:link w:val="DFRParagraph"/>
    <w:rsid w:val="001C200C"/>
    <w:rPr>
      <w:rFonts w:ascii="Arial" w:eastAsia="SimSun" w:hAnsi="Arial" w:cs="Times New Roman"/>
      <w:bCs/>
      <w:kern w:val="0"/>
      <w:szCs w:val="20"/>
      <w:lang w:eastAsia="zh-CN"/>
      <w14:ligatures w14:val="none"/>
    </w:rPr>
  </w:style>
  <w:style w:type="paragraph" w:customStyle="1" w:styleId="TableParagraph">
    <w:name w:val="Table Paragraph"/>
    <w:basedOn w:val="Normal"/>
    <w:uiPriority w:val="1"/>
    <w:qFormat/>
    <w:rsid w:val="001C200C"/>
    <w:pPr>
      <w:widowControl w:val="0"/>
      <w:autoSpaceDE w:val="0"/>
      <w:autoSpaceDN w:val="0"/>
      <w:jc w:val="left"/>
    </w:pPr>
    <w:rPr>
      <w:rFonts w:ascii="Carlito" w:eastAsia="Carlito" w:hAnsi="Carlito" w:cs="Carlito"/>
      <w:szCs w:val="22"/>
    </w:rPr>
  </w:style>
  <w:style w:type="character" w:customStyle="1" w:styleId="Heading2Char">
    <w:name w:val="Heading 2 Char"/>
    <w:basedOn w:val="DefaultParagraphFont"/>
    <w:link w:val="Heading2"/>
    <w:uiPriority w:val="9"/>
    <w:rsid w:val="001C200C"/>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1C200C"/>
    <w:rPr>
      <w:rFonts w:ascii="Carlito" w:eastAsia="Carlito" w:hAnsi="Carlito" w:cs="Carlito"/>
      <w:b/>
      <w:bCs/>
      <w:kern w:val="0"/>
      <w14:ligatures w14:val="none"/>
    </w:rPr>
  </w:style>
  <w:style w:type="character" w:styleId="FootnoteReference">
    <w:name w:val="footnote reference"/>
    <w:aliases w:val="ftref,16 Point,Superscript 6 Point,fr,Footnote Ref in FtNote,SUPERS,(NECG) Footnote Reference,Ref,de nota al pie,Fußnotenzeichen DISS,FnR-ANZDEC,½Å¡Á¢ÒýÓÃ,脚注引用,footnote ref,BVI fnr,Char Char Char Char Car Char,footnote, BVI fnr"/>
    <w:link w:val="ftrefChar1"/>
    <w:uiPriority w:val="99"/>
    <w:qFormat/>
    <w:rsid w:val="001C200C"/>
    <w:rPr>
      <w:vertAlign w:val="superscript"/>
    </w:rPr>
  </w:style>
  <w:style w:type="paragraph" w:styleId="FootnoteText">
    <w:name w:val="footnote text"/>
    <w:aliases w:val="ft,single space,footnote text,Nbpage Moens,Footnote Text Char Char,ADB,(NECG) Footnote Text,FOOTNOTES,fn,ft Char Char Char,Char Char Char,Char Char Char Char,Char Char,Char Char Char Cha,ft2,ALTS FOOTNOTE,Fußnote,Footnote Text1 Char,ft1,f"/>
    <w:basedOn w:val="Normal"/>
    <w:link w:val="FootnoteTextChar"/>
    <w:qFormat/>
    <w:rsid w:val="001C200C"/>
    <w:pPr>
      <w:shd w:val="clear" w:color="auto" w:fill="FFFFFF"/>
      <w:tabs>
        <w:tab w:val="left" w:pos="187"/>
      </w:tabs>
      <w:ind w:left="187" w:hanging="187"/>
    </w:pPr>
    <w:rPr>
      <w:rFonts w:cs="Arial"/>
      <w:sz w:val="18"/>
      <w:szCs w:val="18"/>
    </w:rPr>
  </w:style>
  <w:style w:type="character" w:customStyle="1" w:styleId="FootnoteTextChar">
    <w:name w:val="Footnote Text Char"/>
    <w:aliases w:val="ft Char,single space Char,footnote text Char,Nbpage Moens Char,Footnote Text Char Char Char,ADB Char,(NECG) Footnote Text Char,FOOTNOTES Char,fn Char,ft Char Char Char Char,Char Char Char Char1,Char Char Char Char Char,Char Char Char1"/>
    <w:basedOn w:val="DefaultParagraphFont"/>
    <w:link w:val="FootnoteText"/>
    <w:rsid w:val="001C200C"/>
    <w:rPr>
      <w:rFonts w:ascii="Arial" w:eastAsia="Times New Roman" w:hAnsi="Arial" w:cs="Arial"/>
      <w:kern w:val="0"/>
      <w:sz w:val="18"/>
      <w:szCs w:val="18"/>
      <w:shd w:val="clear" w:color="auto" w:fill="FFFFFF"/>
      <w14:ligatures w14:val="none"/>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link w:val="FootnoteReference"/>
    <w:uiPriority w:val="99"/>
    <w:rsid w:val="001C200C"/>
    <w:pPr>
      <w:spacing w:after="160" w:line="240" w:lineRule="exact"/>
      <w:jc w:val="left"/>
    </w:pPr>
    <w:rPr>
      <w:rFonts w:asciiTheme="minorHAnsi" w:eastAsiaTheme="minorHAnsi" w:hAnsiTheme="minorHAnsi" w:cstheme="minorBidi"/>
      <w:kern w:val="2"/>
      <w:szCs w:val="22"/>
      <w:vertAlign w:val="superscript"/>
      <w14:ligatures w14:val="standardContextual"/>
    </w:rPr>
  </w:style>
  <w:style w:type="paragraph" w:styleId="BodyText">
    <w:name w:val="Body Text"/>
    <w:basedOn w:val="Normal"/>
    <w:link w:val="BodyTextChar"/>
    <w:uiPriority w:val="1"/>
    <w:qFormat/>
    <w:rsid w:val="001C200C"/>
    <w:pPr>
      <w:widowControl w:val="0"/>
      <w:autoSpaceDE w:val="0"/>
      <w:autoSpaceDN w:val="0"/>
      <w:jc w:val="left"/>
    </w:pPr>
    <w:rPr>
      <w:rFonts w:ascii="Carlito" w:eastAsia="Carlito" w:hAnsi="Carlito" w:cs="Carlito"/>
      <w:szCs w:val="22"/>
    </w:rPr>
  </w:style>
  <w:style w:type="character" w:customStyle="1" w:styleId="BodyTextChar">
    <w:name w:val="Body Text Char"/>
    <w:basedOn w:val="DefaultParagraphFont"/>
    <w:link w:val="BodyText"/>
    <w:uiPriority w:val="1"/>
    <w:rsid w:val="001C200C"/>
    <w:rPr>
      <w:rFonts w:ascii="Carlito" w:eastAsia="Carlito" w:hAnsi="Carlito" w:cs="Carlito"/>
      <w:kern w:val="0"/>
      <w14:ligatures w14:val="none"/>
    </w:rPr>
  </w:style>
  <w:style w:type="paragraph" w:customStyle="1" w:styleId="BVIfnrCarCar">
    <w:name w:val="BVI fnr Car Car"/>
    <w:aliases w:val="BVI fnr Car,BVI fnr Car Car Car Car Char, BVI fnr Car Car Car Car Char"/>
    <w:basedOn w:val="Normal"/>
    <w:uiPriority w:val="99"/>
    <w:rsid w:val="001C200C"/>
    <w:pPr>
      <w:spacing w:after="240" w:line="240" w:lineRule="exact"/>
    </w:pPr>
    <w:rPr>
      <w:rFonts w:ascii="Calibri" w:eastAsia="Calibri" w:hAnsi="Calibri" w:cs="Calibri"/>
      <w:szCs w:val="22"/>
      <w:vertAlign w:val="superscript"/>
      <w:lang w:val="mn-MN"/>
    </w:rPr>
  </w:style>
  <w:style w:type="character" w:styleId="FollowedHyperlink">
    <w:name w:val="FollowedHyperlink"/>
    <w:basedOn w:val="DefaultParagraphFont"/>
    <w:uiPriority w:val="99"/>
    <w:semiHidden/>
    <w:unhideWhenUsed/>
    <w:rsid w:val="001C200C"/>
    <w:rPr>
      <w:color w:val="954F72"/>
      <w:u w:val="single"/>
    </w:rPr>
  </w:style>
  <w:style w:type="paragraph" w:customStyle="1" w:styleId="msonormal0">
    <w:name w:val="msonormal"/>
    <w:basedOn w:val="Normal"/>
    <w:rsid w:val="001C200C"/>
    <w:pPr>
      <w:spacing w:before="100" w:beforeAutospacing="1" w:after="100" w:afterAutospacing="1"/>
      <w:jc w:val="left"/>
    </w:pPr>
    <w:rPr>
      <w:rFonts w:ascii="Times New Roman" w:hAnsi="Times New Roman"/>
      <w:sz w:val="24"/>
      <w:szCs w:val="24"/>
    </w:rPr>
  </w:style>
  <w:style w:type="paragraph" w:customStyle="1" w:styleId="font5">
    <w:name w:val="font5"/>
    <w:basedOn w:val="Normal"/>
    <w:rsid w:val="001C200C"/>
    <w:pPr>
      <w:spacing w:before="100" w:beforeAutospacing="1" w:after="100" w:afterAutospacing="1"/>
      <w:jc w:val="left"/>
    </w:pPr>
    <w:rPr>
      <w:rFonts w:cs="Arial"/>
      <w:color w:val="000000"/>
      <w:sz w:val="20"/>
    </w:rPr>
  </w:style>
  <w:style w:type="paragraph" w:customStyle="1" w:styleId="font6">
    <w:name w:val="font6"/>
    <w:basedOn w:val="Normal"/>
    <w:rsid w:val="001C200C"/>
    <w:pPr>
      <w:spacing w:before="100" w:beforeAutospacing="1" w:after="100" w:afterAutospacing="1"/>
      <w:jc w:val="left"/>
    </w:pPr>
    <w:rPr>
      <w:rFonts w:cs="Arial"/>
      <w:b/>
      <w:bCs/>
      <w:color w:val="000000"/>
      <w:sz w:val="20"/>
    </w:rPr>
  </w:style>
  <w:style w:type="paragraph" w:customStyle="1" w:styleId="font7">
    <w:name w:val="font7"/>
    <w:basedOn w:val="Normal"/>
    <w:rsid w:val="001C200C"/>
    <w:pPr>
      <w:spacing w:before="100" w:beforeAutospacing="1" w:after="100" w:afterAutospacing="1"/>
      <w:jc w:val="left"/>
    </w:pPr>
    <w:rPr>
      <w:rFonts w:cs="Arial"/>
      <w:b/>
      <w:bCs/>
      <w:color w:val="000000"/>
      <w:sz w:val="20"/>
    </w:rPr>
  </w:style>
  <w:style w:type="paragraph" w:customStyle="1" w:styleId="font8">
    <w:name w:val="font8"/>
    <w:basedOn w:val="Normal"/>
    <w:rsid w:val="001C200C"/>
    <w:pPr>
      <w:spacing w:before="100" w:beforeAutospacing="1" w:after="100" w:afterAutospacing="1"/>
      <w:jc w:val="left"/>
    </w:pPr>
    <w:rPr>
      <w:rFonts w:cs="Arial"/>
      <w:color w:val="00B050"/>
      <w:sz w:val="20"/>
    </w:rPr>
  </w:style>
  <w:style w:type="paragraph" w:customStyle="1" w:styleId="font9">
    <w:name w:val="font9"/>
    <w:basedOn w:val="Normal"/>
    <w:rsid w:val="001C200C"/>
    <w:pPr>
      <w:spacing w:before="100" w:beforeAutospacing="1" w:after="100" w:afterAutospacing="1"/>
      <w:jc w:val="left"/>
    </w:pPr>
    <w:rPr>
      <w:rFonts w:cs="Arial"/>
      <w:color w:val="FF0000"/>
      <w:sz w:val="20"/>
    </w:rPr>
  </w:style>
  <w:style w:type="paragraph" w:customStyle="1" w:styleId="xl65">
    <w:name w:val="xl65"/>
    <w:basedOn w:val="Normal"/>
    <w:rsid w:val="001C200C"/>
    <w:pPr>
      <w:spacing w:before="100" w:beforeAutospacing="1" w:after="100" w:afterAutospacing="1"/>
      <w:jc w:val="center"/>
      <w:textAlignment w:val="center"/>
    </w:pPr>
    <w:rPr>
      <w:rFonts w:ascii="Times New Roman" w:hAnsi="Times New Roman"/>
      <w:sz w:val="24"/>
      <w:szCs w:val="24"/>
    </w:rPr>
  </w:style>
  <w:style w:type="paragraph" w:customStyle="1" w:styleId="xl66">
    <w:name w:val="xl66"/>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67">
    <w:name w:val="xl67"/>
    <w:basedOn w:val="Normal"/>
    <w:rsid w:val="001C200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68">
    <w:name w:val="xl68"/>
    <w:basedOn w:val="Normal"/>
    <w:rsid w:val="001C20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69">
    <w:name w:val="xl69"/>
    <w:basedOn w:val="Normal"/>
    <w:rsid w:val="001C200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0">
    <w:name w:val="xl70"/>
    <w:basedOn w:val="Normal"/>
    <w:rsid w:val="001C20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1">
    <w:name w:val="xl71"/>
    <w:basedOn w:val="Normal"/>
    <w:rsid w:val="001C200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2">
    <w:name w:val="xl72"/>
    <w:basedOn w:val="Normal"/>
    <w:rsid w:val="001C200C"/>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3">
    <w:name w:val="xl73"/>
    <w:basedOn w:val="Normal"/>
    <w:rsid w:val="001C200C"/>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4">
    <w:name w:val="xl74"/>
    <w:basedOn w:val="Normal"/>
    <w:rsid w:val="001C200C"/>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5">
    <w:name w:val="xl75"/>
    <w:basedOn w:val="Normal"/>
    <w:rsid w:val="001C20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6">
    <w:name w:val="xl76"/>
    <w:basedOn w:val="Normal"/>
    <w:rsid w:val="001C20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7">
    <w:name w:val="xl77"/>
    <w:basedOn w:val="Normal"/>
    <w:rsid w:val="001C200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8">
    <w:name w:val="xl78"/>
    <w:basedOn w:val="Normal"/>
    <w:rsid w:val="001C200C"/>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9">
    <w:name w:val="xl79"/>
    <w:basedOn w:val="Normal"/>
    <w:rsid w:val="001C20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0">
    <w:name w:val="xl80"/>
    <w:basedOn w:val="Normal"/>
    <w:rsid w:val="001C20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1">
    <w:name w:val="xl81"/>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2">
    <w:name w:val="xl82"/>
    <w:basedOn w:val="Normal"/>
    <w:rsid w:val="001C200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3">
    <w:name w:val="xl83"/>
    <w:basedOn w:val="Normal"/>
    <w:rsid w:val="001C200C"/>
    <w:pPr>
      <w:spacing w:before="100" w:beforeAutospacing="1" w:after="100" w:afterAutospacing="1"/>
      <w:jc w:val="center"/>
      <w:textAlignment w:val="center"/>
    </w:pPr>
    <w:rPr>
      <w:rFonts w:ascii="Times New Roman" w:hAnsi="Times New Roman"/>
      <w:sz w:val="20"/>
    </w:rPr>
  </w:style>
  <w:style w:type="paragraph" w:customStyle="1" w:styleId="xl84">
    <w:name w:val="xl84"/>
    <w:basedOn w:val="Normal"/>
    <w:rsid w:val="001C20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5">
    <w:name w:val="xl85"/>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6">
    <w:name w:val="xl86"/>
    <w:basedOn w:val="Normal"/>
    <w:rsid w:val="001C20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7">
    <w:name w:val="xl87"/>
    <w:basedOn w:val="Normal"/>
    <w:rsid w:val="001C200C"/>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8">
    <w:name w:val="xl88"/>
    <w:basedOn w:val="Normal"/>
    <w:rsid w:val="001C200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89">
    <w:name w:val="xl89"/>
    <w:basedOn w:val="Normal"/>
    <w:rsid w:val="001C200C"/>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1C200C"/>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91">
    <w:name w:val="xl91"/>
    <w:basedOn w:val="Normal"/>
    <w:rsid w:val="001C200C"/>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1C200C"/>
    <w:pPr>
      <w:pBdr>
        <w:top w:val="single" w:sz="8" w:space="0" w:color="auto"/>
        <w:bottom w:val="single" w:sz="8" w:space="0" w:color="auto"/>
      </w:pBdr>
      <w:shd w:val="clear" w:color="000000" w:fill="BDD7EE"/>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1C200C"/>
    <w:pPr>
      <w:pBdr>
        <w:top w:val="single" w:sz="8" w:space="0" w:color="auto"/>
        <w:bottom w:val="single" w:sz="8"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1C200C"/>
    <w:pPr>
      <w:pBdr>
        <w:top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95">
    <w:name w:val="xl95"/>
    <w:basedOn w:val="Normal"/>
    <w:rsid w:val="001C200C"/>
    <w:pPr>
      <w:spacing w:before="100" w:beforeAutospacing="1" w:after="100" w:afterAutospacing="1"/>
      <w:jc w:val="center"/>
      <w:textAlignment w:val="center"/>
    </w:pPr>
    <w:rPr>
      <w:rFonts w:ascii="Times New Roman" w:hAnsi="Times New Roman"/>
      <w:b/>
      <w:bCs/>
      <w:sz w:val="20"/>
    </w:rPr>
  </w:style>
  <w:style w:type="paragraph" w:customStyle="1" w:styleId="xl96">
    <w:name w:val="xl96"/>
    <w:basedOn w:val="Normal"/>
    <w:rsid w:val="001C200C"/>
    <w:pPr>
      <w:spacing w:before="100" w:beforeAutospacing="1" w:after="100" w:afterAutospacing="1"/>
      <w:jc w:val="left"/>
      <w:textAlignment w:val="center"/>
    </w:pPr>
    <w:rPr>
      <w:rFonts w:ascii="Times New Roman" w:hAnsi="Times New Roman"/>
      <w:sz w:val="20"/>
    </w:rPr>
  </w:style>
  <w:style w:type="paragraph" w:customStyle="1" w:styleId="xl97">
    <w:name w:val="xl97"/>
    <w:basedOn w:val="Normal"/>
    <w:rsid w:val="001C200C"/>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98">
    <w:name w:val="xl98"/>
    <w:basedOn w:val="Normal"/>
    <w:rsid w:val="001C200C"/>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99">
    <w:name w:val="xl99"/>
    <w:basedOn w:val="Normal"/>
    <w:rsid w:val="001C200C"/>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100">
    <w:name w:val="xl100"/>
    <w:basedOn w:val="Normal"/>
    <w:rsid w:val="001C20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i/>
      <w:iCs/>
      <w:color w:val="000000"/>
      <w:sz w:val="20"/>
    </w:rPr>
  </w:style>
  <w:style w:type="paragraph" w:customStyle="1" w:styleId="xl101">
    <w:name w:val="xl101"/>
    <w:basedOn w:val="Normal"/>
    <w:rsid w:val="001C20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02">
    <w:name w:val="xl102"/>
    <w:basedOn w:val="Normal"/>
    <w:rsid w:val="001C20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03">
    <w:name w:val="xl103"/>
    <w:basedOn w:val="Normal"/>
    <w:rsid w:val="001C20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0"/>
    </w:rPr>
  </w:style>
  <w:style w:type="paragraph" w:customStyle="1" w:styleId="xl104">
    <w:name w:val="xl104"/>
    <w:basedOn w:val="Normal"/>
    <w:rsid w:val="001C200C"/>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i/>
      <w:iCs/>
      <w:color w:val="000000"/>
      <w:sz w:val="20"/>
    </w:rPr>
  </w:style>
  <w:style w:type="paragraph" w:customStyle="1" w:styleId="xl105">
    <w:name w:val="xl105"/>
    <w:basedOn w:val="Normal"/>
    <w:rsid w:val="001C20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06">
    <w:name w:val="xl106"/>
    <w:basedOn w:val="Normal"/>
    <w:rsid w:val="001C20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0"/>
    </w:rPr>
  </w:style>
  <w:style w:type="paragraph" w:customStyle="1" w:styleId="xl107">
    <w:name w:val="xl107"/>
    <w:basedOn w:val="Normal"/>
    <w:rsid w:val="001C200C"/>
    <w:pPr>
      <w:pBdr>
        <w:top w:val="single" w:sz="8" w:space="0" w:color="auto"/>
        <w:left w:val="single" w:sz="8" w:space="0" w:color="auto"/>
        <w:bottom w:val="single" w:sz="8" w:space="0" w:color="auto"/>
      </w:pBdr>
      <w:shd w:val="clear" w:color="000000" w:fill="BDD7EE"/>
      <w:spacing w:before="100" w:beforeAutospacing="1" w:after="100" w:afterAutospacing="1"/>
      <w:jc w:val="center"/>
      <w:textAlignment w:val="center"/>
    </w:pPr>
    <w:rPr>
      <w:rFonts w:ascii="Times New Roman" w:hAnsi="Times New Roman"/>
      <w:sz w:val="20"/>
    </w:rPr>
  </w:style>
  <w:style w:type="paragraph" w:customStyle="1" w:styleId="xl108">
    <w:name w:val="xl108"/>
    <w:basedOn w:val="Normal"/>
    <w:rsid w:val="001C200C"/>
    <w:pPr>
      <w:pBdr>
        <w:top w:val="single" w:sz="8" w:space="0" w:color="auto"/>
        <w:bottom w:val="single" w:sz="8" w:space="0" w:color="auto"/>
      </w:pBdr>
      <w:shd w:val="clear" w:color="000000" w:fill="BDD7EE"/>
      <w:spacing w:before="100" w:beforeAutospacing="1" w:after="100" w:afterAutospacing="1"/>
      <w:jc w:val="center"/>
      <w:textAlignment w:val="center"/>
    </w:pPr>
    <w:rPr>
      <w:rFonts w:ascii="Times New Roman" w:hAnsi="Times New Roman"/>
      <w:sz w:val="20"/>
    </w:rPr>
  </w:style>
  <w:style w:type="paragraph" w:customStyle="1" w:styleId="xl109">
    <w:name w:val="xl109"/>
    <w:basedOn w:val="Normal"/>
    <w:rsid w:val="001C20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i/>
      <w:iCs/>
      <w:color w:val="000000"/>
      <w:sz w:val="20"/>
    </w:rPr>
  </w:style>
  <w:style w:type="paragraph" w:customStyle="1" w:styleId="xl110">
    <w:name w:val="xl110"/>
    <w:basedOn w:val="Normal"/>
    <w:rsid w:val="001C200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i/>
      <w:iCs/>
      <w:color w:val="000000"/>
      <w:sz w:val="20"/>
    </w:rPr>
  </w:style>
  <w:style w:type="paragraph" w:customStyle="1" w:styleId="xl111">
    <w:name w:val="xl111"/>
    <w:basedOn w:val="Normal"/>
    <w:rsid w:val="001C200C"/>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12">
    <w:name w:val="xl112"/>
    <w:basedOn w:val="Normal"/>
    <w:rsid w:val="001C200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13">
    <w:name w:val="xl113"/>
    <w:basedOn w:val="Normal"/>
    <w:rsid w:val="001C200C"/>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0"/>
    </w:rPr>
  </w:style>
  <w:style w:type="paragraph" w:customStyle="1" w:styleId="xl114">
    <w:name w:val="xl114"/>
    <w:basedOn w:val="Normal"/>
    <w:rsid w:val="001C200C"/>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i/>
      <w:iCs/>
      <w:color w:val="000000"/>
      <w:sz w:val="20"/>
    </w:rPr>
  </w:style>
  <w:style w:type="paragraph" w:customStyle="1" w:styleId="xl115">
    <w:name w:val="xl115"/>
    <w:basedOn w:val="Normal"/>
    <w:rsid w:val="001C200C"/>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16">
    <w:name w:val="xl116"/>
    <w:basedOn w:val="Normal"/>
    <w:rsid w:val="001C20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17">
    <w:name w:val="xl117"/>
    <w:basedOn w:val="Normal"/>
    <w:rsid w:val="001C200C"/>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0"/>
    </w:rPr>
  </w:style>
  <w:style w:type="paragraph" w:customStyle="1" w:styleId="xl118">
    <w:name w:val="xl118"/>
    <w:basedOn w:val="Normal"/>
    <w:rsid w:val="001C200C"/>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19">
    <w:name w:val="xl119"/>
    <w:basedOn w:val="Normal"/>
    <w:rsid w:val="001C200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20">
    <w:name w:val="xl120"/>
    <w:basedOn w:val="Normal"/>
    <w:rsid w:val="001C200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21">
    <w:name w:val="xl121"/>
    <w:basedOn w:val="Normal"/>
    <w:rsid w:val="001C200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22">
    <w:name w:val="xl122"/>
    <w:basedOn w:val="Normal"/>
    <w:rsid w:val="001C200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0"/>
    </w:rPr>
  </w:style>
  <w:style w:type="paragraph" w:customStyle="1" w:styleId="xl123">
    <w:name w:val="xl123"/>
    <w:basedOn w:val="Normal"/>
    <w:rsid w:val="001C200C"/>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24">
    <w:name w:val="xl124"/>
    <w:basedOn w:val="Normal"/>
    <w:rsid w:val="001C200C"/>
    <w:pPr>
      <w:pBdr>
        <w:top w:val="single" w:sz="8" w:space="0" w:color="auto"/>
        <w:bottom w:val="single" w:sz="8" w:space="0" w:color="auto"/>
      </w:pBdr>
      <w:shd w:val="clear" w:color="000000" w:fill="FFD966"/>
      <w:spacing w:before="100" w:beforeAutospacing="1" w:after="100" w:afterAutospacing="1"/>
      <w:jc w:val="left"/>
      <w:textAlignment w:val="center"/>
    </w:pPr>
    <w:rPr>
      <w:rFonts w:ascii="Times New Roman" w:hAnsi="Times New Roman"/>
      <w:b/>
      <w:bCs/>
      <w:sz w:val="20"/>
    </w:rPr>
  </w:style>
  <w:style w:type="paragraph" w:customStyle="1" w:styleId="xl125">
    <w:name w:val="xl125"/>
    <w:basedOn w:val="Normal"/>
    <w:rsid w:val="001C200C"/>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26">
    <w:name w:val="xl126"/>
    <w:basedOn w:val="Normal"/>
    <w:rsid w:val="001C200C"/>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27">
    <w:name w:val="xl127"/>
    <w:basedOn w:val="Normal"/>
    <w:rsid w:val="001C200C"/>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28">
    <w:name w:val="xl128"/>
    <w:basedOn w:val="Normal"/>
    <w:rsid w:val="001C200C"/>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29">
    <w:name w:val="xl129"/>
    <w:basedOn w:val="Normal"/>
    <w:rsid w:val="001C200C"/>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30">
    <w:name w:val="xl130"/>
    <w:basedOn w:val="Normal"/>
    <w:rsid w:val="001C200C"/>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31">
    <w:name w:val="xl131"/>
    <w:basedOn w:val="Normal"/>
    <w:rsid w:val="001C200C"/>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32">
    <w:name w:val="xl132"/>
    <w:basedOn w:val="Normal"/>
    <w:rsid w:val="001C200C"/>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33">
    <w:name w:val="xl133"/>
    <w:basedOn w:val="Normal"/>
    <w:rsid w:val="001C200C"/>
    <w:pPr>
      <w:pBdr>
        <w:top w:val="single" w:sz="8"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34">
    <w:name w:val="xl134"/>
    <w:basedOn w:val="Normal"/>
    <w:rsid w:val="001C200C"/>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35">
    <w:name w:val="xl135"/>
    <w:basedOn w:val="Normal"/>
    <w:rsid w:val="001C200C"/>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36">
    <w:name w:val="xl136"/>
    <w:basedOn w:val="Normal"/>
    <w:rsid w:val="001C200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37">
    <w:name w:val="xl137"/>
    <w:basedOn w:val="Normal"/>
    <w:rsid w:val="001C200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38">
    <w:name w:val="xl138"/>
    <w:basedOn w:val="Normal"/>
    <w:rsid w:val="001C200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39">
    <w:name w:val="xl139"/>
    <w:basedOn w:val="Normal"/>
    <w:rsid w:val="001C200C"/>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40">
    <w:name w:val="xl140"/>
    <w:basedOn w:val="Normal"/>
    <w:rsid w:val="001C200C"/>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41">
    <w:name w:val="xl141"/>
    <w:basedOn w:val="Normal"/>
    <w:rsid w:val="001C200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42">
    <w:name w:val="xl142"/>
    <w:basedOn w:val="Normal"/>
    <w:rsid w:val="001C200C"/>
    <w:pPr>
      <w:pBdr>
        <w:top w:val="single" w:sz="4" w:space="0" w:color="auto"/>
        <w:left w:val="single" w:sz="4" w:space="0" w:color="auto"/>
        <w:bottom w:val="single" w:sz="4"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43">
    <w:name w:val="xl143"/>
    <w:basedOn w:val="Normal"/>
    <w:rsid w:val="001C200C"/>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44">
    <w:name w:val="xl144"/>
    <w:basedOn w:val="Normal"/>
    <w:rsid w:val="001C200C"/>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45">
    <w:name w:val="xl145"/>
    <w:basedOn w:val="Normal"/>
    <w:rsid w:val="001C200C"/>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46">
    <w:name w:val="xl146"/>
    <w:basedOn w:val="Normal"/>
    <w:rsid w:val="001C200C"/>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47">
    <w:name w:val="xl147"/>
    <w:basedOn w:val="Normal"/>
    <w:rsid w:val="001C200C"/>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48">
    <w:name w:val="xl148"/>
    <w:basedOn w:val="Normal"/>
    <w:rsid w:val="001C200C"/>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49">
    <w:name w:val="xl149"/>
    <w:basedOn w:val="Normal"/>
    <w:rsid w:val="001C200C"/>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50">
    <w:name w:val="xl150"/>
    <w:basedOn w:val="Normal"/>
    <w:rsid w:val="001C200C"/>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51">
    <w:name w:val="xl151"/>
    <w:basedOn w:val="Normal"/>
    <w:rsid w:val="001C200C"/>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52">
    <w:name w:val="xl152"/>
    <w:basedOn w:val="Normal"/>
    <w:rsid w:val="001C200C"/>
    <w:pPr>
      <w:pBdr>
        <w:top w:val="single" w:sz="4" w:space="0" w:color="auto"/>
        <w:left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53">
    <w:name w:val="xl153"/>
    <w:basedOn w:val="Normal"/>
    <w:rsid w:val="001C200C"/>
    <w:pPr>
      <w:pBdr>
        <w:top w:val="single" w:sz="4" w:space="0" w:color="auto"/>
        <w:left w:val="single" w:sz="4" w:space="0" w:color="auto"/>
        <w:bottom w:val="single" w:sz="8"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54">
    <w:name w:val="xl154"/>
    <w:basedOn w:val="Normal"/>
    <w:rsid w:val="001C200C"/>
    <w:pPr>
      <w:pBdr>
        <w:top w:val="single" w:sz="4" w:space="0" w:color="auto"/>
        <w:left w:val="single" w:sz="8"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55">
    <w:name w:val="xl155"/>
    <w:basedOn w:val="Normal"/>
    <w:rsid w:val="001C200C"/>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56">
    <w:name w:val="xl156"/>
    <w:basedOn w:val="Normal"/>
    <w:rsid w:val="001C200C"/>
    <w:pPr>
      <w:pBdr>
        <w:top w:val="single" w:sz="4" w:space="0" w:color="auto"/>
        <w:left w:val="single" w:sz="4" w:space="0" w:color="auto"/>
        <w:right w:val="single" w:sz="8"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57">
    <w:name w:val="xl157"/>
    <w:basedOn w:val="Normal"/>
    <w:rsid w:val="001C200C"/>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58">
    <w:name w:val="xl158"/>
    <w:basedOn w:val="Normal"/>
    <w:rsid w:val="001C200C"/>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59">
    <w:name w:val="xl159"/>
    <w:basedOn w:val="Normal"/>
    <w:rsid w:val="001C200C"/>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sz w:val="20"/>
    </w:rPr>
  </w:style>
  <w:style w:type="paragraph" w:customStyle="1" w:styleId="xl160">
    <w:name w:val="xl160"/>
    <w:basedOn w:val="Normal"/>
    <w:rsid w:val="001C200C"/>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61">
    <w:name w:val="xl161"/>
    <w:basedOn w:val="Normal"/>
    <w:rsid w:val="001C200C"/>
    <w:pPr>
      <w:pBdr>
        <w:top w:val="single" w:sz="4"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sz w:val="20"/>
    </w:rPr>
  </w:style>
  <w:style w:type="paragraph" w:customStyle="1" w:styleId="xl162">
    <w:name w:val="xl162"/>
    <w:basedOn w:val="Normal"/>
    <w:rsid w:val="001C200C"/>
    <w:pPr>
      <w:pBdr>
        <w:top w:val="single" w:sz="8" w:space="0" w:color="auto"/>
      </w:pBdr>
      <w:shd w:val="clear" w:color="000000" w:fill="FFD966"/>
      <w:spacing w:before="100" w:beforeAutospacing="1" w:after="100" w:afterAutospacing="1"/>
      <w:jc w:val="left"/>
      <w:textAlignment w:val="center"/>
    </w:pPr>
    <w:rPr>
      <w:rFonts w:ascii="Times New Roman" w:hAnsi="Times New Roman"/>
      <w:b/>
      <w:bCs/>
      <w:sz w:val="20"/>
    </w:rPr>
  </w:style>
  <w:style w:type="paragraph" w:customStyle="1" w:styleId="xl163">
    <w:name w:val="xl163"/>
    <w:basedOn w:val="Normal"/>
    <w:rsid w:val="001C200C"/>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164">
    <w:name w:val="xl164"/>
    <w:basedOn w:val="Normal"/>
    <w:rsid w:val="001C200C"/>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65">
    <w:name w:val="xl165"/>
    <w:basedOn w:val="Normal"/>
    <w:rsid w:val="001C200C"/>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66">
    <w:name w:val="xl166"/>
    <w:basedOn w:val="Normal"/>
    <w:rsid w:val="001C200C"/>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New Roman" w:hAnsi="Times New Roman"/>
      <w:sz w:val="20"/>
    </w:rPr>
  </w:style>
  <w:style w:type="paragraph" w:customStyle="1" w:styleId="xl167">
    <w:name w:val="xl167"/>
    <w:basedOn w:val="Normal"/>
    <w:rsid w:val="001C200C"/>
    <w:pPr>
      <w:pBdr>
        <w:top w:val="single" w:sz="8" w:space="0" w:color="auto"/>
        <w:left w:val="single" w:sz="8" w:space="0" w:color="auto"/>
        <w:bottom w:val="single" w:sz="8" w:space="0" w:color="auto"/>
      </w:pBdr>
      <w:shd w:val="clear" w:color="000000" w:fill="FFD966"/>
      <w:spacing w:before="100" w:beforeAutospacing="1" w:after="100" w:afterAutospacing="1"/>
      <w:jc w:val="left"/>
      <w:textAlignment w:val="center"/>
    </w:pPr>
    <w:rPr>
      <w:rFonts w:ascii="Times New Roman" w:hAnsi="Times New Roman"/>
      <w:b/>
      <w:bCs/>
      <w:sz w:val="20"/>
    </w:rPr>
  </w:style>
  <w:style w:type="paragraph" w:customStyle="1" w:styleId="xl168">
    <w:name w:val="xl168"/>
    <w:basedOn w:val="Normal"/>
    <w:rsid w:val="001C200C"/>
    <w:pPr>
      <w:pBdr>
        <w:top w:val="single" w:sz="8" w:space="0" w:color="auto"/>
        <w:bottom w:val="single" w:sz="8" w:space="0" w:color="auto"/>
      </w:pBdr>
      <w:shd w:val="clear" w:color="000000" w:fill="FFD966"/>
      <w:spacing w:before="100" w:beforeAutospacing="1" w:after="100" w:afterAutospacing="1"/>
      <w:jc w:val="left"/>
      <w:textAlignment w:val="center"/>
    </w:pPr>
    <w:rPr>
      <w:rFonts w:ascii="Times New Roman" w:hAnsi="Times New Roman"/>
      <w:b/>
      <w:bCs/>
      <w:sz w:val="24"/>
      <w:szCs w:val="24"/>
    </w:rPr>
  </w:style>
  <w:style w:type="paragraph" w:customStyle="1" w:styleId="xl169">
    <w:name w:val="xl169"/>
    <w:basedOn w:val="Normal"/>
    <w:rsid w:val="001C200C"/>
    <w:pPr>
      <w:pBdr>
        <w:top w:val="single" w:sz="8" w:space="0" w:color="auto"/>
        <w:bottom w:val="single" w:sz="8" w:space="0" w:color="auto"/>
        <w:right w:val="single" w:sz="8" w:space="0" w:color="auto"/>
      </w:pBdr>
      <w:shd w:val="clear" w:color="000000" w:fill="FFD966"/>
      <w:spacing w:before="100" w:beforeAutospacing="1" w:after="100" w:afterAutospacing="1"/>
      <w:jc w:val="left"/>
      <w:textAlignment w:val="center"/>
    </w:pPr>
    <w:rPr>
      <w:rFonts w:ascii="Times New Roman" w:hAnsi="Times New Roman"/>
      <w:b/>
      <w:bCs/>
      <w:sz w:val="24"/>
      <w:szCs w:val="24"/>
    </w:rPr>
  </w:style>
  <w:style w:type="paragraph" w:customStyle="1" w:styleId="xl170">
    <w:name w:val="xl170"/>
    <w:basedOn w:val="Normal"/>
    <w:rsid w:val="001C200C"/>
    <w:pPr>
      <w:pBdr>
        <w:top w:val="single" w:sz="8" w:space="0" w:color="auto"/>
      </w:pBdr>
      <w:shd w:val="clear" w:color="000000" w:fill="FFD966"/>
      <w:spacing w:before="100" w:beforeAutospacing="1" w:after="100" w:afterAutospacing="1"/>
      <w:jc w:val="left"/>
      <w:textAlignment w:val="center"/>
    </w:pPr>
    <w:rPr>
      <w:rFonts w:ascii="Times New Roman" w:hAnsi="Times New Roman"/>
      <w:b/>
      <w:bCs/>
      <w:sz w:val="24"/>
      <w:szCs w:val="24"/>
    </w:rPr>
  </w:style>
  <w:style w:type="paragraph" w:customStyle="1" w:styleId="xl171">
    <w:name w:val="xl171"/>
    <w:basedOn w:val="Normal"/>
    <w:rsid w:val="001C200C"/>
    <w:pPr>
      <w:pBdr>
        <w:top w:val="single" w:sz="8" w:space="0" w:color="auto"/>
        <w:right w:val="single" w:sz="8" w:space="0" w:color="auto"/>
      </w:pBdr>
      <w:shd w:val="clear" w:color="000000" w:fill="FFD966"/>
      <w:spacing w:before="100" w:beforeAutospacing="1" w:after="100" w:afterAutospacing="1"/>
      <w:jc w:val="left"/>
      <w:textAlignment w:val="center"/>
    </w:pPr>
    <w:rPr>
      <w:rFonts w:ascii="Times New Roman" w:hAnsi="Times New Roman"/>
      <w:b/>
      <w:bCs/>
      <w:sz w:val="24"/>
      <w:szCs w:val="24"/>
    </w:rPr>
  </w:style>
  <w:style w:type="paragraph" w:customStyle="1" w:styleId="xl172">
    <w:name w:val="xl172"/>
    <w:basedOn w:val="Normal"/>
    <w:rsid w:val="001C200C"/>
    <w:pPr>
      <w:pBdr>
        <w:top w:val="single" w:sz="8" w:space="0" w:color="auto"/>
        <w:left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3">
    <w:name w:val="xl173"/>
    <w:basedOn w:val="Normal"/>
    <w:rsid w:val="001C200C"/>
    <w:pPr>
      <w:pBdr>
        <w:left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4">
    <w:name w:val="xl174"/>
    <w:basedOn w:val="Normal"/>
    <w:rsid w:val="001C200C"/>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5">
    <w:name w:val="xl175"/>
    <w:basedOn w:val="Normal"/>
    <w:rsid w:val="001C200C"/>
    <w:pPr>
      <w:pBdr>
        <w:top w:val="single" w:sz="8" w:space="0" w:color="auto"/>
        <w:lef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6">
    <w:name w:val="xl176"/>
    <w:basedOn w:val="Normal"/>
    <w:rsid w:val="001C200C"/>
    <w:pPr>
      <w:pBdr>
        <w:top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7">
    <w:name w:val="xl177"/>
    <w:basedOn w:val="Normal"/>
    <w:rsid w:val="001C200C"/>
    <w:pPr>
      <w:pBdr>
        <w:top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178">
    <w:name w:val="xl178"/>
    <w:basedOn w:val="Normal"/>
    <w:rsid w:val="001C200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179">
    <w:name w:val="xl179"/>
    <w:basedOn w:val="Normal"/>
    <w:rsid w:val="001C20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180">
    <w:name w:val="xl180"/>
    <w:basedOn w:val="Normal"/>
    <w:rsid w:val="001C200C"/>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181">
    <w:name w:val="xl181"/>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182">
    <w:name w:val="xl182"/>
    <w:basedOn w:val="Normal"/>
    <w:rsid w:val="001C200C"/>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83">
    <w:name w:val="xl183"/>
    <w:basedOn w:val="Normal"/>
    <w:rsid w:val="001C20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84">
    <w:name w:val="xl184"/>
    <w:basedOn w:val="Normal"/>
    <w:rsid w:val="001C200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185">
    <w:name w:val="xl185"/>
    <w:basedOn w:val="Normal"/>
    <w:rsid w:val="001C200C"/>
    <w:pPr>
      <w:pBdr>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86">
    <w:name w:val="xl186"/>
    <w:basedOn w:val="Normal"/>
    <w:rsid w:val="001C200C"/>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87">
    <w:name w:val="xl187"/>
    <w:basedOn w:val="Normal"/>
    <w:rsid w:val="001C200C"/>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188">
    <w:name w:val="xl188"/>
    <w:basedOn w:val="Normal"/>
    <w:rsid w:val="001C200C"/>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189">
    <w:name w:val="xl189"/>
    <w:basedOn w:val="Normal"/>
    <w:rsid w:val="001C200C"/>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sz w:val="20"/>
    </w:rPr>
  </w:style>
  <w:style w:type="paragraph" w:customStyle="1" w:styleId="xl190">
    <w:name w:val="xl190"/>
    <w:basedOn w:val="Normal"/>
    <w:rsid w:val="001C200C"/>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191">
    <w:name w:val="xl191"/>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192">
    <w:name w:val="xl192"/>
    <w:basedOn w:val="Normal"/>
    <w:rsid w:val="001C20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93">
    <w:name w:val="xl193"/>
    <w:basedOn w:val="Normal"/>
    <w:rsid w:val="001C200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94">
    <w:name w:val="xl194"/>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195">
    <w:name w:val="xl195"/>
    <w:basedOn w:val="Normal"/>
    <w:rsid w:val="001C200C"/>
    <w:pPr>
      <w:pBdr>
        <w:top w:val="single" w:sz="8" w:space="0" w:color="auto"/>
        <w:lef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96">
    <w:name w:val="xl196"/>
    <w:basedOn w:val="Normal"/>
    <w:rsid w:val="001C200C"/>
    <w:pPr>
      <w:pBdr>
        <w:left w:val="single" w:sz="8" w:space="0" w:color="auto"/>
        <w:bottom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97">
    <w:name w:val="xl197"/>
    <w:basedOn w:val="Normal"/>
    <w:rsid w:val="001C200C"/>
    <w:pPr>
      <w:pBdr>
        <w:top w:val="single" w:sz="8" w:space="0" w:color="auto"/>
        <w:left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98">
    <w:name w:val="xl198"/>
    <w:basedOn w:val="Normal"/>
    <w:rsid w:val="001C200C"/>
    <w:pPr>
      <w:pBdr>
        <w:left w:val="single" w:sz="8"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199">
    <w:name w:val="xl199"/>
    <w:basedOn w:val="Normal"/>
    <w:rsid w:val="001C200C"/>
    <w:pPr>
      <w:pBdr>
        <w:top w:val="single" w:sz="8" w:space="0" w:color="auto"/>
        <w:lef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0">
    <w:name w:val="xl200"/>
    <w:basedOn w:val="Normal"/>
    <w:rsid w:val="001C200C"/>
    <w:pPr>
      <w:pBdr>
        <w:top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1">
    <w:name w:val="xl201"/>
    <w:basedOn w:val="Normal"/>
    <w:rsid w:val="001C200C"/>
    <w:pPr>
      <w:pBdr>
        <w:top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2">
    <w:name w:val="xl202"/>
    <w:basedOn w:val="Normal"/>
    <w:rsid w:val="001C200C"/>
    <w:pPr>
      <w:pBdr>
        <w:left w:val="single" w:sz="4" w:space="0" w:color="auto"/>
        <w:bottom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3">
    <w:name w:val="xl203"/>
    <w:basedOn w:val="Normal"/>
    <w:rsid w:val="001C200C"/>
    <w:pPr>
      <w:pBdr>
        <w:bottom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4">
    <w:name w:val="xl204"/>
    <w:basedOn w:val="Normal"/>
    <w:rsid w:val="001C200C"/>
    <w:pPr>
      <w:pBdr>
        <w:bottom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5">
    <w:name w:val="xl205"/>
    <w:basedOn w:val="Normal"/>
    <w:rsid w:val="001C200C"/>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6">
    <w:name w:val="xl206"/>
    <w:basedOn w:val="Normal"/>
    <w:rsid w:val="001C200C"/>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07">
    <w:name w:val="xl207"/>
    <w:basedOn w:val="Normal"/>
    <w:rsid w:val="001C200C"/>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208">
    <w:name w:val="xl208"/>
    <w:basedOn w:val="Normal"/>
    <w:rsid w:val="001C200C"/>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209">
    <w:name w:val="xl209"/>
    <w:basedOn w:val="Normal"/>
    <w:rsid w:val="001C200C"/>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210">
    <w:name w:val="xl210"/>
    <w:basedOn w:val="Normal"/>
    <w:rsid w:val="001C200C"/>
    <w:pPr>
      <w:pBdr>
        <w:top w:val="single" w:sz="8" w:space="0" w:color="auto"/>
        <w:left w:val="single" w:sz="8"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1">
    <w:name w:val="xl211"/>
    <w:basedOn w:val="Normal"/>
    <w:rsid w:val="001C200C"/>
    <w:pPr>
      <w:pBdr>
        <w:left w:val="single" w:sz="8"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2">
    <w:name w:val="xl212"/>
    <w:basedOn w:val="Normal"/>
    <w:rsid w:val="001C200C"/>
    <w:pPr>
      <w:pBdr>
        <w:left w:val="single" w:sz="8" w:space="0" w:color="auto"/>
        <w:bottom w:val="single" w:sz="8"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3">
    <w:name w:val="xl213"/>
    <w:basedOn w:val="Normal"/>
    <w:rsid w:val="001C200C"/>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4">
    <w:name w:val="xl214"/>
    <w:basedOn w:val="Normal"/>
    <w:rsid w:val="001C200C"/>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5">
    <w:name w:val="xl215"/>
    <w:basedOn w:val="Normal"/>
    <w:rsid w:val="001C200C"/>
    <w:pPr>
      <w:pBdr>
        <w:top w:val="single" w:sz="8" w:space="0" w:color="auto"/>
        <w:left w:val="single" w:sz="4" w:space="0" w:color="auto"/>
        <w:bottom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16">
    <w:name w:val="xl216"/>
    <w:basedOn w:val="Normal"/>
    <w:rsid w:val="001C200C"/>
    <w:pPr>
      <w:pBdr>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rPr>
  </w:style>
  <w:style w:type="paragraph" w:customStyle="1" w:styleId="xl217">
    <w:name w:val="xl217"/>
    <w:basedOn w:val="Normal"/>
    <w:rsid w:val="001C200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0"/>
    </w:rPr>
  </w:style>
  <w:style w:type="paragraph" w:customStyle="1" w:styleId="xl218">
    <w:name w:val="xl218"/>
    <w:basedOn w:val="Normal"/>
    <w:rsid w:val="001C200C"/>
    <w:pPr>
      <w:pBdr>
        <w:lef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19">
    <w:name w:val="xl219"/>
    <w:basedOn w:val="Normal"/>
    <w:rsid w:val="001C200C"/>
    <w:pPr>
      <w:spacing w:before="100" w:beforeAutospacing="1" w:after="100" w:afterAutospacing="1"/>
      <w:jc w:val="left"/>
      <w:textAlignment w:val="center"/>
    </w:pPr>
    <w:rPr>
      <w:rFonts w:ascii="Times New Roman" w:hAnsi="Times New Roman"/>
      <w:color w:val="000000"/>
      <w:sz w:val="20"/>
    </w:rPr>
  </w:style>
  <w:style w:type="paragraph" w:customStyle="1" w:styleId="xl220">
    <w:name w:val="xl220"/>
    <w:basedOn w:val="Normal"/>
    <w:rsid w:val="001C200C"/>
    <w:pPr>
      <w:pBdr>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1">
    <w:name w:val="xl221"/>
    <w:basedOn w:val="Normal"/>
    <w:rsid w:val="001C200C"/>
    <w:pPr>
      <w:pBdr>
        <w:left w:val="single" w:sz="4" w:space="0" w:color="auto"/>
        <w:bottom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2">
    <w:name w:val="xl222"/>
    <w:basedOn w:val="Normal"/>
    <w:rsid w:val="001C200C"/>
    <w:pPr>
      <w:pBdr>
        <w:bottom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3">
    <w:name w:val="xl223"/>
    <w:basedOn w:val="Normal"/>
    <w:rsid w:val="001C200C"/>
    <w:pPr>
      <w:pBdr>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4">
    <w:name w:val="xl224"/>
    <w:basedOn w:val="Normal"/>
    <w:rsid w:val="001C200C"/>
    <w:pPr>
      <w:pBdr>
        <w:top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25">
    <w:name w:val="xl225"/>
    <w:basedOn w:val="Normal"/>
    <w:rsid w:val="001C200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26">
    <w:name w:val="xl226"/>
    <w:basedOn w:val="Normal"/>
    <w:rsid w:val="001C200C"/>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27">
    <w:name w:val="xl227"/>
    <w:basedOn w:val="Normal"/>
    <w:rsid w:val="001C200C"/>
    <w:pPr>
      <w:pBdr>
        <w:top w:val="single" w:sz="4" w:space="0" w:color="auto"/>
        <w:lef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8">
    <w:name w:val="xl228"/>
    <w:basedOn w:val="Normal"/>
    <w:rsid w:val="001C200C"/>
    <w:pPr>
      <w:pBdr>
        <w:top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29">
    <w:name w:val="xl229"/>
    <w:basedOn w:val="Normal"/>
    <w:rsid w:val="001C200C"/>
    <w:pPr>
      <w:pBdr>
        <w:top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30">
    <w:name w:val="xl230"/>
    <w:basedOn w:val="Normal"/>
    <w:rsid w:val="001C200C"/>
    <w:pPr>
      <w:pBdr>
        <w:top w:val="single" w:sz="8" w:space="0" w:color="auto"/>
        <w:left w:val="single" w:sz="8" w:space="0" w:color="auto"/>
        <w:bottom w:val="single" w:sz="4"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31">
    <w:name w:val="xl231"/>
    <w:basedOn w:val="Normal"/>
    <w:rsid w:val="001C200C"/>
    <w:pPr>
      <w:pBdr>
        <w:top w:val="single" w:sz="4" w:space="0" w:color="auto"/>
        <w:left w:val="single" w:sz="8" w:space="0" w:color="auto"/>
        <w:bottom w:val="single" w:sz="4"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32">
    <w:name w:val="xl232"/>
    <w:basedOn w:val="Normal"/>
    <w:rsid w:val="001C200C"/>
    <w:pPr>
      <w:pBdr>
        <w:top w:val="single" w:sz="4" w:space="0" w:color="auto"/>
        <w:left w:val="single" w:sz="8" w:space="0" w:color="auto"/>
        <w:bottom w:val="single" w:sz="8" w:space="0" w:color="auto"/>
        <w:right w:val="single" w:sz="8" w:space="0" w:color="auto"/>
      </w:pBdr>
      <w:shd w:val="clear" w:color="000000" w:fill="BDD7EE"/>
      <w:spacing w:before="100" w:beforeAutospacing="1" w:after="100" w:afterAutospacing="1"/>
      <w:jc w:val="center"/>
      <w:textAlignment w:val="center"/>
    </w:pPr>
    <w:rPr>
      <w:rFonts w:ascii="Times New Roman" w:hAnsi="Times New Roman"/>
      <w:b/>
      <w:bCs/>
      <w:color w:val="000000"/>
      <w:sz w:val="20"/>
    </w:rPr>
  </w:style>
  <w:style w:type="paragraph" w:customStyle="1" w:styleId="xl233">
    <w:name w:val="xl233"/>
    <w:basedOn w:val="Normal"/>
    <w:rsid w:val="001C200C"/>
    <w:pPr>
      <w:pBdr>
        <w:top w:val="single" w:sz="8" w:space="0" w:color="auto"/>
        <w:right w:val="single" w:sz="4" w:space="0" w:color="auto"/>
      </w:pBdr>
      <w:spacing w:before="100" w:beforeAutospacing="1" w:after="100" w:afterAutospacing="1"/>
      <w:jc w:val="center"/>
      <w:textAlignment w:val="center"/>
    </w:pPr>
    <w:rPr>
      <w:rFonts w:ascii="Times New Roman" w:hAnsi="Times New Roman"/>
      <w:color w:val="000000"/>
      <w:sz w:val="20"/>
    </w:rPr>
  </w:style>
  <w:style w:type="paragraph" w:customStyle="1" w:styleId="xl234">
    <w:name w:val="xl234"/>
    <w:basedOn w:val="Normal"/>
    <w:rsid w:val="001C200C"/>
    <w:pPr>
      <w:pBdr>
        <w:right w:val="single" w:sz="4" w:space="0" w:color="auto"/>
      </w:pBdr>
      <w:spacing w:before="100" w:beforeAutospacing="1" w:after="100" w:afterAutospacing="1"/>
      <w:jc w:val="center"/>
      <w:textAlignment w:val="center"/>
    </w:pPr>
    <w:rPr>
      <w:rFonts w:ascii="Times New Roman" w:hAnsi="Times New Roman"/>
      <w:color w:val="000000"/>
      <w:sz w:val="20"/>
    </w:rPr>
  </w:style>
  <w:style w:type="paragraph" w:customStyle="1" w:styleId="xl235">
    <w:name w:val="xl235"/>
    <w:basedOn w:val="Normal"/>
    <w:rsid w:val="001C200C"/>
    <w:pPr>
      <w:pBdr>
        <w:top w:val="single" w:sz="8" w:space="0" w:color="auto"/>
        <w:lef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36">
    <w:name w:val="xl236"/>
    <w:basedOn w:val="Normal"/>
    <w:rsid w:val="001C200C"/>
    <w:pPr>
      <w:pBdr>
        <w:top w:val="single" w:sz="8"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37">
    <w:name w:val="xl237"/>
    <w:basedOn w:val="Normal"/>
    <w:rsid w:val="001C200C"/>
    <w:pPr>
      <w:pBdr>
        <w:top w:val="single" w:sz="8"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38">
    <w:name w:val="xl238"/>
    <w:basedOn w:val="Normal"/>
    <w:rsid w:val="001C200C"/>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39">
    <w:name w:val="xl239"/>
    <w:basedOn w:val="Normal"/>
    <w:rsid w:val="001C200C"/>
    <w:pPr>
      <w:pBdr>
        <w:left w:val="single" w:sz="4" w:space="0" w:color="auto"/>
        <w:bottom w:val="single" w:sz="8"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40">
    <w:name w:val="xl240"/>
    <w:basedOn w:val="Normal"/>
    <w:rsid w:val="001C200C"/>
    <w:pPr>
      <w:pBdr>
        <w:bottom w:val="single" w:sz="8"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41">
    <w:name w:val="xl241"/>
    <w:basedOn w:val="Normal"/>
    <w:rsid w:val="001C200C"/>
    <w:pPr>
      <w:pBdr>
        <w:bottom w:val="single" w:sz="8"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42">
    <w:name w:val="xl242"/>
    <w:basedOn w:val="Normal"/>
    <w:rsid w:val="001C200C"/>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43">
    <w:name w:val="xl243"/>
    <w:basedOn w:val="Normal"/>
    <w:rsid w:val="001C200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244">
    <w:name w:val="xl244"/>
    <w:basedOn w:val="Normal"/>
    <w:rsid w:val="001C200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245">
    <w:name w:val="xl245"/>
    <w:basedOn w:val="Normal"/>
    <w:rsid w:val="001C200C"/>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246">
    <w:name w:val="xl246"/>
    <w:basedOn w:val="Normal"/>
    <w:rsid w:val="001C200C"/>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247">
    <w:name w:val="xl247"/>
    <w:basedOn w:val="Normal"/>
    <w:rsid w:val="001C200C"/>
    <w:pPr>
      <w:pBdr>
        <w:top w:val="single" w:sz="4" w:space="0" w:color="auto"/>
        <w:lef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48">
    <w:name w:val="xl248"/>
    <w:basedOn w:val="Normal"/>
    <w:rsid w:val="001C200C"/>
    <w:pPr>
      <w:pBdr>
        <w:top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49">
    <w:name w:val="xl249"/>
    <w:basedOn w:val="Normal"/>
    <w:rsid w:val="001C200C"/>
    <w:pPr>
      <w:pBdr>
        <w:top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50">
    <w:name w:val="xl250"/>
    <w:basedOn w:val="Normal"/>
    <w:rsid w:val="001C200C"/>
    <w:pPr>
      <w:pBdr>
        <w:lef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51">
    <w:name w:val="xl251"/>
    <w:basedOn w:val="Normal"/>
    <w:rsid w:val="001C200C"/>
    <w:pPr>
      <w:spacing w:before="100" w:beforeAutospacing="1" w:after="100" w:afterAutospacing="1"/>
      <w:jc w:val="left"/>
      <w:textAlignment w:val="center"/>
    </w:pPr>
    <w:rPr>
      <w:rFonts w:ascii="Times New Roman" w:hAnsi="Times New Roman"/>
      <w:sz w:val="20"/>
    </w:rPr>
  </w:style>
  <w:style w:type="paragraph" w:customStyle="1" w:styleId="xl252">
    <w:name w:val="xl252"/>
    <w:basedOn w:val="Normal"/>
    <w:rsid w:val="001C200C"/>
    <w:pPr>
      <w:pBdr>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53">
    <w:name w:val="xl253"/>
    <w:basedOn w:val="Normal"/>
    <w:rsid w:val="001C200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rPr>
  </w:style>
  <w:style w:type="paragraph" w:customStyle="1" w:styleId="xl254">
    <w:name w:val="xl254"/>
    <w:basedOn w:val="Normal"/>
    <w:rsid w:val="001C200C"/>
    <w:pPr>
      <w:pBdr>
        <w:left w:val="single" w:sz="4" w:space="0" w:color="auto"/>
        <w:bottom w:val="single" w:sz="8" w:space="0" w:color="auto"/>
      </w:pBdr>
      <w:spacing w:before="100" w:beforeAutospacing="1" w:after="100" w:afterAutospacing="1"/>
      <w:jc w:val="left"/>
      <w:textAlignment w:val="center"/>
    </w:pPr>
    <w:rPr>
      <w:rFonts w:ascii="Times New Roman" w:hAnsi="Times New Roman"/>
      <w:sz w:val="20"/>
    </w:rPr>
  </w:style>
  <w:style w:type="paragraph" w:customStyle="1" w:styleId="xl255">
    <w:name w:val="xl255"/>
    <w:basedOn w:val="Normal"/>
    <w:rsid w:val="001C200C"/>
    <w:pPr>
      <w:pBdr>
        <w:bottom w:val="single" w:sz="8" w:space="0" w:color="auto"/>
      </w:pBdr>
      <w:spacing w:before="100" w:beforeAutospacing="1" w:after="100" w:afterAutospacing="1"/>
      <w:jc w:val="left"/>
      <w:textAlignment w:val="center"/>
    </w:pPr>
    <w:rPr>
      <w:rFonts w:ascii="Times New Roman" w:hAnsi="Times New Roman"/>
      <w:sz w:val="20"/>
    </w:rPr>
  </w:style>
  <w:style w:type="paragraph" w:customStyle="1" w:styleId="xl256">
    <w:name w:val="xl256"/>
    <w:basedOn w:val="Normal"/>
    <w:rsid w:val="001C200C"/>
    <w:pPr>
      <w:pBdr>
        <w:bottom w:val="single" w:sz="8"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57">
    <w:name w:val="xl257"/>
    <w:basedOn w:val="Normal"/>
    <w:rsid w:val="001C200C"/>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58">
    <w:name w:val="xl258"/>
    <w:basedOn w:val="Normal"/>
    <w:rsid w:val="001C200C"/>
    <w:pPr>
      <w:pBdr>
        <w:lef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259">
    <w:name w:val="xl259"/>
    <w:basedOn w:val="Normal"/>
    <w:rsid w:val="001C200C"/>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260">
    <w:name w:val="xl260"/>
    <w:basedOn w:val="Normal"/>
    <w:rsid w:val="001C200C"/>
    <w:pPr>
      <w:pBdr>
        <w:top w:val="single" w:sz="8" w:space="0" w:color="auto"/>
        <w:bottom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261">
    <w:name w:val="xl261"/>
    <w:basedOn w:val="Normal"/>
    <w:rsid w:val="001C200C"/>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rFonts w:ascii="Times New Roman" w:hAnsi="Times New Roman"/>
      <w:b/>
      <w:bCs/>
      <w:sz w:val="20"/>
    </w:rPr>
  </w:style>
  <w:style w:type="paragraph" w:customStyle="1" w:styleId="xl262">
    <w:name w:val="xl262"/>
    <w:basedOn w:val="Normal"/>
    <w:rsid w:val="001C200C"/>
    <w:pPr>
      <w:pBdr>
        <w:top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sz w:val="24"/>
      <w:szCs w:val="24"/>
    </w:rPr>
  </w:style>
  <w:style w:type="paragraph" w:customStyle="1" w:styleId="xl263">
    <w:name w:val="xl263"/>
    <w:basedOn w:val="Normal"/>
    <w:rsid w:val="001C200C"/>
    <w:pPr>
      <w:pBdr>
        <w:top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4">
    <w:name w:val="xl264"/>
    <w:basedOn w:val="Normal"/>
    <w:rsid w:val="001C200C"/>
    <w:pPr>
      <w:pBdr>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5">
    <w:name w:val="xl265"/>
    <w:basedOn w:val="Normal"/>
    <w:rsid w:val="001C200C"/>
    <w:pPr>
      <w:pBdr>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6">
    <w:name w:val="xl266"/>
    <w:basedOn w:val="Normal"/>
    <w:rsid w:val="001C200C"/>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7">
    <w:name w:val="xl267"/>
    <w:basedOn w:val="Normal"/>
    <w:rsid w:val="001C200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8">
    <w:name w:val="xl268"/>
    <w:basedOn w:val="Normal"/>
    <w:rsid w:val="001C200C"/>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69">
    <w:name w:val="xl269"/>
    <w:basedOn w:val="Normal"/>
    <w:rsid w:val="001C200C"/>
    <w:pPr>
      <w:pBdr>
        <w:top w:val="single" w:sz="8"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70">
    <w:name w:val="xl270"/>
    <w:basedOn w:val="Normal"/>
    <w:rsid w:val="001C200C"/>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71">
    <w:name w:val="xl271"/>
    <w:basedOn w:val="Normal"/>
    <w:rsid w:val="001C200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72">
    <w:name w:val="xl272"/>
    <w:basedOn w:val="Normal"/>
    <w:rsid w:val="001C200C"/>
    <w:pPr>
      <w:pBdr>
        <w:left w:val="single" w:sz="8"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73">
    <w:name w:val="xl273"/>
    <w:basedOn w:val="Normal"/>
    <w:rsid w:val="001C200C"/>
    <w:pPr>
      <w:pBdr>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74">
    <w:name w:val="xl274"/>
    <w:basedOn w:val="Normal"/>
    <w:rsid w:val="001C200C"/>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75">
    <w:name w:val="xl275"/>
    <w:basedOn w:val="Normal"/>
    <w:rsid w:val="001C200C"/>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76">
    <w:name w:val="xl276"/>
    <w:basedOn w:val="Normal"/>
    <w:rsid w:val="001C200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77">
    <w:name w:val="xl277"/>
    <w:basedOn w:val="Normal"/>
    <w:rsid w:val="001C200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78">
    <w:name w:val="xl278"/>
    <w:basedOn w:val="Normal"/>
    <w:rsid w:val="001C200C"/>
    <w:pPr>
      <w:pBdr>
        <w:top w:val="single" w:sz="8" w:space="0" w:color="auto"/>
        <w:lef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79">
    <w:name w:val="xl279"/>
    <w:basedOn w:val="Normal"/>
    <w:rsid w:val="001C200C"/>
    <w:pPr>
      <w:pBdr>
        <w:lef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80">
    <w:name w:val="xl280"/>
    <w:basedOn w:val="Normal"/>
    <w:rsid w:val="001C20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81">
    <w:name w:val="xl281"/>
    <w:basedOn w:val="Normal"/>
    <w:rsid w:val="001C20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82">
    <w:name w:val="xl282"/>
    <w:basedOn w:val="Normal"/>
    <w:rsid w:val="001C200C"/>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olor w:val="000000"/>
      <w:sz w:val="20"/>
    </w:rPr>
  </w:style>
  <w:style w:type="paragraph" w:customStyle="1" w:styleId="xl283">
    <w:name w:val="xl283"/>
    <w:basedOn w:val="Normal"/>
    <w:rsid w:val="001C200C"/>
    <w:pPr>
      <w:pBdr>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84">
    <w:name w:val="xl284"/>
    <w:basedOn w:val="Normal"/>
    <w:rsid w:val="001C200C"/>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85">
    <w:name w:val="xl285"/>
    <w:basedOn w:val="Normal"/>
    <w:rsid w:val="001C200C"/>
    <w:pPr>
      <w:pBdr>
        <w:top w:val="single" w:sz="4" w:space="0" w:color="auto"/>
        <w:left w:val="single" w:sz="8" w:space="0" w:color="auto"/>
        <w:right w:val="single" w:sz="4" w:space="0" w:color="auto"/>
      </w:pBdr>
      <w:shd w:val="clear" w:color="000000" w:fill="C6E0B4"/>
      <w:spacing w:before="100" w:beforeAutospacing="1" w:after="100" w:afterAutospacing="1"/>
      <w:jc w:val="center"/>
      <w:textAlignment w:val="center"/>
    </w:pPr>
    <w:rPr>
      <w:rFonts w:ascii="Times New Roman" w:hAnsi="Times New Roman"/>
      <w:b/>
      <w:bCs/>
      <w:color w:val="000000"/>
      <w:sz w:val="20"/>
    </w:rPr>
  </w:style>
  <w:style w:type="paragraph" w:customStyle="1" w:styleId="xl286">
    <w:name w:val="xl286"/>
    <w:basedOn w:val="Normal"/>
    <w:rsid w:val="001C200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87">
    <w:name w:val="xl287"/>
    <w:basedOn w:val="Normal"/>
    <w:rsid w:val="001C200C"/>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0"/>
    </w:rPr>
  </w:style>
  <w:style w:type="paragraph" w:customStyle="1" w:styleId="xl288">
    <w:name w:val="xl288"/>
    <w:basedOn w:val="Normal"/>
    <w:rsid w:val="001C200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289">
    <w:name w:val="xl289"/>
    <w:basedOn w:val="Normal"/>
    <w:rsid w:val="001C200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290">
    <w:name w:val="xl290"/>
    <w:basedOn w:val="Normal"/>
    <w:rsid w:val="001C200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styleId="TOC3">
    <w:name w:val="toc 3"/>
    <w:basedOn w:val="Normal"/>
    <w:next w:val="Normal"/>
    <w:autoRedefine/>
    <w:uiPriority w:val="39"/>
    <w:unhideWhenUsed/>
    <w:rsid w:val="001C200C"/>
    <w:pPr>
      <w:ind w:left="440"/>
      <w:jc w:val="left"/>
    </w:pPr>
    <w:rPr>
      <w:rFonts w:asciiTheme="minorHAnsi" w:hAnsiTheme="minorHAnsi" w:cstheme="minorHAnsi"/>
      <w:i/>
      <w:iCs/>
      <w:sz w:val="20"/>
    </w:rPr>
  </w:style>
  <w:style w:type="paragraph" w:styleId="TOC4">
    <w:name w:val="toc 4"/>
    <w:basedOn w:val="Normal"/>
    <w:next w:val="Normal"/>
    <w:autoRedefine/>
    <w:uiPriority w:val="39"/>
    <w:unhideWhenUsed/>
    <w:rsid w:val="001C200C"/>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C200C"/>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C200C"/>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C200C"/>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C200C"/>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C200C"/>
    <w:pPr>
      <w:ind w:left="1760"/>
      <w:jc w:val="left"/>
    </w:pPr>
    <w:rPr>
      <w:rFonts w:asciiTheme="minorHAnsi" w:hAnsiTheme="minorHAnsi" w:cstheme="minorHAnsi"/>
      <w:sz w:val="18"/>
      <w:szCs w:val="18"/>
    </w:rPr>
  </w:style>
  <w:style w:type="character" w:customStyle="1" w:styleId="FontStyle20">
    <w:name w:val="Font Style20"/>
    <w:uiPriority w:val="99"/>
    <w:rsid w:val="00C27620"/>
    <w:rPr>
      <w:rFonts w:ascii="Times New Roman" w:hAnsi="Times New Roman" w:cs="Times New Roman"/>
      <w:sz w:val="16"/>
      <w:szCs w:val="16"/>
    </w:rPr>
  </w:style>
  <w:style w:type="paragraph" w:customStyle="1" w:styleId="Style5">
    <w:name w:val="Style5"/>
    <w:basedOn w:val="Normal"/>
    <w:uiPriority w:val="99"/>
    <w:rsid w:val="00C27620"/>
    <w:pPr>
      <w:widowControl w:val="0"/>
      <w:autoSpaceDE w:val="0"/>
      <w:autoSpaceDN w:val="0"/>
      <w:adjustRightInd w:val="0"/>
      <w:spacing w:line="219" w:lineRule="exact"/>
    </w:pPr>
    <w:rPr>
      <w:rFonts w:ascii="Times New Roman" w:hAnsi="Times New Roman"/>
      <w:sz w:val="24"/>
      <w:szCs w:val="24"/>
      <w:lang w:val="en-GB" w:eastAsia="en-GB"/>
    </w:rPr>
  </w:style>
  <w:style w:type="paragraph" w:customStyle="1" w:styleId="Style11">
    <w:name w:val="Style11"/>
    <w:basedOn w:val="Normal"/>
    <w:uiPriority w:val="99"/>
    <w:rsid w:val="004B5451"/>
    <w:pPr>
      <w:widowControl w:val="0"/>
      <w:autoSpaceDE w:val="0"/>
      <w:autoSpaceDN w:val="0"/>
      <w:adjustRightInd w:val="0"/>
      <w:spacing w:line="216" w:lineRule="exact"/>
      <w:ind w:hanging="274"/>
    </w:pPr>
    <w:rPr>
      <w:rFonts w:ascii="Times New Roman" w:hAnsi="Times New Roman"/>
      <w:sz w:val="24"/>
      <w:szCs w:val="24"/>
      <w:lang w:val="en-GB" w:eastAsia="en-GB"/>
    </w:rPr>
  </w:style>
  <w:style w:type="paragraph" w:customStyle="1" w:styleId="Default">
    <w:name w:val="Default"/>
    <w:rsid w:val="00887B35"/>
    <w:pPr>
      <w:autoSpaceDE w:val="0"/>
      <w:autoSpaceDN w:val="0"/>
      <w:adjustRightInd w:val="0"/>
      <w:spacing w:after="0" w:line="240" w:lineRule="auto"/>
    </w:pPr>
    <w:rPr>
      <w:rFonts w:ascii="Arial" w:hAnsi="Arial" w:cs="Arial"/>
      <w:color w:val="000000"/>
      <w:kern w:val="0"/>
      <w:sz w:val="24"/>
      <w:szCs w:val="24"/>
    </w:rPr>
  </w:style>
  <w:style w:type="character" w:customStyle="1" w:styleId="FontStyle21">
    <w:name w:val="Font Style21"/>
    <w:uiPriority w:val="99"/>
    <w:rsid w:val="00E17A51"/>
    <w:rPr>
      <w:rFonts w:ascii="Times New Roman" w:hAnsi="Times New Roman" w:cs="Times New Roman"/>
      <w:b/>
      <w:bCs/>
      <w:spacing w:val="10"/>
      <w:sz w:val="16"/>
      <w:szCs w:val="16"/>
    </w:rPr>
  </w:style>
  <w:style w:type="paragraph" w:customStyle="1" w:styleId="BankNormal">
    <w:name w:val="BankNormal"/>
    <w:basedOn w:val="Normal"/>
    <w:rsid w:val="00CC734B"/>
    <w:pPr>
      <w:spacing w:after="240"/>
      <w:jc w:val="left"/>
    </w:pPr>
    <w:rPr>
      <w:rFonts w:ascii="Times New Roman" w:hAnsi="Times New Roman"/>
      <w:sz w:val="24"/>
    </w:rPr>
  </w:style>
  <w:style w:type="paragraph" w:styleId="ListBullet">
    <w:name w:val="List Bullet"/>
    <w:basedOn w:val="Normal"/>
    <w:rsid w:val="00F76993"/>
    <w:pPr>
      <w:numPr>
        <w:numId w:val="15"/>
      </w:numPr>
      <w:spacing w:after="240"/>
    </w:pPr>
    <w:rPr>
      <w:rFonts w:ascii="Times New Roman" w:hAnsi="Times New Roman"/>
      <w:sz w:val="24"/>
      <w:lang w:val="en-GB"/>
    </w:rPr>
  </w:style>
  <w:style w:type="character" w:customStyle="1" w:styleId="FontStyle23">
    <w:name w:val="Font Style23"/>
    <w:uiPriority w:val="99"/>
    <w:rsid w:val="00187A74"/>
    <w:rPr>
      <w:rFonts w:ascii="Times New Roman" w:hAnsi="Times New Roman" w:cs="Times New Roman"/>
      <w:i/>
      <w:iCs/>
      <w:sz w:val="16"/>
      <w:szCs w:val="16"/>
    </w:rPr>
  </w:style>
  <w:style w:type="character" w:styleId="CommentReference">
    <w:name w:val="annotation reference"/>
    <w:basedOn w:val="DefaultParagraphFont"/>
    <w:uiPriority w:val="99"/>
    <w:semiHidden/>
    <w:unhideWhenUsed/>
    <w:rsid w:val="006C7562"/>
    <w:rPr>
      <w:sz w:val="16"/>
      <w:szCs w:val="16"/>
    </w:rPr>
  </w:style>
  <w:style w:type="paragraph" w:styleId="CommentText">
    <w:name w:val="annotation text"/>
    <w:basedOn w:val="Normal"/>
    <w:link w:val="CommentTextChar"/>
    <w:uiPriority w:val="99"/>
    <w:unhideWhenUsed/>
    <w:rsid w:val="006C7562"/>
    <w:rPr>
      <w:sz w:val="20"/>
    </w:rPr>
  </w:style>
  <w:style w:type="character" w:customStyle="1" w:styleId="CommentTextChar">
    <w:name w:val="Comment Text Char"/>
    <w:basedOn w:val="DefaultParagraphFont"/>
    <w:link w:val="CommentText"/>
    <w:uiPriority w:val="99"/>
    <w:rsid w:val="006C756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C7562"/>
    <w:rPr>
      <w:b/>
      <w:bCs/>
    </w:rPr>
  </w:style>
  <w:style w:type="character" w:customStyle="1" w:styleId="CommentSubjectChar">
    <w:name w:val="Comment Subject Char"/>
    <w:basedOn w:val="CommentTextChar"/>
    <w:link w:val="CommentSubject"/>
    <w:uiPriority w:val="99"/>
    <w:semiHidden/>
    <w:rsid w:val="006C7562"/>
    <w:rPr>
      <w:rFonts w:ascii="Arial" w:eastAsia="Times New Roman" w:hAnsi="Arial" w:cs="Times New Roman"/>
      <w:b/>
      <w:bCs/>
      <w:kern w:val="0"/>
      <w:sz w:val="20"/>
      <w:szCs w:val="20"/>
      <w14:ligatures w14:val="none"/>
    </w:rPr>
  </w:style>
  <w:style w:type="paragraph" w:styleId="Revision">
    <w:name w:val="Revision"/>
    <w:hidden/>
    <w:uiPriority w:val="99"/>
    <w:semiHidden/>
    <w:rsid w:val="006C7562"/>
    <w:pPr>
      <w:spacing w:after="0" w:line="240" w:lineRule="auto"/>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149985">
      <w:bodyDiv w:val="1"/>
      <w:marLeft w:val="0"/>
      <w:marRight w:val="0"/>
      <w:marTop w:val="0"/>
      <w:marBottom w:val="0"/>
      <w:divBdr>
        <w:top w:val="none" w:sz="0" w:space="0" w:color="auto"/>
        <w:left w:val="none" w:sz="0" w:space="0" w:color="auto"/>
        <w:bottom w:val="none" w:sz="0" w:space="0" w:color="auto"/>
        <w:right w:val="none" w:sz="0" w:space="0" w:color="auto"/>
      </w:divBdr>
    </w:div>
    <w:div w:id="192618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FCA51-3773-4D47-8F4C-546291DD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13646</Words>
  <Characters>80242</Characters>
  <Application>Microsoft Office Word</Application>
  <DocSecurity>0</DocSecurity>
  <Lines>2006</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Togtokhsuren Munkh-Ochir</dc:creator>
  <cp:keywords/>
  <dc:description/>
  <cp:lastModifiedBy>Sodbileg Ganbold</cp:lastModifiedBy>
  <cp:revision>3</cp:revision>
  <cp:lastPrinted>2024-09-19T03:54:00Z</cp:lastPrinted>
  <dcterms:created xsi:type="dcterms:W3CDTF">2024-09-27T07:40:00Z</dcterms:created>
  <dcterms:modified xsi:type="dcterms:W3CDTF">2024-09-27T07:40:00Z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eb0204d4-b5d9-48ab-b1dd-ead293adf17a</vt:lpwstr>
  </property>
</Properties>
</file>